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8E" w:rsidRDefault="00C0148E" w:rsidP="005F03AA">
      <w:pPr>
        <w:suppressAutoHyphens/>
        <w:spacing w:after="0" w:line="240" w:lineRule="auto"/>
        <w:jc w:val="center"/>
        <w:rPr>
          <w:rFonts w:ascii="Times New Roman" w:eastAsia="Times New Roman" w:hAnsi="Times New Roman" w:cs="Times New Roman"/>
          <w:b/>
          <w:i/>
          <w:sz w:val="24"/>
          <w:szCs w:val="24"/>
          <w:lang w:eastAsia="ar-SA"/>
        </w:rPr>
      </w:pPr>
      <w:bookmarkStart w:id="0" w:name="_GoBack"/>
      <w:bookmarkEnd w:id="0"/>
    </w:p>
    <w:p w:rsidR="00C0148E" w:rsidRPr="00153AB3" w:rsidRDefault="00C0148E" w:rsidP="005F03AA">
      <w:pPr>
        <w:suppressAutoHyphens/>
        <w:spacing w:after="0" w:line="240" w:lineRule="auto"/>
        <w:jc w:val="center"/>
        <w:rPr>
          <w:rFonts w:ascii="Times New Roman" w:eastAsia="Times New Roman" w:hAnsi="Times New Roman" w:cs="Times New Roman"/>
          <w:b/>
          <w:sz w:val="24"/>
          <w:szCs w:val="24"/>
          <w:lang w:eastAsia="ar-SA"/>
        </w:rPr>
      </w:pPr>
    </w:p>
    <w:p w:rsidR="00C0148E" w:rsidRPr="00C0148E" w:rsidRDefault="00C0148E" w:rsidP="005F03AA">
      <w:pPr>
        <w:suppressAutoHyphens/>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noProof/>
          <w:sz w:val="24"/>
          <w:szCs w:val="24"/>
        </w:rPr>
        <w:drawing>
          <wp:inline distT="0" distB="0" distL="0" distR="0" wp14:anchorId="2985A013" wp14:editId="065AB3CD">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5F03AA" w:rsidRPr="005F03AA" w:rsidRDefault="005F03AA" w:rsidP="005F03AA">
      <w:pPr>
        <w:suppressAutoHyphens/>
        <w:spacing w:after="0" w:line="240" w:lineRule="auto"/>
        <w:jc w:val="center"/>
        <w:rPr>
          <w:rFonts w:ascii="Times New Roman" w:eastAsia="Times New Roman" w:hAnsi="Times New Roman" w:cs="Times New Roman"/>
          <w:i/>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b/>
          <w:bCs/>
          <w:i/>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r w:rsidRPr="005F03AA">
        <w:rPr>
          <w:rFonts w:ascii="Times New Roman" w:eastAsia="Times New Roman" w:hAnsi="Times New Roman" w:cs="Times New Roman"/>
          <w:b/>
          <w:sz w:val="24"/>
          <w:szCs w:val="24"/>
          <w:lang w:val="sr-Cyrl-CS" w:eastAsia="ar-SA"/>
        </w:rPr>
        <w:t>РЕПУБЛИКА СРБИЈА</w:t>
      </w: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b/>
          <w:bCs/>
          <w:sz w:val="24"/>
          <w:szCs w:val="24"/>
          <w:lang w:val="sr-Cyrl-RS" w:eastAsia="ar-SA"/>
        </w:rPr>
      </w:pPr>
      <w:r w:rsidRPr="005F03AA">
        <w:rPr>
          <w:rFonts w:ascii="Times New Roman" w:eastAsia="Times New Roman" w:hAnsi="Times New Roman" w:cs="Times New Roman"/>
          <w:b/>
          <w:bCs/>
          <w:sz w:val="24"/>
          <w:szCs w:val="24"/>
          <w:lang w:val="sr-Cyrl-CS" w:eastAsia="ar-SA"/>
        </w:rPr>
        <w:t xml:space="preserve">МИНИСТАРСТВО </w:t>
      </w:r>
      <w:r w:rsidRPr="005F03AA">
        <w:rPr>
          <w:rFonts w:ascii="Times New Roman" w:eastAsia="Times New Roman" w:hAnsi="Times New Roman" w:cs="Times New Roman"/>
          <w:b/>
          <w:bCs/>
          <w:sz w:val="24"/>
          <w:szCs w:val="24"/>
          <w:lang w:val="sr-Cyrl-RS" w:eastAsia="ar-SA"/>
        </w:rPr>
        <w:t>ТРГОВИНЕ, ТУРИЗМА И ТЕЛЕКОМУНИКАЦИЈА</w:t>
      </w:r>
    </w:p>
    <w:p w:rsidR="005F03AA" w:rsidRPr="005F03AA" w:rsidRDefault="005F03AA" w:rsidP="005F03AA">
      <w:pPr>
        <w:suppressAutoHyphens/>
        <w:spacing w:after="0" w:line="240" w:lineRule="auto"/>
        <w:jc w:val="center"/>
        <w:rPr>
          <w:rFonts w:ascii="Times New Roman" w:eastAsia="Times New Roman" w:hAnsi="Times New Roman" w:cs="Times New Roman"/>
          <w:b/>
          <w:bCs/>
          <w:sz w:val="24"/>
          <w:szCs w:val="24"/>
          <w:lang w:val="sr-Cyrl-RS" w:eastAsia="ar-SA"/>
        </w:rPr>
      </w:pPr>
      <w:r w:rsidRPr="005F03AA">
        <w:rPr>
          <w:rFonts w:ascii="Times New Roman" w:eastAsia="Times New Roman" w:hAnsi="Times New Roman" w:cs="Times New Roman"/>
          <w:b/>
          <w:bCs/>
          <w:sz w:val="24"/>
          <w:szCs w:val="24"/>
          <w:lang w:val="sr-Cyrl-CS" w:eastAsia="ar-SA"/>
        </w:rPr>
        <w:t>БЕОГРАД, НЕМАЊИНА 22-26</w:t>
      </w: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r w:rsidRPr="005F03AA">
        <w:rPr>
          <w:rFonts w:ascii="Times New Roman" w:eastAsia="Times New Roman" w:hAnsi="Times New Roman" w:cs="Times New Roman"/>
          <w:b/>
          <w:sz w:val="24"/>
          <w:szCs w:val="24"/>
          <w:lang w:val="sr-Cyrl-CS" w:eastAsia="ar-SA"/>
        </w:rPr>
        <w:t>КОНКУРСНА ДОКУМЕНТАЦИЈА</w:t>
      </w: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r w:rsidRPr="005F03AA">
        <w:rPr>
          <w:rFonts w:ascii="Times New Roman" w:eastAsia="Times New Roman" w:hAnsi="Times New Roman" w:cs="Times New Roman"/>
          <w:b/>
          <w:sz w:val="24"/>
          <w:szCs w:val="24"/>
          <w:lang w:val="ru-RU" w:eastAsia="ar-SA"/>
        </w:rPr>
        <w:t>ЗА ЈАВНУ НАБАВКУ МАЛЕ ВРЕДНОСТИ</w:t>
      </w: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b/>
          <w:sz w:val="24"/>
          <w:szCs w:val="24"/>
          <w:lang w:val="sr-Cyrl-CS" w:eastAsia="ar-SA"/>
        </w:rPr>
      </w:pPr>
    </w:p>
    <w:p w:rsidR="005F03AA" w:rsidRPr="005F03AA" w:rsidRDefault="005F03AA" w:rsidP="005F03AA">
      <w:pPr>
        <w:suppressAutoHyphens/>
        <w:spacing w:after="0" w:line="240" w:lineRule="auto"/>
        <w:jc w:val="both"/>
        <w:rPr>
          <w:rFonts w:ascii="Times New Roman" w:eastAsia="Times New Roman" w:hAnsi="Times New Roman" w:cs="Times New Roman"/>
          <w:b/>
          <w:sz w:val="24"/>
          <w:szCs w:val="24"/>
          <w:lang w:val="ru-RU"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0"/>
          <w:lang w:val="sr-Cyrl-RS" w:eastAsia="ar-SA"/>
        </w:rPr>
        <w:t>услуга</w:t>
      </w:r>
      <w:r w:rsidRPr="005F03AA">
        <w:rPr>
          <w:rFonts w:ascii="Times New Roman" w:eastAsia="Times New Roman" w:hAnsi="Times New Roman" w:cs="Times New Roman"/>
          <w:sz w:val="24"/>
          <w:szCs w:val="20"/>
          <w:lang w:val="sr-Cyrl-RS" w:eastAsia="ar-SA"/>
        </w:rPr>
        <w:t xml:space="preserve"> –</w:t>
      </w:r>
      <w:r w:rsidR="00153AB3">
        <w:rPr>
          <w:rFonts w:ascii="Times New Roman" w:eastAsia="Times New Roman" w:hAnsi="Times New Roman" w:cs="Times New Roman"/>
          <w:sz w:val="24"/>
          <w:szCs w:val="20"/>
          <w:lang w:val="sr-Cyrl-RS" w:eastAsia="ar-SA"/>
        </w:rPr>
        <w:t xml:space="preserve"> А</w:t>
      </w:r>
      <w:r>
        <w:rPr>
          <w:rFonts w:ascii="Times New Roman" w:eastAsia="Times New Roman" w:hAnsi="Times New Roman" w:cs="Times New Roman"/>
          <w:sz w:val="24"/>
          <w:szCs w:val="20"/>
          <w:lang w:val="sr-Cyrl-RS" w:eastAsia="ar-SA"/>
        </w:rPr>
        <w:t>журирање, надоградња и одржавање информационог система трговине</w:t>
      </w:r>
    </w:p>
    <w:p w:rsidR="005F03AA" w:rsidRPr="005F03AA" w:rsidRDefault="005F03AA" w:rsidP="005F03AA">
      <w:pPr>
        <w:keepNext/>
        <w:tabs>
          <w:tab w:val="left" w:pos="0"/>
        </w:tabs>
        <w:suppressAutoHyphens/>
        <w:spacing w:after="0" w:line="360" w:lineRule="auto"/>
        <w:jc w:val="both"/>
        <w:outlineLvl w:val="0"/>
        <w:rPr>
          <w:rFonts w:ascii="Times New Roman" w:eastAsia="Times New Roman" w:hAnsi="Times New Roman" w:cs="Times New Roman"/>
          <w:b/>
          <w:sz w:val="24"/>
          <w:szCs w:val="24"/>
          <w:lang w:val="sr-Cyrl-RS" w:eastAsia="x-none"/>
        </w:rPr>
      </w:pPr>
    </w:p>
    <w:p w:rsidR="005F03AA" w:rsidRPr="005F03AA" w:rsidRDefault="005F03AA" w:rsidP="005F03AA">
      <w:pPr>
        <w:keepNext/>
        <w:tabs>
          <w:tab w:val="left" w:pos="0"/>
        </w:tabs>
        <w:suppressAutoHyphens/>
        <w:spacing w:after="0" w:line="360" w:lineRule="auto"/>
        <w:jc w:val="center"/>
        <w:outlineLvl w:val="0"/>
        <w:rPr>
          <w:rFonts w:ascii="Times New Roman" w:eastAsia="Times New Roman" w:hAnsi="Times New Roman" w:cs="Times New Roman"/>
          <w:sz w:val="24"/>
          <w:szCs w:val="24"/>
          <w:lang w:val="sl-SI" w:eastAsia="x-none"/>
        </w:rPr>
      </w:pPr>
      <w:r w:rsidRPr="005F03AA">
        <w:rPr>
          <w:rFonts w:ascii="Times New Roman" w:eastAsia="Times New Roman" w:hAnsi="Times New Roman" w:cs="Times New Roman"/>
          <w:sz w:val="24"/>
          <w:szCs w:val="24"/>
          <w:lang w:val="sr-Cyrl-RS" w:eastAsia="x-none"/>
        </w:rPr>
        <w:t>Б</w:t>
      </w:r>
      <w:r w:rsidRPr="005F03AA">
        <w:rPr>
          <w:rFonts w:ascii="Times New Roman" w:eastAsia="Times New Roman" w:hAnsi="Times New Roman" w:cs="Times New Roman"/>
          <w:sz w:val="24"/>
          <w:szCs w:val="24"/>
          <w:lang w:val="ru-RU" w:eastAsia="x-none"/>
        </w:rPr>
        <w:t>рој јавне набавке ЈН МВ</w:t>
      </w:r>
      <w:r>
        <w:rPr>
          <w:rFonts w:ascii="Times New Roman" w:eastAsia="Times New Roman" w:hAnsi="Times New Roman" w:cs="Times New Roman"/>
          <w:sz w:val="24"/>
          <w:szCs w:val="24"/>
          <w:lang w:val="sr-Cyrl-RS" w:eastAsia="x-none"/>
        </w:rPr>
        <w:t xml:space="preserve"> 36</w:t>
      </w:r>
      <w:r w:rsidRPr="005F03AA">
        <w:rPr>
          <w:rFonts w:ascii="Times New Roman" w:eastAsia="Times New Roman" w:hAnsi="Times New Roman" w:cs="Times New Roman"/>
          <w:sz w:val="24"/>
          <w:szCs w:val="24"/>
          <w:lang w:val="sr-Cyrl-RS" w:eastAsia="x-none"/>
        </w:rPr>
        <w:t>/2015</w:t>
      </w:r>
    </w:p>
    <w:p w:rsidR="005F03AA" w:rsidRPr="005F03AA" w:rsidRDefault="005F03AA" w:rsidP="005F03AA">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ru-RU"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ru-RU"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ru-RU"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jc w:val="center"/>
        <w:rPr>
          <w:rFonts w:ascii="Times New Roman" w:eastAsia="Times New Roman" w:hAnsi="Times New Roman" w:cs="Times New Roman"/>
          <w:sz w:val="24"/>
          <w:szCs w:val="24"/>
          <w:lang w:val="sr-Cyrl-RS" w:eastAsia="ar-SA"/>
        </w:rPr>
      </w:pPr>
      <w:r w:rsidRPr="005F03AA">
        <w:rPr>
          <w:rFonts w:ascii="Times New Roman" w:eastAsia="Times New Roman" w:hAnsi="Times New Roman" w:cs="Times New Roman"/>
          <w:sz w:val="24"/>
          <w:szCs w:val="24"/>
          <w:lang w:val="ru-RU" w:eastAsia="ar-SA"/>
        </w:rPr>
        <w:t xml:space="preserve">                                                                              </w:t>
      </w:r>
    </w:p>
    <w:p w:rsidR="005F03AA" w:rsidRPr="005F03AA" w:rsidRDefault="005F03AA" w:rsidP="005F03AA">
      <w:pPr>
        <w:suppressAutoHyphens/>
        <w:spacing w:after="0" w:line="240" w:lineRule="auto"/>
        <w:rPr>
          <w:rFonts w:ascii="Times New Roman" w:eastAsia="Times New Roman" w:hAnsi="Times New Roman" w:cs="Times New Roman"/>
          <w:sz w:val="24"/>
          <w:szCs w:val="24"/>
          <w:lang w:val="ru-RU"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sr-Cyrl-CS" w:eastAsia="ar-SA"/>
        </w:rPr>
      </w:pPr>
    </w:p>
    <w:p w:rsidR="005F03AA" w:rsidRPr="005F03AA" w:rsidRDefault="005F03AA" w:rsidP="005F03AA">
      <w:pPr>
        <w:suppressAutoHyphens/>
        <w:spacing w:after="0" w:line="240" w:lineRule="auto"/>
        <w:rPr>
          <w:rFonts w:ascii="Times New Roman" w:eastAsia="Times New Roman" w:hAnsi="Times New Roman" w:cs="Times New Roman"/>
          <w:sz w:val="24"/>
          <w:szCs w:val="24"/>
          <w:lang w:val="ru-RU" w:eastAsia="ar-SA"/>
        </w:rPr>
      </w:pPr>
    </w:p>
    <w:p w:rsidR="005F03AA" w:rsidRPr="005F03AA" w:rsidRDefault="005F03AA" w:rsidP="005F03AA">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eastAsia="ar-SA"/>
        </w:rPr>
      </w:pPr>
    </w:p>
    <w:p w:rsidR="005F03AA" w:rsidRPr="005F03AA" w:rsidRDefault="005F03AA" w:rsidP="005F03AA">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eastAsia="ar-SA"/>
        </w:rPr>
      </w:pPr>
      <w:r w:rsidRPr="005F03AA">
        <w:rPr>
          <w:rFonts w:ascii="Times New Roman" w:eastAsia="Times New Roman" w:hAnsi="Times New Roman" w:cs="Times New Roman"/>
          <w:sz w:val="24"/>
          <w:szCs w:val="24"/>
          <w:lang w:val="ru-RU" w:eastAsia="ar-SA"/>
        </w:rPr>
        <w:t>Београд,</w:t>
      </w:r>
      <w:r w:rsidRPr="005F03AA">
        <w:rPr>
          <w:rFonts w:ascii="Times New Roman" w:eastAsia="Times New Roman" w:hAnsi="Times New Roman" w:cs="Times New Roman"/>
          <w:sz w:val="24"/>
          <w:szCs w:val="24"/>
          <w:lang w:val="sr-Cyrl-CS" w:eastAsia="ar-SA"/>
        </w:rPr>
        <w:t xml:space="preserve"> </w:t>
      </w:r>
      <w:r w:rsidRPr="005F03AA">
        <w:rPr>
          <w:rFonts w:ascii="Times New Roman" w:eastAsia="Times New Roman" w:hAnsi="Times New Roman" w:cs="Times New Roman"/>
          <w:sz w:val="24"/>
          <w:szCs w:val="24"/>
          <w:lang w:val="ru-RU" w:eastAsia="ar-SA"/>
        </w:rPr>
        <w:t>2015. година</w:t>
      </w:r>
    </w:p>
    <w:p w:rsidR="00A83ABE" w:rsidRDefault="00A83ABE">
      <w:pPr>
        <w:rPr>
          <w:lang w:val="sr-Cyrl-RS"/>
        </w:rPr>
      </w:pPr>
    </w:p>
    <w:p w:rsidR="005F03AA" w:rsidRDefault="005F03AA">
      <w:pPr>
        <w:rPr>
          <w:lang w:val="sr-Cyrl-RS"/>
        </w:rPr>
      </w:pPr>
    </w:p>
    <w:p w:rsidR="000A2813" w:rsidRDefault="000A2813">
      <w:pPr>
        <w:rPr>
          <w:rFonts w:ascii="Times New Roman" w:eastAsia="Times New Roman" w:hAnsi="Times New Roman" w:cs="Times New Roman"/>
          <w:b/>
          <w:sz w:val="24"/>
          <w:szCs w:val="24"/>
          <w:lang w:val="sr-Latn-RS" w:eastAsia="ar-SA"/>
        </w:rPr>
      </w:pPr>
    </w:p>
    <w:p w:rsidR="00153AB3" w:rsidRPr="00153AB3" w:rsidRDefault="00153AB3" w:rsidP="00153AB3">
      <w:pPr>
        <w:spacing w:after="0" w:line="240" w:lineRule="auto"/>
        <w:ind w:firstLine="720"/>
        <w:jc w:val="both"/>
        <w:rPr>
          <w:rFonts w:ascii="Times New Roman" w:eastAsia="Times New Roman" w:hAnsi="Times New Roman" w:cs="Times New Roman"/>
          <w:sz w:val="24"/>
          <w:szCs w:val="24"/>
          <w:lang w:val="sr-Cyrl-RS"/>
        </w:rPr>
      </w:pPr>
      <w:r w:rsidRPr="00153AB3">
        <w:rPr>
          <w:rFonts w:ascii="Times New Roman" w:eastAsia="TimesNewRomanPSMT" w:hAnsi="Times New Roman" w:cs="Times New Roman"/>
          <w:color w:val="000000"/>
          <w:sz w:val="24"/>
          <w:szCs w:val="24"/>
          <w:lang w:val="sr-Cyrl-CS" w:eastAsia="ar-SA"/>
        </w:rPr>
        <w:lastRenderedPageBreak/>
        <w:t>На основу чл</w:t>
      </w:r>
      <w:r w:rsidRPr="00153AB3">
        <w:rPr>
          <w:rFonts w:ascii="Times New Roman" w:eastAsia="TimesNewRomanPSMT" w:hAnsi="Times New Roman" w:cs="Times New Roman"/>
          <w:color w:val="000000"/>
          <w:sz w:val="24"/>
          <w:szCs w:val="24"/>
          <w:lang w:val="sr-Cyrl-RS" w:eastAsia="ar-SA"/>
        </w:rPr>
        <w:t xml:space="preserve">. 3. став 1. тачка </w:t>
      </w:r>
      <w:r w:rsidRPr="00153AB3">
        <w:rPr>
          <w:rFonts w:ascii="Times New Roman" w:eastAsia="TimesNewRomanPSMT" w:hAnsi="Times New Roman" w:cs="Times New Roman"/>
          <w:color w:val="000000"/>
          <w:sz w:val="24"/>
          <w:szCs w:val="24"/>
          <w:lang w:eastAsia="ar-SA"/>
        </w:rPr>
        <w:t>23</w:t>
      </w:r>
      <w:r w:rsidRPr="00153AB3">
        <w:rPr>
          <w:rFonts w:ascii="Times New Roman" w:eastAsia="TimesNewRomanPSMT" w:hAnsi="Times New Roman" w:cs="Times New Roman"/>
          <w:color w:val="000000"/>
          <w:sz w:val="24"/>
          <w:szCs w:val="24"/>
          <w:lang w:val="sr-Cyrl-RS" w:eastAsia="ar-SA"/>
        </w:rPr>
        <w:t xml:space="preserve">) и </w:t>
      </w:r>
      <w:r w:rsidRPr="00153AB3">
        <w:rPr>
          <w:rFonts w:ascii="Times New Roman" w:eastAsia="TimesNewRomanPSMT" w:hAnsi="Times New Roman" w:cs="Times New Roman"/>
          <w:color w:val="000000"/>
          <w:sz w:val="24"/>
          <w:szCs w:val="24"/>
          <w:lang w:val="sr-Cyrl-CS" w:eastAsia="ar-SA"/>
        </w:rPr>
        <w:t>3</w:t>
      </w:r>
      <w:r w:rsidRPr="00153AB3">
        <w:rPr>
          <w:rFonts w:ascii="Times New Roman" w:eastAsia="TimesNewRomanPSMT" w:hAnsi="Times New Roman" w:cs="Times New Roman"/>
          <w:color w:val="000000"/>
          <w:sz w:val="24"/>
          <w:szCs w:val="24"/>
          <w:lang w:eastAsia="ar-SA"/>
        </w:rPr>
        <w:t>9</w:t>
      </w:r>
      <w:r w:rsidRPr="00153AB3">
        <w:rPr>
          <w:rFonts w:ascii="Times New Roman" w:eastAsia="TimesNewRomanPSMT" w:hAnsi="Times New Roman" w:cs="Times New Roman"/>
          <w:color w:val="000000"/>
          <w:sz w:val="24"/>
          <w:szCs w:val="24"/>
          <w:lang w:val="sr-Cyrl-CS" w:eastAsia="ar-SA"/>
        </w:rPr>
        <w:t>. Закона о јавним набавкама („Сл</w:t>
      </w:r>
      <w:r w:rsidRPr="00153AB3">
        <w:rPr>
          <w:rFonts w:ascii="Times New Roman" w:eastAsia="TimesNewRomanPSMT" w:hAnsi="Times New Roman" w:cs="Times New Roman"/>
          <w:color w:val="000000"/>
          <w:sz w:val="24"/>
          <w:szCs w:val="24"/>
          <w:lang w:val="sr-Cyrl-RS" w:eastAsia="ar-SA"/>
        </w:rPr>
        <w:t xml:space="preserve">ужбени </w:t>
      </w:r>
      <w:r w:rsidRPr="00153AB3">
        <w:rPr>
          <w:rFonts w:ascii="Times New Roman" w:eastAsia="TimesNewRomanPSMT" w:hAnsi="Times New Roman" w:cs="Times New Roman"/>
          <w:color w:val="000000"/>
          <w:sz w:val="24"/>
          <w:szCs w:val="24"/>
          <w:lang w:val="uz-Cyrl-UZ" w:eastAsia="ar-SA"/>
        </w:rPr>
        <w:t>г</w:t>
      </w:r>
      <w:r w:rsidRPr="00153AB3">
        <w:rPr>
          <w:rFonts w:ascii="Times New Roman" w:eastAsia="TimesNewRomanPSMT" w:hAnsi="Times New Roman" w:cs="Times New Roman"/>
          <w:color w:val="000000"/>
          <w:sz w:val="24"/>
          <w:szCs w:val="24"/>
          <w:lang w:val="sr-Cyrl-CS" w:eastAsia="ar-SA"/>
        </w:rPr>
        <w:t xml:space="preserve">ласник РС” бр. </w:t>
      </w:r>
      <w:r w:rsidRPr="00153AB3">
        <w:rPr>
          <w:rFonts w:ascii="Times New Roman" w:eastAsia="Times New Roman" w:hAnsi="Times New Roman" w:cs="Times New Roman"/>
          <w:spacing w:val="-4"/>
          <w:sz w:val="24"/>
          <w:szCs w:val="24"/>
          <w:lang w:val="sr-Cyrl-RS" w:eastAsia="ar-SA"/>
        </w:rPr>
        <w:t>124/12,</w:t>
      </w:r>
      <w:r w:rsidRPr="00153AB3">
        <w:rPr>
          <w:rFonts w:ascii="Times New Roman" w:eastAsia="Times New Roman" w:hAnsi="Times New Roman" w:cs="Times New Roman"/>
          <w:spacing w:val="-4"/>
          <w:sz w:val="24"/>
          <w:szCs w:val="24"/>
          <w:lang w:val="sr-Latn-RS" w:eastAsia="ar-SA"/>
        </w:rPr>
        <w:t xml:space="preserve"> 14/1</w:t>
      </w:r>
      <w:r w:rsidRPr="00153AB3">
        <w:rPr>
          <w:rFonts w:ascii="Times New Roman" w:eastAsia="Times New Roman" w:hAnsi="Times New Roman" w:cs="Times New Roman"/>
          <w:spacing w:val="-4"/>
          <w:sz w:val="24"/>
          <w:szCs w:val="24"/>
          <w:lang w:val="sr-Cyrl-RS" w:eastAsia="ar-SA"/>
        </w:rPr>
        <w:t>5</w:t>
      </w:r>
      <w:r w:rsidRPr="00153AB3">
        <w:rPr>
          <w:rFonts w:ascii="Times New Roman" w:eastAsia="Times New Roman" w:hAnsi="Times New Roman" w:cs="Times New Roman"/>
          <w:spacing w:val="-4"/>
          <w:sz w:val="24"/>
          <w:szCs w:val="24"/>
          <w:lang w:eastAsia="ar-SA"/>
        </w:rPr>
        <w:t xml:space="preserve"> </w:t>
      </w:r>
      <w:r w:rsidRPr="00153AB3">
        <w:rPr>
          <w:rFonts w:ascii="Times New Roman" w:eastAsia="Times New Roman" w:hAnsi="Times New Roman" w:cs="Times New Roman"/>
          <w:spacing w:val="-4"/>
          <w:sz w:val="24"/>
          <w:szCs w:val="24"/>
          <w:lang w:val="sr-Cyrl-RS" w:eastAsia="ar-SA"/>
        </w:rPr>
        <w:t>и 68/15</w:t>
      </w:r>
      <w:r w:rsidRPr="00153AB3">
        <w:rPr>
          <w:rFonts w:ascii="Times New Roman" w:eastAsia="Times New Roman" w:hAnsi="Times New Roman" w:cs="Times New Roman"/>
          <w:spacing w:val="-4"/>
          <w:sz w:val="24"/>
          <w:szCs w:val="24"/>
          <w:lang w:val="sr-Cyrl-CS" w:eastAsia="ar-SA"/>
        </w:rPr>
        <w:t xml:space="preserve"> </w:t>
      </w:r>
      <w:r w:rsidRPr="00153AB3">
        <w:rPr>
          <w:rFonts w:ascii="Times New Roman" w:eastAsia="TimesNewRomanPSMT" w:hAnsi="Times New Roman" w:cs="Times New Roman"/>
          <w:color w:val="000000"/>
          <w:sz w:val="24"/>
          <w:szCs w:val="24"/>
          <w:lang w:val="uz-Cyrl-UZ" w:eastAsia="ar-SA"/>
        </w:rPr>
        <w:t>- у даљем тексту: ЗЈН)</w:t>
      </w:r>
      <w:r w:rsidRPr="00153AB3">
        <w:rPr>
          <w:rFonts w:ascii="Times New Roman" w:eastAsia="TimesNewRomanPSMT" w:hAnsi="Times New Roman" w:cs="Times New Roman"/>
          <w:color w:val="000000"/>
          <w:sz w:val="24"/>
          <w:szCs w:val="24"/>
          <w:lang w:eastAsia="ar-SA"/>
        </w:rPr>
        <w:t xml:space="preserve">, </w:t>
      </w:r>
      <w:r>
        <w:rPr>
          <w:rFonts w:ascii="Times New Roman" w:eastAsia="TimesNewRomanPSMT" w:hAnsi="Times New Roman" w:cs="Times New Roman"/>
          <w:color w:val="000000"/>
          <w:sz w:val="24"/>
          <w:szCs w:val="24"/>
          <w:lang w:val="sr-Cyrl-CS" w:eastAsia="ar-SA"/>
        </w:rPr>
        <w:t>члана 6</w:t>
      </w:r>
      <w:r w:rsidRPr="00153AB3">
        <w:rPr>
          <w:rFonts w:ascii="Times New Roman" w:eastAsia="TimesNewRomanPSMT" w:hAnsi="Times New Roman" w:cs="Times New Roman"/>
          <w:color w:val="000000"/>
          <w:sz w:val="24"/>
          <w:szCs w:val="24"/>
          <w:lang w:val="sr-Cyrl-CS" w:eastAsia="ar-SA"/>
        </w:rPr>
        <w:t xml:space="preserve">. Правилника </w:t>
      </w:r>
      <w:r w:rsidRPr="00153AB3">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153AB3">
        <w:rPr>
          <w:rFonts w:ascii="Times New Roman" w:eastAsia="TimesNewRomanPSMT" w:hAnsi="Times New Roman" w:cs="Times New Roman"/>
          <w:color w:val="000000"/>
          <w:sz w:val="24"/>
          <w:szCs w:val="24"/>
          <w:lang w:val="sr-Cyrl-CS" w:eastAsia="ar-SA"/>
        </w:rPr>
        <w:t xml:space="preserve"> („Сл</w:t>
      </w:r>
      <w:r w:rsidRPr="00153AB3">
        <w:rPr>
          <w:rFonts w:ascii="Times New Roman" w:eastAsia="TimesNewRomanPSMT" w:hAnsi="Times New Roman" w:cs="Times New Roman"/>
          <w:color w:val="000000"/>
          <w:sz w:val="24"/>
          <w:szCs w:val="24"/>
          <w:lang w:val="sr-Cyrl-RS" w:eastAsia="ar-SA"/>
        </w:rPr>
        <w:t>ужбени</w:t>
      </w:r>
      <w:r w:rsidRPr="00153AB3">
        <w:rPr>
          <w:rFonts w:ascii="Times New Roman" w:eastAsia="TimesNewRomanPSMT" w:hAnsi="Times New Roman" w:cs="Times New Roman"/>
          <w:color w:val="000000"/>
          <w:sz w:val="24"/>
          <w:szCs w:val="24"/>
          <w:lang w:val="uz-Cyrl-UZ" w:eastAsia="ar-SA"/>
        </w:rPr>
        <w:t xml:space="preserve"> г</w:t>
      </w:r>
      <w:r w:rsidRPr="00153AB3">
        <w:rPr>
          <w:rFonts w:ascii="Times New Roman" w:eastAsia="TimesNewRomanPSMT" w:hAnsi="Times New Roman" w:cs="Times New Roman"/>
          <w:color w:val="000000"/>
          <w:sz w:val="24"/>
          <w:szCs w:val="24"/>
          <w:lang w:val="sr-Cyrl-CS" w:eastAsia="ar-SA"/>
        </w:rPr>
        <w:t>ласник РС”</w:t>
      </w:r>
      <w:r w:rsidRPr="00153AB3">
        <w:rPr>
          <w:rFonts w:ascii="Times New Roman" w:eastAsia="TimesNewRomanPSMT" w:hAnsi="Times New Roman" w:cs="Times New Roman"/>
          <w:color w:val="000000"/>
          <w:sz w:val="24"/>
          <w:szCs w:val="24"/>
          <w:lang w:val="sr-Cyrl-RS" w:eastAsia="ar-SA"/>
        </w:rPr>
        <w:t>,</w:t>
      </w:r>
      <w:r w:rsidRPr="00153AB3">
        <w:rPr>
          <w:rFonts w:ascii="Times New Roman" w:eastAsia="TimesNewRomanPSMT" w:hAnsi="Times New Roman" w:cs="Times New Roman"/>
          <w:color w:val="000000"/>
          <w:sz w:val="24"/>
          <w:szCs w:val="24"/>
          <w:lang w:val="sr-Cyrl-CS" w:eastAsia="ar-SA"/>
        </w:rPr>
        <w:t xml:space="preserve"> бр. </w:t>
      </w:r>
      <w:r w:rsidRPr="00153AB3">
        <w:rPr>
          <w:rFonts w:ascii="Times New Roman" w:eastAsia="TimesNewRomanPSMT" w:hAnsi="Times New Roman" w:cs="Times New Roman"/>
          <w:color w:val="000000"/>
          <w:sz w:val="24"/>
          <w:szCs w:val="24"/>
          <w:lang w:val="uz-Cyrl-UZ" w:eastAsia="ar-SA"/>
        </w:rPr>
        <w:t>29</w:t>
      </w:r>
      <w:r w:rsidRPr="00153AB3">
        <w:rPr>
          <w:rFonts w:ascii="Times New Roman" w:eastAsia="TimesNewRomanPSMT" w:hAnsi="Times New Roman" w:cs="Times New Roman"/>
          <w:color w:val="000000"/>
          <w:sz w:val="24"/>
          <w:szCs w:val="24"/>
          <w:lang w:val="sr-Cyrl-CS" w:eastAsia="ar-SA"/>
        </w:rPr>
        <w:t>/</w:t>
      </w:r>
      <w:r w:rsidRPr="00153AB3">
        <w:rPr>
          <w:rFonts w:ascii="Times New Roman" w:eastAsia="TimesNewRomanPSMT" w:hAnsi="Times New Roman" w:cs="Times New Roman"/>
          <w:color w:val="000000"/>
          <w:sz w:val="24"/>
          <w:szCs w:val="24"/>
          <w:lang w:val="uz-Cyrl-UZ" w:eastAsia="ar-SA"/>
        </w:rPr>
        <w:t>13 и 104/13</w:t>
      </w:r>
      <w:r w:rsidRPr="00153AB3">
        <w:rPr>
          <w:rFonts w:ascii="Times New Roman" w:eastAsia="TimesNewRomanPSMT" w:hAnsi="Times New Roman" w:cs="Times New Roman"/>
          <w:color w:val="000000"/>
          <w:sz w:val="24"/>
          <w:szCs w:val="24"/>
          <w:lang w:val="sr-Cyrl-CS" w:eastAsia="ar-SA"/>
        </w:rPr>
        <w:t xml:space="preserve">), </w:t>
      </w:r>
      <w:r w:rsidRPr="00153AB3">
        <w:rPr>
          <w:rFonts w:ascii="Times New Roman" w:eastAsia="TimesNewRomanPSMT" w:hAnsi="Times New Roman" w:cs="Times New Roman"/>
          <w:color w:val="000000"/>
          <w:sz w:val="24"/>
          <w:szCs w:val="24"/>
          <w:lang w:val="sr-Cyrl-RS" w:eastAsia="ar-SA"/>
        </w:rPr>
        <w:t>Одлуке о покретању поступка јавне набавке број</w:t>
      </w:r>
      <w:r w:rsidRPr="00153AB3">
        <w:rPr>
          <w:rFonts w:ascii="Times New Roman" w:eastAsia="TimesNewRomanPSMT" w:hAnsi="Times New Roman" w:cs="Times New Roman"/>
          <w:color w:val="000000"/>
          <w:sz w:val="24"/>
          <w:szCs w:val="24"/>
          <w:lang w:eastAsia="ar-SA"/>
        </w:rPr>
        <w:t xml:space="preserve"> </w:t>
      </w:r>
      <w:r w:rsidRPr="00153AB3">
        <w:rPr>
          <w:rFonts w:ascii="Times New Roman" w:eastAsia="Times New Roman" w:hAnsi="Times New Roman" w:cs="Times New Roman"/>
          <w:sz w:val="24"/>
          <w:szCs w:val="24"/>
          <w:lang w:val="sr-Latn-RS"/>
        </w:rPr>
        <w:t>404-02</w:t>
      </w:r>
      <w:r>
        <w:rPr>
          <w:rFonts w:ascii="Times New Roman" w:eastAsia="Times New Roman" w:hAnsi="Times New Roman" w:cs="Times New Roman"/>
          <w:sz w:val="24"/>
          <w:szCs w:val="24"/>
          <w:lang w:val="sr-Latn-RS"/>
        </w:rPr>
        <w:t>-133</w:t>
      </w:r>
      <w:r w:rsidRPr="00153AB3">
        <w:rPr>
          <w:rFonts w:ascii="Times New Roman" w:eastAsia="Times New Roman" w:hAnsi="Times New Roman" w:cs="Times New Roman"/>
          <w:sz w:val="24"/>
          <w:szCs w:val="24"/>
          <w:lang w:val="sr-Latn-RS"/>
        </w:rPr>
        <w:t xml:space="preserve">/2015-02 </w:t>
      </w:r>
      <w:r w:rsidRPr="0031339C">
        <w:rPr>
          <w:rFonts w:ascii="Times New Roman" w:eastAsia="Times New Roman" w:hAnsi="Times New Roman" w:cs="Times New Roman"/>
          <w:sz w:val="24"/>
          <w:szCs w:val="24"/>
          <w:lang w:val="sr-Cyrl-RS"/>
        </w:rPr>
        <w:t xml:space="preserve">од </w:t>
      </w:r>
      <w:r w:rsidRPr="0031339C">
        <w:rPr>
          <w:rFonts w:ascii="Times New Roman" w:eastAsia="Times New Roman" w:hAnsi="Times New Roman" w:cs="Times New Roman"/>
          <w:sz w:val="24"/>
          <w:szCs w:val="24"/>
          <w:lang w:val="sr-Latn-RS"/>
        </w:rPr>
        <w:t>21.10.2015.</w:t>
      </w:r>
      <w:r w:rsidRPr="0031339C">
        <w:rPr>
          <w:rFonts w:ascii="Times New Roman" w:eastAsia="Times New Roman" w:hAnsi="Times New Roman" w:cs="Times New Roman"/>
          <w:sz w:val="24"/>
          <w:szCs w:val="24"/>
          <w:lang w:val="ru-RU"/>
        </w:rPr>
        <w:t xml:space="preserve"> године</w:t>
      </w:r>
      <w:r w:rsidRPr="0031339C">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31339C">
        <w:rPr>
          <w:rFonts w:ascii="Times New Roman" w:eastAsia="Times New Roman" w:hAnsi="Times New Roman" w:cs="Times New Roman"/>
          <w:sz w:val="24"/>
          <w:szCs w:val="24"/>
          <w:lang w:val="sr-Latn-RS"/>
        </w:rPr>
        <w:t>404-02-133/2015-02</w:t>
      </w:r>
      <w:r w:rsidRPr="0031339C">
        <w:rPr>
          <w:rFonts w:ascii="Times New Roman" w:eastAsia="Times New Roman" w:hAnsi="Times New Roman" w:cs="Times New Roman"/>
          <w:sz w:val="24"/>
          <w:szCs w:val="24"/>
          <w:lang w:val="sr-Cyrl-RS"/>
        </w:rPr>
        <w:t>/1</w:t>
      </w:r>
      <w:r w:rsidRPr="0031339C">
        <w:rPr>
          <w:rFonts w:ascii="Times New Roman" w:eastAsia="Times New Roman" w:hAnsi="Times New Roman" w:cs="Times New Roman"/>
          <w:sz w:val="24"/>
          <w:szCs w:val="24"/>
        </w:rPr>
        <w:t xml:space="preserve"> </w:t>
      </w:r>
      <w:r w:rsidRPr="0031339C">
        <w:rPr>
          <w:rFonts w:ascii="Times New Roman" w:eastAsia="Times New Roman" w:hAnsi="Times New Roman" w:cs="Times New Roman"/>
          <w:sz w:val="24"/>
          <w:szCs w:val="24"/>
          <w:lang w:val="sr-Cyrl-RS"/>
        </w:rPr>
        <w:t xml:space="preserve">од </w:t>
      </w:r>
      <w:r w:rsidRPr="0031339C">
        <w:rPr>
          <w:rFonts w:ascii="Times New Roman" w:eastAsia="Times New Roman" w:hAnsi="Times New Roman" w:cs="Times New Roman"/>
          <w:sz w:val="24"/>
          <w:szCs w:val="24"/>
        </w:rPr>
        <w:t>21</w:t>
      </w:r>
      <w:r w:rsidRPr="0031339C">
        <w:rPr>
          <w:rFonts w:ascii="Times New Roman" w:eastAsia="Times New Roman" w:hAnsi="Times New Roman" w:cs="Times New Roman"/>
          <w:sz w:val="24"/>
          <w:szCs w:val="24"/>
          <w:lang w:val="sr-Cyrl-RS"/>
        </w:rPr>
        <w:t>.10</w:t>
      </w:r>
      <w:r w:rsidRPr="0031339C">
        <w:rPr>
          <w:rFonts w:ascii="Times New Roman" w:eastAsia="Times New Roman" w:hAnsi="Times New Roman" w:cs="Times New Roman"/>
          <w:sz w:val="24"/>
          <w:szCs w:val="24"/>
          <w:lang w:val="sr-Latn-RS"/>
        </w:rPr>
        <w:t>.2015.</w:t>
      </w:r>
      <w:r w:rsidRPr="0031339C">
        <w:rPr>
          <w:rFonts w:ascii="Times New Roman" w:eastAsia="Times New Roman" w:hAnsi="Times New Roman" w:cs="Times New Roman"/>
          <w:sz w:val="24"/>
          <w:szCs w:val="24"/>
          <w:lang w:val="ru-RU"/>
        </w:rPr>
        <w:t xml:space="preserve"> године </w:t>
      </w:r>
      <w:r w:rsidRPr="0031339C">
        <w:rPr>
          <w:rFonts w:ascii="Times New Roman" w:eastAsia="TimesNewRomanPSMT" w:hAnsi="Times New Roman" w:cs="Times New Roman"/>
          <w:color w:val="000000"/>
          <w:sz w:val="24"/>
          <w:szCs w:val="24"/>
          <w:lang w:val="sr-Cyrl-RS" w:eastAsia="ar-SA"/>
        </w:rPr>
        <w:t>припремљена</w:t>
      </w:r>
      <w:r w:rsidRPr="0031339C">
        <w:rPr>
          <w:rFonts w:ascii="Times New Roman" w:eastAsia="TimesNewRomanPSMT" w:hAnsi="Times New Roman" w:cs="Times New Roman"/>
          <w:color w:val="000000"/>
          <w:sz w:val="24"/>
          <w:szCs w:val="24"/>
          <w:lang w:val="sr-Cyrl-CS" w:eastAsia="ar-SA"/>
        </w:rPr>
        <w:t xml:space="preserve"> је:</w:t>
      </w:r>
    </w:p>
    <w:p w:rsidR="00153AB3" w:rsidRPr="00153AB3" w:rsidRDefault="00153AB3" w:rsidP="00153AB3">
      <w:pPr>
        <w:suppressAutoHyphens/>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RS" w:eastAsia="ar-SA"/>
        </w:rPr>
      </w:pPr>
    </w:p>
    <w:p w:rsidR="00153AB3" w:rsidRPr="00153AB3" w:rsidRDefault="00153AB3" w:rsidP="00153AB3">
      <w:pPr>
        <w:suppressAutoHyphens/>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eastAsia="ar-SA"/>
        </w:rPr>
      </w:pPr>
    </w:p>
    <w:p w:rsidR="00153AB3" w:rsidRPr="00153AB3" w:rsidRDefault="00153AB3" w:rsidP="00153AB3">
      <w:pPr>
        <w:suppressAutoHyphens/>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CS" w:eastAsia="ar-SA"/>
        </w:rPr>
      </w:pPr>
      <w:r w:rsidRPr="00153AB3">
        <w:rPr>
          <w:rFonts w:ascii="Times New Roman" w:eastAsia="TimesNewRomanPS-BoldMT" w:hAnsi="Times New Roman" w:cs="Times New Roman"/>
          <w:b/>
          <w:bCs/>
          <w:color w:val="000000"/>
          <w:sz w:val="24"/>
          <w:szCs w:val="24"/>
          <w:lang w:val="sr-Cyrl-CS" w:eastAsia="ar-SA"/>
        </w:rPr>
        <w:t>КОНКУРСНА ДОКУМЕНТАЦИЈА</w:t>
      </w:r>
    </w:p>
    <w:p w:rsidR="00153AB3" w:rsidRPr="00153AB3" w:rsidRDefault="00153AB3" w:rsidP="00153AB3">
      <w:pPr>
        <w:suppressAutoHyphens/>
        <w:autoSpaceDE w:val="0"/>
        <w:autoSpaceDN w:val="0"/>
        <w:adjustRightInd w:val="0"/>
        <w:spacing w:after="0" w:line="240" w:lineRule="auto"/>
        <w:jc w:val="center"/>
        <w:rPr>
          <w:rFonts w:ascii="Times New Roman" w:eastAsia="Calibri" w:hAnsi="Times New Roman" w:cs="Times New Roman"/>
          <w:b/>
          <w:sz w:val="24"/>
          <w:szCs w:val="24"/>
          <w:lang w:val="sr-Cyrl-RS"/>
        </w:rPr>
      </w:pPr>
      <w:r w:rsidRPr="00153AB3">
        <w:rPr>
          <w:rFonts w:ascii="Times New Roman" w:eastAsia="TimesNewRomanPS-BoldMT" w:hAnsi="Times New Roman" w:cs="Times New Roman"/>
          <w:b/>
          <w:bCs/>
          <w:color w:val="000000"/>
          <w:sz w:val="24"/>
          <w:szCs w:val="24"/>
          <w:lang w:val="sr-Cyrl-CS" w:eastAsia="ar-SA"/>
        </w:rPr>
        <w:t xml:space="preserve"> </w:t>
      </w:r>
    </w:p>
    <w:p w:rsidR="00153AB3" w:rsidRPr="00153AB3" w:rsidRDefault="00153AB3" w:rsidP="00153AB3">
      <w:pPr>
        <w:keepNext/>
        <w:tabs>
          <w:tab w:val="left" w:pos="0"/>
        </w:tabs>
        <w:spacing w:after="0" w:line="240" w:lineRule="auto"/>
        <w:jc w:val="center"/>
        <w:outlineLvl w:val="0"/>
        <w:rPr>
          <w:rFonts w:ascii="Times New Roman" w:eastAsia="Calibri" w:hAnsi="Times New Roman" w:cs="Times New Roman"/>
          <w:b/>
          <w:sz w:val="28"/>
          <w:szCs w:val="28"/>
          <w:lang w:val="sr-Cyrl-RS"/>
        </w:rPr>
      </w:pPr>
      <w:r>
        <w:rPr>
          <w:rFonts w:ascii="Times New Roman" w:eastAsia="Calibri" w:hAnsi="Times New Roman" w:cs="Times New Roman"/>
          <w:b/>
          <w:sz w:val="28"/>
          <w:szCs w:val="28"/>
          <w:lang w:val="sr-Cyrl-RS"/>
        </w:rPr>
        <w:t>Ажурирање, надоградља и одржавање информационог система трговине</w:t>
      </w:r>
    </w:p>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b/>
          <w:sz w:val="24"/>
          <w:szCs w:val="24"/>
          <w:lang w:val="sr-Cyrl-RS" w:eastAsia="x-none"/>
        </w:rPr>
      </w:pPr>
    </w:p>
    <w:p w:rsidR="00153AB3" w:rsidRDefault="00153AB3" w:rsidP="00153AB3">
      <w:pPr>
        <w:keepNext/>
        <w:tabs>
          <w:tab w:val="left" w:pos="0"/>
        </w:tabs>
        <w:spacing w:after="120" w:line="240" w:lineRule="auto"/>
        <w:outlineLvl w:val="0"/>
        <w:rPr>
          <w:rFonts w:ascii="Times New Roman" w:eastAsia="Times New Roman" w:hAnsi="Times New Roman" w:cs="Times New Roman"/>
          <w:b/>
          <w:sz w:val="24"/>
          <w:szCs w:val="24"/>
          <w:lang w:val="sr-Cyrl-RS" w:eastAsia="x-none"/>
        </w:rPr>
      </w:pPr>
      <w:r w:rsidRPr="00153AB3">
        <w:rPr>
          <w:rFonts w:ascii="Times New Roman" w:eastAsia="Times New Roman" w:hAnsi="Times New Roman" w:cs="Times New Roman"/>
          <w:b/>
          <w:sz w:val="24"/>
          <w:szCs w:val="24"/>
          <w:lang w:val="sr-Cyrl-RS" w:eastAsia="x-none"/>
        </w:rPr>
        <w:tab/>
      </w:r>
      <w:r w:rsidRPr="00153AB3">
        <w:rPr>
          <w:rFonts w:ascii="Times New Roman" w:eastAsia="Times New Roman" w:hAnsi="Times New Roman" w:cs="Times New Roman"/>
          <w:b/>
          <w:sz w:val="24"/>
          <w:szCs w:val="24"/>
          <w:lang w:val="sr-Cyrl-RS" w:eastAsia="x-none"/>
        </w:rPr>
        <w:tab/>
      </w:r>
      <w:r w:rsidRPr="00153AB3">
        <w:rPr>
          <w:rFonts w:ascii="Times New Roman" w:eastAsia="Times New Roman" w:hAnsi="Times New Roman" w:cs="Times New Roman"/>
          <w:b/>
          <w:sz w:val="24"/>
          <w:szCs w:val="24"/>
          <w:lang w:val="sr-Cyrl-RS" w:eastAsia="x-none"/>
        </w:rPr>
        <w:tab/>
      </w:r>
      <w:r w:rsidRPr="00153AB3">
        <w:rPr>
          <w:rFonts w:ascii="Times New Roman" w:eastAsia="Times New Roman" w:hAnsi="Times New Roman" w:cs="Times New Roman"/>
          <w:b/>
          <w:sz w:val="24"/>
          <w:szCs w:val="24"/>
          <w:lang w:val="sr-Cyrl-RS" w:eastAsia="x-none"/>
        </w:rPr>
        <w:tab/>
      </w:r>
      <w:r w:rsidRPr="00153AB3">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val="sr-Cyrl-RS" w:eastAsia="x-none"/>
        </w:rPr>
        <w:t xml:space="preserve">        </w:t>
      </w:r>
      <w:r w:rsidRPr="00153AB3">
        <w:rPr>
          <w:rFonts w:ascii="Times New Roman" w:eastAsia="Times New Roman" w:hAnsi="Times New Roman" w:cs="Times New Roman"/>
          <w:b/>
          <w:sz w:val="24"/>
          <w:szCs w:val="24"/>
          <w:lang w:eastAsia="x-none"/>
        </w:rPr>
        <w:t xml:space="preserve"> </w:t>
      </w:r>
      <w:r w:rsidRPr="00153AB3">
        <w:rPr>
          <w:rFonts w:ascii="Times New Roman" w:eastAsia="Times New Roman" w:hAnsi="Times New Roman" w:cs="Times New Roman"/>
          <w:b/>
          <w:sz w:val="24"/>
          <w:szCs w:val="24"/>
          <w:lang w:val="sr-Cyrl-RS" w:eastAsia="x-none"/>
        </w:rPr>
        <w:t>Набавка услуга</w:t>
      </w:r>
    </w:p>
    <w:p w:rsidR="00153AB3" w:rsidRPr="00153AB3" w:rsidRDefault="00153AB3" w:rsidP="00153AB3">
      <w:pPr>
        <w:keepNext/>
        <w:tabs>
          <w:tab w:val="left" w:pos="0"/>
        </w:tabs>
        <w:spacing w:after="120" w:line="240" w:lineRule="auto"/>
        <w:outlineLvl w:val="0"/>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 xml:space="preserve">                                            </w:t>
      </w:r>
      <w:r w:rsidRPr="00153AB3">
        <w:rPr>
          <w:rFonts w:ascii="Times New Roman" w:eastAsia="Times New Roman" w:hAnsi="Times New Roman" w:cs="Times New Roman"/>
          <w:b/>
          <w:sz w:val="24"/>
          <w:szCs w:val="24"/>
          <w:lang w:val="sr-Cyrl-RS" w:eastAsia="ar-SA" w:bidi="he-IL"/>
        </w:rPr>
        <w:t xml:space="preserve">  </w:t>
      </w:r>
      <w:r w:rsidRPr="00153AB3">
        <w:rPr>
          <w:rFonts w:ascii="Times New Roman" w:eastAsia="Times New Roman" w:hAnsi="Times New Roman" w:cs="Times New Roman"/>
          <w:b/>
          <w:sz w:val="24"/>
          <w:szCs w:val="24"/>
          <w:lang w:val="sr-Cyrl-RS" w:eastAsia="x-none"/>
        </w:rPr>
        <w:t>Б</w:t>
      </w:r>
      <w:r w:rsidRPr="00153AB3">
        <w:rPr>
          <w:rFonts w:ascii="Times New Roman" w:eastAsia="Times New Roman" w:hAnsi="Times New Roman" w:cs="Times New Roman"/>
          <w:b/>
          <w:sz w:val="24"/>
          <w:szCs w:val="24"/>
          <w:lang w:val="ru-RU" w:eastAsia="x-none"/>
        </w:rPr>
        <w:t xml:space="preserve">рој јавне набавке ЈН </w:t>
      </w:r>
      <w:r>
        <w:rPr>
          <w:rFonts w:ascii="Times New Roman" w:eastAsia="Times New Roman" w:hAnsi="Times New Roman" w:cs="Times New Roman"/>
          <w:b/>
          <w:sz w:val="24"/>
          <w:szCs w:val="24"/>
          <w:lang w:val="ru-RU" w:eastAsia="x-none"/>
        </w:rPr>
        <w:t>МВ 3</w:t>
      </w:r>
      <w:r w:rsidR="003861D5">
        <w:rPr>
          <w:rFonts w:ascii="Times New Roman" w:eastAsia="Times New Roman" w:hAnsi="Times New Roman" w:cs="Times New Roman"/>
          <w:b/>
          <w:sz w:val="24"/>
          <w:szCs w:val="24"/>
          <w:lang w:val="ru-RU" w:eastAsia="x-none"/>
        </w:rPr>
        <w:t>6</w:t>
      </w:r>
      <w:r w:rsidRPr="00153AB3">
        <w:rPr>
          <w:rFonts w:ascii="Times New Roman" w:eastAsia="Times New Roman" w:hAnsi="Times New Roman" w:cs="Times New Roman"/>
          <w:b/>
          <w:sz w:val="24"/>
          <w:szCs w:val="24"/>
          <w:lang w:val="ru-RU" w:eastAsia="x-none"/>
        </w:rPr>
        <w:t>/2015</w:t>
      </w:r>
    </w:p>
    <w:p w:rsidR="00153AB3" w:rsidRPr="00153AB3" w:rsidRDefault="00153AB3" w:rsidP="00153AB3">
      <w:pPr>
        <w:keepNext/>
        <w:tabs>
          <w:tab w:val="left" w:pos="0"/>
        </w:tabs>
        <w:spacing w:after="0" w:line="240" w:lineRule="auto"/>
        <w:outlineLvl w:val="0"/>
        <w:rPr>
          <w:rFonts w:ascii="Times New Roman" w:eastAsia="Calibri" w:hAnsi="Times New Roman" w:cs="Times New Roman"/>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035"/>
      </w:tblGrid>
      <w:tr w:rsidR="00153AB3" w:rsidRPr="00153AB3" w:rsidTr="00153AB3">
        <w:tc>
          <w:tcPr>
            <w:tcW w:w="1871"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i/>
                <w:sz w:val="24"/>
                <w:szCs w:val="24"/>
                <w:lang w:val="sr-Cyrl-RS" w:eastAsia="x-none"/>
              </w:rPr>
            </w:pPr>
            <w:r w:rsidRPr="00153AB3">
              <w:rPr>
                <w:rFonts w:ascii="Times New Roman" w:eastAsia="Times New Roman" w:hAnsi="Times New Roman" w:cs="Times New Roman"/>
                <w:b/>
                <w:i/>
                <w:sz w:val="24"/>
                <w:szCs w:val="24"/>
                <w:lang w:val="sr-Cyrl-RS" w:eastAsia="x-none"/>
              </w:rPr>
              <w:t xml:space="preserve">     ПОГЛАВЉЕ</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i/>
                <w:sz w:val="24"/>
                <w:szCs w:val="24"/>
                <w:lang w:val="sr-Cyrl-RS" w:eastAsia="x-none"/>
              </w:rPr>
            </w:pPr>
            <w:r w:rsidRPr="00153AB3">
              <w:rPr>
                <w:rFonts w:ascii="Times New Roman" w:eastAsia="Times New Roman" w:hAnsi="Times New Roman" w:cs="Times New Roman"/>
                <w:b/>
                <w:i/>
                <w:sz w:val="24"/>
                <w:szCs w:val="24"/>
                <w:lang w:val="sr-Cyrl-RS" w:eastAsia="x-none"/>
              </w:rPr>
              <w:t xml:space="preserve">                                  НАЗИВ ПОГЛАВЉА</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Општи подаци о јавној набавци</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l-SI" w:eastAsia="x-none"/>
              </w:rPr>
            </w:pPr>
            <w:r w:rsidRPr="00153AB3">
              <w:rPr>
                <w:rFonts w:ascii="Times New Roman" w:eastAsia="Times New Roman" w:hAnsi="Times New Roman" w:cs="Times New Roman"/>
                <w:sz w:val="24"/>
                <w:szCs w:val="24"/>
                <w:lang w:val="sl-SI" w:eastAsia="x-none"/>
              </w:rPr>
              <w:t>II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Подаци о предмету јавне набавке</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eastAsia="x-none"/>
              </w:rPr>
            </w:pPr>
            <w:r w:rsidRPr="00153AB3">
              <w:rPr>
                <w:rFonts w:ascii="Times New Roman" w:eastAsia="Times New Roman" w:hAnsi="Times New Roman" w:cs="Times New Roman"/>
                <w:sz w:val="24"/>
                <w:szCs w:val="24"/>
                <w:lang w:val="sl-SI" w:eastAsia="x-none"/>
              </w:rPr>
              <w:t>III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eastAsia="x-none"/>
              </w:rPr>
            </w:pPr>
            <w:r w:rsidRPr="00153AB3">
              <w:rPr>
                <w:rFonts w:ascii="Times New Roman" w:eastAsia="Times New Roman" w:hAnsi="Times New Roman" w:cs="Times New Roman"/>
                <w:sz w:val="24"/>
                <w:szCs w:val="24"/>
                <w:lang w:val="sr-Cyrl-RS" w:eastAsia="x-none"/>
              </w:rPr>
              <w:t xml:space="preserve">Техничка спецификација </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l-SI" w:eastAsia="x-none"/>
              </w:rPr>
            </w:pPr>
            <w:r w:rsidRPr="00153AB3">
              <w:rPr>
                <w:rFonts w:ascii="Times New Roman" w:eastAsia="Times New Roman" w:hAnsi="Times New Roman" w:cs="Times New Roman"/>
                <w:sz w:val="24"/>
                <w:szCs w:val="24"/>
                <w:lang w:val="sl-SI" w:eastAsia="x-none"/>
              </w:rPr>
              <w:t>IV</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Услови за учешће у поступку јавне набавке из чл. 75. и 76.  и упутство како се доказује испуњеност услова</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l-SI" w:eastAsia="x-none"/>
              </w:rPr>
            </w:pPr>
            <w:r w:rsidRPr="00153AB3">
              <w:rPr>
                <w:rFonts w:ascii="Times New Roman" w:eastAsia="Times New Roman" w:hAnsi="Times New Roman" w:cs="Times New Roman"/>
                <w:sz w:val="24"/>
                <w:szCs w:val="24"/>
                <w:lang w:val="sl-SI" w:eastAsia="x-none"/>
              </w:rPr>
              <w:t>V/1</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highlight w:val="yellow"/>
                <w:lang w:val="sl-SI" w:eastAsia="x-none"/>
              </w:rPr>
            </w:pPr>
            <w:r w:rsidRPr="00153AB3">
              <w:rPr>
                <w:rFonts w:ascii="Times New Roman" w:eastAsia="Times New Roman" w:hAnsi="Times New Roman" w:cs="Times New Roman"/>
                <w:sz w:val="24"/>
                <w:szCs w:val="24"/>
                <w:lang w:val="sr-Cyrl-RS" w:eastAsia="x-none"/>
              </w:rPr>
              <w:t>Изјава о испуњавању услова за учешће у поступку ЈН за понуђача/члана групе понуђача</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l-SI" w:eastAsia="x-none"/>
              </w:rPr>
            </w:pPr>
            <w:r w:rsidRPr="00153AB3">
              <w:rPr>
                <w:rFonts w:ascii="Times New Roman" w:eastAsia="Times New Roman" w:hAnsi="Times New Roman" w:cs="Times New Roman"/>
                <w:sz w:val="24"/>
                <w:szCs w:val="24"/>
                <w:lang w:val="sl-SI" w:eastAsia="x-none"/>
              </w:rPr>
              <w:t>V/2</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sz w:val="24"/>
                <w:szCs w:val="24"/>
                <w:lang w:val="sr-Cyrl-RS" w:eastAsia="x-none"/>
              </w:rPr>
            </w:pPr>
            <w:r w:rsidRPr="00153AB3">
              <w:rPr>
                <w:rFonts w:ascii="Times New Roman" w:eastAsia="Times New Roman" w:hAnsi="Times New Roman" w:cs="Times New Roman"/>
                <w:sz w:val="24"/>
                <w:szCs w:val="24"/>
                <w:lang w:val="sr-Cyrl-RS" w:eastAsia="x-none"/>
              </w:rPr>
              <w:t>Изјава о испуњавању услова за учешће у поступку ЈН за подизвођача</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VI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highlight w:val="yellow"/>
                <w:lang w:eastAsia="x-none"/>
              </w:rPr>
            </w:pPr>
            <w:r w:rsidRPr="00153AB3">
              <w:rPr>
                <w:rFonts w:ascii="Times New Roman" w:eastAsia="Times New Roman" w:hAnsi="Times New Roman" w:cs="Times New Roman"/>
                <w:sz w:val="24"/>
                <w:szCs w:val="24"/>
                <w:lang w:val="sr-Cyrl-RS" w:eastAsia="x-none"/>
              </w:rPr>
              <w:t>Упутство понуђачима како да сачине понуду</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Cyrl-RS" w:eastAsia="x-none"/>
              </w:rPr>
            </w:pPr>
            <w:r w:rsidRPr="00153AB3">
              <w:rPr>
                <w:rFonts w:ascii="Times New Roman" w:eastAsia="Times New Roman" w:hAnsi="Times New Roman" w:cs="Times New Roman"/>
                <w:sz w:val="24"/>
                <w:szCs w:val="24"/>
                <w:lang w:val="sr-Latn-RS" w:eastAsia="x-none"/>
              </w:rPr>
              <w:t>VII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sz w:val="24"/>
                <w:szCs w:val="24"/>
                <w:highlight w:val="yellow"/>
                <w:lang w:val="sr-Cyrl-RS" w:eastAsia="x-none"/>
              </w:rPr>
            </w:pPr>
            <w:r w:rsidRPr="00153AB3">
              <w:rPr>
                <w:rFonts w:ascii="Times New Roman" w:eastAsia="Times New Roman" w:hAnsi="Times New Roman" w:cs="Times New Roman"/>
                <w:sz w:val="24"/>
                <w:szCs w:val="24"/>
                <w:lang w:val="sr-Cyrl-RS" w:eastAsia="x-none"/>
              </w:rPr>
              <w:t>Образац понуде</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l-SI" w:eastAsia="x-none"/>
              </w:rPr>
              <w:t>VII</w:t>
            </w:r>
            <w:r w:rsidRPr="00153AB3">
              <w:rPr>
                <w:rFonts w:ascii="Times New Roman" w:eastAsia="Times New Roman" w:hAnsi="Times New Roman" w:cs="Times New Roman"/>
                <w:sz w:val="24"/>
                <w:szCs w:val="24"/>
                <w:lang w:val="sr-Latn-RS" w:eastAsia="x-none"/>
              </w:rPr>
              <w:t>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sz w:val="24"/>
                <w:szCs w:val="24"/>
                <w:highlight w:val="yellow"/>
                <w:lang w:val="sr-Cyrl-RS" w:eastAsia="x-none"/>
              </w:rPr>
            </w:pPr>
            <w:r w:rsidRPr="00153AB3">
              <w:rPr>
                <w:rFonts w:ascii="Times New Roman" w:eastAsia="Times New Roman" w:hAnsi="Times New Roman" w:cs="Times New Roman"/>
                <w:sz w:val="24"/>
                <w:szCs w:val="24"/>
                <w:lang w:val="sr-Cyrl-RS" w:eastAsia="x-none"/>
              </w:rPr>
              <w:t>Образац структуре понуђене цене са упутством како да се попуни</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Cyrl-RS" w:eastAsia="x-none"/>
              </w:rPr>
            </w:pPr>
            <w:r w:rsidRPr="00153AB3">
              <w:rPr>
                <w:rFonts w:ascii="Times New Roman" w:eastAsia="Times New Roman" w:hAnsi="Times New Roman" w:cs="Times New Roman"/>
                <w:sz w:val="24"/>
                <w:szCs w:val="24"/>
                <w:lang w:val="sr-Latn-RS" w:eastAsia="x-none"/>
              </w:rPr>
              <w:t>IX</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highlight w:val="yellow"/>
                <w:lang w:val="sl-SI" w:eastAsia="x-none"/>
              </w:rPr>
            </w:pPr>
            <w:r w:rsidRPr="00153AB3">
              <w:rPr>
                <w:rFonts w:ascii="Times New Roman" w:eastAsia="Times New Roman" w:hAnsi="Times New Roman" w:cs="Times New Roman"/>
                <w:sz w:val="24"/>
                <w:szCs w:val="24"/>
                <w:lang w:val="sr-Cyrl-RS" w:eastAsia="x-none"/>
              </w:rPr>
              <w:t>Образац  изјаве о независној понуди</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X/1</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sz w:val="24"/>
                <w:szCs w:val="24"/>
                <w:lang w:val="sr-Cyrl-RS" w:eastAsia="x-none"/>
              </w:rPr>
            </w:pPr>
            <w:r w:rsidRPr="00153AB3">
              <w:rPr>
                <w:rFonts w:ascii="Times New Roman" w:eastAsia="Times New Roman" w:hAnsi="Times New Roman" w:cs="Times New Roman"/>
                <w:sz w:val="24"/>
                <w:szCs w:val="24"/>
                <w:lang w:val="sr-Cyrl-RS" w:eastAsia="x-none"/>
              </w:rPr>
              <w:t>Образац изјаве о обавезама понуђача на основу чл. 75. став 2. ЗЈН</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X/2</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sz w:val="24"/>
                <w:szCs w:val="24"/>
                <w:lang w:val="sr-Cyrl-RS" w:eastAsia="x-none"/>
              </w:rPr>
            </w:pPr>
            <w:r w:rsidRPr="00153AB3">
              <w:rPr>
                <w:rFonts w:ascii="Times New Roman" w:eastAsia="Times New Roman" w:hAnsi="Times New Roman" w:cs="Times New Roman"/>
                <w:sz w:val="24"/>
                <w:szCs w:val="24"/>
                <w:lang w:val="sr-Cyrl-RS" w:eastAsia="x-none"/>
              </w:rPr>
              <w:t>Образац изјаве о обавезама понуђача на основу чл. 75. став 2. ЗЈН</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XI</w:t>
            </w: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Образац трошкова припреме понуде</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r w:rsidRPr="00153AB3">
              <w:rPr>
                <w:rFonts w:ascii="Times New Roman" w:eastAsia="Times New Roman" w:hAnsi="Times New Roman" w:cs="Times New Roman"/>
                <w:sz w:val="24"/>
                <w:szCs w:val="24"/>
                <w:lang w:val="sr-Latn-RS" w:eastAsia="x-none"/>
              </w:rPr>
              <w:t>XII</w:t>
            </w:r>
          </w:p>
        </w:tc>
        <w:tc>
          <w:tcPr>
            <w:tcW w:w="7035" w:type="dxa"/>
            <w:shd w:val="clear" w:color="auto" w:fill="auto"/>
          </w:tcPr>
          <w:p w:rsidR="00153AB3" w:rsidRPr="00153AB3" w:rsidRDefault="00153AB3" w:rsidP="00153AB3">
            <w:pPr>
              <w:keepNext/>
              <w:tabs>
                <w:tab w:val="left" w:pos="-2438"/>
              </w:tabs>
              <w:spacing w:after="0" w:line="240" w:lineRule="auto"/>
              <w:ind w:left="-2438" w:firstLine="2438"/>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 xml:space="preserve">Модел уговора </w:t>
            </w:r>
          </w:p>
        </w:tc>
      </w:tr>
      <w:tr w:rsidR="00153AB3" w:rsidRPr="00153AB3" w:rsidTr="00153AB3">
        <w:tc>
          <w:tcPr>
            <w:tcW w:w="1871" w:type="dxa"/>
            <w:shd w:val="clear" w:color="auto" w:fill="auto"/>
            <w:vAlign w:val="center"/>
          </w:tcPr>
          <w:p w:rsidR="00153AB3" w:rsidRPr="00153AB3" w:rsidRDefault="00153AB3" w:rsidP="00153AB3">
            <w:pPr>
              <w:keepNext/>
              <w:tabs>
                <w:tab w:val="left" w:pos="0"/>
              </w:tabs>
              <w:spacing w:after="0" w:line="240" w:lineRule="auto"/>
              <w:jc w:val="center"/>
              <w:outlineLvl w:val="0"/>
              <w:rPr>
                <w:rFonts w:ascii="Times New Roman" w:eastAsia="Times New Roman" w:hAnsi="Times New Roman" w:cs="Times New Roman"/>
                <w:sz w:val="24"/>
                <w:szCs w:val="24"/>
                <w:lang w:val="sr-Latn-RS" w:eastAsia="x-none"/>
              </w:rPr>
            </w:pPr>
          </w:p>
        </w:tc>
        <w:tc>
          <w:tcPr>
            <w:tcW w:w="7035" w:type="dxa"/>
            <w:shd w:val="clear" w:color="auto" w:fill="auto"/>
          </w:tcPr>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r w:rsidRPr="00153AB3">
              <w:rPr>
                <w:rFonts w:ascii="Times New Roman" w:eastAsia="Times New Roman" w:hAnsi="Times New Roman" w:cs="Times New Roman"/>
                <w:sz w:val="24"/>
                <w:szCs w:val="24"/>
                <w:lang w:val="sr-Cyrl-RS" w:eastAsia="x-none"/>
              </w:rPr>
              <w:t>Образац меничног овлашћења (за изабраног понуђача)</w:t>
            </w:r>
          </w:p>
        </w:tc>
      </w:tr>
    </w:tbl>
    <w:p w:rsidR="00153AB3" w:rsidRPr="00153AB3" w:rsidRDefault="00153AB3" w:rsidP="00153AB3">
      <w:pPr>
        <w:keepNext/>
        <w:tabs>
          <w:tab w:val="left" w:pos="0"/>
        </w:tabs>
        <w:spacing w:after="0" w:line="240" w:lineRule="auto"/>
        <w:outlineLvl w:val="0"/>
        <w:rPr>
          <w:rFonts w:ascii="Times New Roman" w:eastAsia="Times New Roman" w:hAnsi="Times New Roman" w:cs="Times New Roman"/>
          <w:b/>
          <w:sz w:val="24"/>
          <w:szCs w:val="24"/>
          <w:lang w:val="sl-SI" w:eastAsia="x-none"/>
        </w:rPr>
      </w:pPr>
    </w:p>
    <w:p w:rsidR="00153AB3" w:rsidRPr="00153AB3" w:rsidRDefault="00153AB3" w:rsidP="00153AB3">
      <w:pPr>
        <w:suppressAutoHyphens/>
        <w:spacing w:after="0" w:line="240" w:lineRule="auto"/>
        <w:ind w:left="720"/>
        <w:outlineLvl w:val="0"/>
        <w:rPr>
          <w:rFonts w:ascii="Times New Roman" w:eastAsia="Times New Roman" w:hAnsi="Times New Roman" w:cs="Times New Roman"/>
          <w:b/>
          <w:sz w:val="24"/>
          <w:szCs w:val="24"/>
          <w:lang w:eastAsia="ar-SA"/>
        </w:rPr>
      </w:pPr>
    </w:p>
    <w:p w:rsidR="00153AB3" w:rsidRPr="00153AB3" w:rsidRDefault="00153AB3" w:rsidP="00153AB3">
      <w:pPr>
        <w:suppressAutoHyphens/>
        <w:spacing w:after="0" w:line="240" w:lineRule="auto"/>
        <w:ind w:left="720"/>
        <w:outlineLvl w:val="0"/>
        <w:rPr>
          <w:rFonts w:ascii="Times New Roman" w:eastAsia="Times New Roman" w:hAnsi="Times New Roman" w:cs="Times New Roman"/>
          <w:b/>
          <w:sz w:val="24"/>
          <w:szCs w:val="24"/>
          <w:lang w:eastAsia="ar-SA"/>
        </w:rPr>
      </w:pPr>
    </w:p>
    <w:p w:rsidR="00153AB3" w:rsidRPr="00153AB3" w:rsidRDefault="00153AB3" w:rsidP="00153AB3">
      <w:pPr>
        <w:suppressAutoHyphens/>
        <w:spacing w:after="0" w:line="240" w:lineRule="auto"/>
        <w:ind w:left="720"/>
        <w:outlineLvl w:val="0"/>
        <w:rPr>
          <w:rFonts w:ascii="Times New Roman" w:eastAsia="Times New Roman" w:hAnsi="Times New Roman" w:cs="Times New Roman"/>
          <w:b/>
          <w:sz w:val="24"/>
          <w:szCs w:val="24"/>
          <w:lang w:eastAsia="ar-SA"/>
        </w:rPr>
      </w:pPr>
    </w:p>
    <w:p w:rsidR="00153AB3" w:rsidRPr="00153AB3" w:rsidRDefault="00153AB3" w:rsidP="00153AB3">
      <w:pPr>
        <w:suppressAutoHyphens/>
        <w:spacing w:after="0" w:line="240" w:lineRule="auto"/>
        <w:outlineLvl w:val="0"/>
        <w:rPr>
          <w:rFonts w:ascii="Times New Roman" w:eastAsia="Times New Roman" w:hAnsi="Times New Roman" w:cs="Times New Roman"/>
          <w:b/>
          <w:sz w:val="24"/>
          <w:szCs w:val="24"/>
          <w:lang w:eastAsia="ar-SA"/>
        </w:rPr>
      </w:pPr>
    </w:p>
    <w:p w:rsidR="00153AB3" w:rsidRDefault="00153AB3">
      <w:pPr>
        <w:rPr>
          <w:lang w:val="sr-Latn-RS"/>
        </w:rPr>
      </w:pPr>
    </w:p>
    <w:p w:rsidR="000A2813" w:rsidRPr="000A2813" w:rsidRDefault="000A2813" w:rsidP="000A2813">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eastAsia="ar-SA"/>
        </w:rPr>
      </w:pPr>
      <w:r w:rsidRPr="000A2813">
        <w:rPr>
          <w:rFonts w:ascii="Times New Roman" w:eastAsia="Times New Roman" w:hAnsi="Times New Roman" w:cs="Times New Roman"/>
          <w:b/>
          <w:sz w:val="24"/>
          <w:szCs w:val="24"/>
          <w:lang w:val="sr-Cyrl-CS" w:eastAsia="ar-SA"/>
        </w:rPr>
        <w:t xml:space="preserve">    </w:t>
      </w:r>
      <w:r w:rsidRPr="000A2813">
        <w:rPr>
          <w:rFonts w:ascii="Times New Roman" w:eastAsia="Times New Roman" w:hAnsi="Times New Roman" w:cs="Times New Roman"/>
          <w:b/>
          <w:sz w:val="24"/>
          <w:szCs w:val="24"/>
          <w:lang w:val="sr-Latn-RS" w:eastAsia="ar-SA"/>
        </w:rPr>
        <w:t xml:space="preserve">   </w:t>
      </w:r>
    </w:p>
    <w:p w:rsidR="000A2813" w:rsidRPr="000A2813" w:rsidRDefault="000A2813" w:rsidP="000A2813">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eastAsia="ar-SA"/>
        </w:rPr>
      </w:pPr>
      <w:r w:rsidRPr="000A2813">
        <w:rPr>
          <w:rFonts w:ascii="Times New Roman" w:eastAsia="Times New Roman" w:hAnsi="Times New Roman" w:cs="Times New Roman"/>
          <w:b/>
          <w:sz w:val="24"/>
          <w:szCs w:val="24"/>
          <w:lang w:val="sr-Latn-RS" w:eastAsia="ar-SA"/>
        </w:rPr>
        <w:t xml:space="preserve">  </w:t>
      </w:r>
      <w:r w:rsidR="00153AB3">
        <w:rPr>
          <w:rFonts w:ascii="Times New Roman" w:eastAsia="Times New Roman" w:hAnsi="Times New Roman" w:cs="Times New Roman"/>
          <w:b/>
          <w:sz w:val="24"/>
          <w:szCs w:val="24"/>
          <w:lang w:val="sr-Cyrl-RS" w:eastAsia="ar-SA"/>
        </w:rPr>
        <w:t xml:space="preserve">                </w:t>
      </w:r>
      <w:r w:rsidRPr="000A2813">
        <w:rPr>
          <w:rFonts w:ascii="Times New Roman" w:eastAsia="Times New Roman" w:hAnsi="Times New Roman" w:cs="Times New Roman"/>
          <w:b/>
          <w:sz w:val="24"/>
          <w:szCs w:val="24"/>
          <w:lang w:val="sr-Latn-RS" w:eastAsia="ar-SA"/>
        </w:rPr>
        <w:t xml:space="preserve"> </w:t>
      </w:r>
      <w:r w:rsidRPr="000A2813">
        <w:rPr>
          <w:rFonts w:ascii="Times New Roman" w:eastAsia="Times New Roman" w:hAnsi="Times New Roman" w:cs="Times New Roman"/>
          <w:b/>
          <w:sz w:val="24"/>
          <w:szCs w:val="24"/>
          <w:lang w:val="sr-Cyrl-CS" w:eastAsia="ar-SA"/>
        </w:rPr>
        <w:t xml:space="preserve">  </w:t>
      </w:r>
      <w:r w:rsidRPr="000A2813">
        <w:rPr>
          <w:rFonts w:ascii="Times New Roman" w:eastAsia="Times New Roman" w:hAnsi="Times New Roman" w:cs="Times New Roman"/>
          <w:b/>
          <w:sz w:val="24"/>
          <w:szCs w:val="24"/>
          <w:lang w:val="sr-Latn-RS" w:eastAsia="ar-SA"/>
        </w:rPr>
        <w:t>I</w:t>
      </w:r>
      <w:r w:rsidRPr="000A2813">
        <w:rPr>
          <w:rFonts w:ascii="Times New Roman" w:eastAsia="Times New Roman" w:hAnsi="Times New Roman" w:cs="Times New Roman"/>
          <w:b/>
          <w:sz w:val="24"/>
          <w:szCs w:val="24"/>
          <w:lang w:val="sr-Cyrl-CS" w:eastAsia="ar-SA"/>
        </w:rPr>
        <w:t xml:space="preserve">        ОПШТИ ПОДАЦИ О ЈАВНОЈ НАБАВ</w:t>
      </w:r>
      <w:r w:rsidRPr="000A2813">
        <w:rPr>
          <w:rFonts w:ascii="Times New Roman" w:eastAsia="Times New Roman" w:hAnsi="Times New Roman" w:cs="Times New Roman"/>
          <w:b/>
          <w:sz w:val="24"/>
          <w:szCs w:val="24"/>
          <w:lang w:val="sr-Cyrl-RS" w:eastAsia="ar-SA"/>
        </w:rPr>
        <w:t>Ц</w:t>
      </w:r>
      <w:r w:rsidRPr="000A2813">
        <w:rPr>
          <w:rFonts w:ascii="Times New Roman" w:eastAsia="Times New Roman" w:hAnsi="Times New Roman" w:cs="Times New Roman"/>
          <w:b/>
          <w:sz w:val="24"/>
          <w:szCs w:val="24"/>
          <w:lang w:val="sr-Cyrl-CS" w:eastAsia="ar-SA"/>
        </w:rPr>
        <w:t>И</w:t>
      </w:r>
    </w:p>
    <w:p w:rsidR="000A2813" w:rsidRPr="000A2813" w:rsidRDefault="000A2813" w:rsidP="000A2813">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eastAsia="ar-SA"/>
        </w:rPr>
      </w:pPr>
    </w:p>
    <w:p w:rsidR="000A2813" w:rsidRPr="000A2813" w:rsidRDefault="000A2813" w:rsidP="000A2813">
      <w:pPr>
        <w:numPr>
          <w:ilvl w:val="0"/>
          <w:numId w:val="2"/>
        </w:numPr>
        <w:suppressAutoHyphens/>
        <w:spacing w:after="0" w:line="240" w:lineRule="auto"/>
        <w:ind w:left="360" w:firstLine="66"/>
        <w:contextualSpacing/>
        <w:jc w:val="both"/>
        <w:rPr>
          <w:rFonts w:ascii="Times New Roman" w:eastAsia="Calibri" w:hAnsi="Times New Roman" w:cs="Times New Roman"/>
          <w:sz w:val="24"/>
          <w:szCs w:val="24"/>
          <w:lang w:val="sr-Cyrl-CS" w:eastAsia="ar-SA"/>
        </w:rPr>
      </w:pPr>
      <w:r w:rsidRPr="000A2813">
        <w:rPr>
          <w:rFonts w:ascii="Times New Roman" w:eastAsia="Calibri" w:hAnsi="Times New Roman" w:cs="Times New Roman"/>
          <w:b/>
          <w:sz w:val="24"/>
          <w:szCs w:val="24"/>
          <w:lang w:val="sr-Cyrl-CS" w:eastAsia="ar-SA"/>
        </w:rPr>
        <w:t xml:space="preserve"> Назив, адреса и интернет страница наручиоца</w:t>
      </w:r>
      <w:r w:rsidRPr="000A2813">
        <w:rPr>
          <w:rFonts w:ascii="Times New Roman" w:eastAsia="Calibri" w:hAnsi="Times New Roman" w:cs="Times New Roman"/>
          <w:sz w:val="24"/>
          <w:szCs w:val="24"/>
          <w:lang w:val="sr-Cyrl-CS" w:eastAsia="ar-SA"/>
        </w:rPr>
        <w:t>:</w:t>
      </w:r>
      <w:r w:rsidRPr="000A2813">
        <w:rPr>
          <w:rFonts w:ascii="Times New Roman" w:eastAsia="TimesNewRomanPSMT" w:hAnsi="Times New Roman" w:cs="Times New Roman"/>
          <w:bCs/>
          <w:sz w:val="24"/>
          <w:szCs w:val="24"/>
          <w:lang w:val="uz-Cyrl-UZ" w:eastAsia="ar-SA"/>
        </w:rPr>
        <w:t xml:space="preserve"> Министарство трговине, туризма  и телекомуникација,</w:t>
      </w:r>
      <w:r w:rsidRPr="000A2813">
        <w:rPr>
          <w:rFonts w:ascii="Times New Roman" w:eastAsia="Calibri" w:hAnsi="Times New Roman" w:cs="Times New Roman"/>
          <w:sz w:val="24"/>
          <w:szCs w:val="24"/>
          <w:lang w:val="sr-Cyrl-CS" w:eastAsia="ar-SA"/>
        </w:rPr>
        <w:t xml:space="preserve"> Немањина 22-26, Београд, </w:t>
      </w:r>
      <w:hyperlink r:id="rId10" w:history="1">
        <w:r w:rsidRPr="000A2813">
          <w:rPr>
            <w:rFonts w:ascii="Times New Roman" w:eastAsia="Calibri" w:hAnsi="Times New Roman" w:cs="Times New Roman"/>
            <w:sz w:val="24"/>
            <w:szCs w:val="24"/>
            <w:lang w:val="sr-Cyrl-CS" w:eastAsia="ar-SA"/>
          </w:rPr>
          <w:t>www.mtt.gov.rs</w:t>
        </w:r>
      </w:hyperlink>
    </w:p>
    <w:p w:rsidR="000A2813" w:rsidRPr="000A2813" w:rsidRDefault="000A2813" w:rsidP="000A2813">
      <w:pPr>
        <w:suppressAutoHyphens/>
        <w:spacing w:after="0" w:line="240" w:lineRule="auto"/>
        <w:ind w:left="426"/>
        <w:contextualSpacing/>
        <w:jc w:val="both"/>
        <w:rPr>
          <w:rFonts w:ascii="Times New Roman" w:eastAsia="Calibri" w:hAnsi="Times New Roman" w:cs="Times New Roman"/>
          <w:sz w:val="24"/>
          <w:szCs w:val="24"/>
          <w:lang w:val="sr-Cyrl-CS" w:eastAsia="ar-SA"/>
        </w:rPr>
      </w:pPr>
    </w:p>
    <w:p w:rsidR="000A2813" w:rsidRPr="000A2813" w:rsidRDefault="000A2813" w:rsidP="000A2813">
      <w:pPr>
        <w:numPr>
          <w:ilvl w:val="0"/>
          <w:numId w:val="2"/>
        </w:numPr>
        <w:suppressAutoHyphens/>
        <w:spacing w:after="0" w:line="240" w:lineRule="auto"/>
        <w:ind w:left="720"/>
        <w:contextualSpacing/>
        <w:jc w:val="both"/>
        <w:rPr>
          <w:rFonts w:ascii="Times New Roman" w:eastAsia="Calibri" w:hAnsi="Times New Roman" w:cs="Times New Roman"/>
          <w:sz w:val="24"/>
          <w:szCs w:val="24"/>
          <w:lang w:val="sr-Cyrl-CS" w:eastAsia="ar-SA"/>
        </w:rPr>
      </w:pPr>
      <w:r w:rsidRPr="000A2813">
        <w:rPr>
          <w:rFonts w:ascii="Times New Roman" w:eastAsia="Calibri" w:hAnsi="Times New Roman" w:cs="Times New Roman"/>
          <w:b/>
          <w:sz w:val="24"/>
          <w:szCs w:val="24"/>
          <w:lang w:val="sr-Cyrl-CS" w:eastAsia="ar-SA"/>
        </w:rPr>
        <w:t xml:space="preserve"> Врста поступка</w:t>
      </w:r>
      <w:r w:rsidRPr="000A2813">
        <w:rPr>
          <w:rFonts w:ascii="Times New Roman" w:eastAsia="Calibri" w:hAnsi="Times New Roman" w:cs="Times New Roman"/>
          <w:sz w:val="24"/>
          <w:szCs w:val="24"/>
          <w:lang w:val="sr-Cyrl-CS" w:eastAsia="ar-SA"/>
        </w:rPr>
        <w:t>: јавна набавка мале вредности</w:t>
      </w:r>
    </w:p>
    <w:p w:rsidR="000A2813" w:rsidRPr="000A2813" w:rsidRDefault="000A2813" w:rsidP="000A2813">
      <w:pPr>
        <w:suppressAutoHyphens/>
        <w:spacing w:after="0" w:line="240" w:lineRule="auto"/>
        <w:ind w:left="720"/>
        <w:contextualSpacing/>
        <w:jc w:val="both"/>
        <w:rPr>
          <w:rFonts w:ascii="Times New Roman" w:eastAsia="Calibri" w:hAnsi="Times New Roman" w:cs="Times New Roman"/>
          <w:sz w:val="24"/>
          <w:szCs w:val="24"/>
          <w:lang w:val="sr-Cyrl-CS" w:eastAsia="ar-SA"/>
        </w:rPr>
      </w:pPr>
    </w:p>
    <w:p w:rsidR="000A2813" w:rsidRPr="005F03AA" w:rsidRDefault="000A2813" w:rsidP="000A2813">
      <w:pPr>
        <w:suppressAutoHyphens/>
        <w:spacing w:after="0" w:line="240" w:lineRule="auto"/>
        <w:jc w:val="both"/>
        <w:rPr>
          <w:rFonts w:ascii="Times New Roman" w:eastAsia="Times New Roman" w:hAnsi="Times New Roman" w:cs="Times New Roman"/>
          <w:sz w:val="24"/>
          <w:szCs w:val="24"/>
          <w:lang w:val="sr-Cyrl-RS" w:eastAsia="ar-SA"/>
        </w:rPr>
      </w:pPr>
      <w:r w:rsidRPr="000A2813">
        <w:rPr>
          <w:rFonts w:ascii="Times New Roman" w:eastAsia="Calibri" w:hAnsi="Times New Roman" w:cs="Times New Roman"/>
          <w:b/>
          <w:sz w:val="24"/>
          <w:szCs w:val="24"/>
          <w:lang w:val="sr-Cyrl-CS" w:eastAsia="ar-SA"/>
        </w:rPr>
        <w:t xml:space="preserve">      3.    Предмет јавне набавке</w:t>
      </w:r>
      <w:r w:rsidRPr="000A2813">
        <w:rPr>
          <w:rFonts w:ascii="Times New Roman" w:eastAsia="Calibri" w:hAnsi="Times New Roman" w:cs="Times New Roman"/>
          <w:sz w:val="24"/>
          <w:szCs w:val="24"/>
          <w:lang w:val="sr-Cyrl-CS" w:eastAsia="ar-SA"/>
        </w:rPr>
        <w:t>:</w:t>
      </w:r>
      <w:r w:rsidRPr="000A2813">
        <w:rPr>
          <w:rFonts w:ascii="Times New Roman" w:eastAsia="Times New Roman" w:hAnsi="Times New Roman" w:cs="Times New Roman"/>
          <w:b/>
          <w:sz w:val="24"/>
          <w:szCs w:val="24"/>
          <w:lang w:val="sr-Cyrl-RS" w:eastAsia="ar-SA"/>
        </w:rPr>
        <w:t xml:space="preserve"> </w:t>
      </w:r>
      <w:r>
        <w:rPr>
          <w:rFonts w:ascii="Times New Roman" w:eastAsia="Times New Roman" w:hAnsi="Times New Roman" w:cs="Times New Roman"/>
          <w:sz w:val="24"/>
          <w:szCs w:val="20"/>
          <w:lang w:val="sr-Cyrl-RS" w:eastAsia="ar-SA"/>
        </w:rPr>
        <w:t>услуг</w:t>
      </w:r>
      <w:r>
        <w:rPr>
          <w:rFonts w:ascii="Times New Roman" w:eastAsia="Times New Roman" w:hAnsi="Times New Roman" w:cs="Times New Roman"/>
          <w:sz w:val="24"/>
          <w:szCs w:val="20"/>
          <w:lang w:val="sr-Latn-RS" w:eastAsia="ar-SA"/>
        </w:rPr>
        <w:t>e</w:t>
      </w:r>
      <w:r w:rsidRPr="005F03AA">
        <w:rPr>
          <w:rFonts w:ascii="Times New Roman" w:eastAsia="Times New Roman" w:hAnsi="Times New Roman" w:cs="Times New Roman"/>
          <w:sz w:val="24"/>
          <w:szCs w:val="20"/>
          <w:lang w:val="sr-Cyrl-RS" w:eastAsia="ar-SA"/>
        </w:rPr>
        <w:t xml:space="preserve"> –</w:t>
      </w:r>
      <w:r>
        <w:rPr>
          <w:rFonts w:ascii="Times New Roman" w:eastAsia="Times New Roman" w:hAnsi="Times New Roman" w:cs="Times New Roman"/>
          <w:sz w:val="24"/>
          <w:szCs w:val="20"/>
          <w:lang w:val="sr-Cyrl-RS" w:eastAsia="ar-SA"/>
        </w:rPr>
        <w:t xml:space="preserve"> ажурирање, надоградња и одржавање </w:t>
      </w:r>
    </w:p>
    <w:p w:rsidR="000A2813" w:rsidRDefault="000A2813" w:rsidP="000A2813">
      <w:pPr>
        <w:suppressAutoHyphens/>
        <w:spacing w:after="0" w:line="240" w:lineRule="auto"/>
        <w:jc w:val="both"/>
        <w:rPr>
          <w:rFonts w:ascii="Times New Roman" w:eastAsia="Times New Roman" w:hAnsi="Times New Roman" w:cs="Times New Roman"/>
          <w:sz w:val="24"/>
          <w:szCs w:val="20"/>
          <w:lang w:val="sr-Latn-RS" w:eastAsia="ar-SA"/>
        </w:rPr>
      </w:pPr>
      <w:r>
        <w:rPr>
          <w:rFonts w:ascii="Times New Roman" w:eastAsia="Times New Roman" w:hAnsi="Times New Roman" w:cs="Times New Roman"/>
          <w:b/>
          <w:sz w:val="24"/>
          <w:szCs w:val="24"/>
          <w:lang w:val="sr-Latn-RS" w:eastAsia="x-none"/>
        </w:rPr>
        <w:t xml:space="preserve">       </w:t>
      </w:r>
      <w:r>
        <w:rPr>
          <w:rFonts w:ascii="Times New Roman" w:eastAsia="Times New Roman" w:hAnsi="Times New Roman" w:cs="Times New Roman"/>
          <w:sz w:val="24"/>
          <w:szCs w:val="20"/>
          <w:lang w:val="sr-Cyrl-RS" w:eastAsia="ar-SA"/>
        </w:rPr>
        <w:t>информационог система трговине</w:t>
      </w:r>
    </w:p>
    <w:p w:rsidR="000A2813" w:rsidRPr="000A2813" w:rsidRDefault="000A2813" w:rsidP="000A2813">
      <w:pPr>
        <w:suppressAutoHyphens/>
        <w:spacing w:after="0" w:line="240" w:lineRule="auto"/>
        <w:jc w:val="both"/>
        <w:rPr>
          <w:rFonts w:ascii="Times New Roman" w:eastAsia="Times New Roman" w:hAnsi="Times New Roman" w:cs="Times New Roman"/>
          <w:b/>
          <w:sz w:val="24"/>
          <w:szCs w:val="24"/>
          <w:lang w:val="sr-Latn-RS" w:eastAsia="x-none"/>
        </w:rPr>
      </w:pPr>
    </w:p>
    <w:p w:rsidR="000A2813" w:rsidRPr="000A2813" w:rsidRDefault="000A2813" w:rsidP="000A2813">
      <w:pPr>
        <w:suppressAutoHyphens/>
        <w:spacing w:after="0" w:line="240" w:lineRule="auto"/>
        <w:ind w:left="284"/>
        <w:contextualSpacing/>
        <w:jc w:val="both"/>
        <w:rPr>
          <w:rFonts w:ascii="Times New Roman" w:eastAsia="Calibri" w:hAnsi="Times New Roman" w:cs="Times New Roman"/>
          <w:b/>
          <w:sz w:val="24"/>
          <w:szCs w:val="24"/>
          <w:lang w:val="sr-Cyrl-CS" w:eastAsia="ar-SA"/>
        </w:rPr>
      </w:pPr>
      <w:r w:rsidRPr="000A2813">
        <w:rPr>
          <w:rFonts w:ascii="Times New Roman" w:eastAsia="Calibri" w:hAnsi="Times New Roman" w:cs="Times New Roman"/>
          <w:b/>
          <w:sz w:val="24"/>
          <w:szCs w:val="24"/>
          <w:lang w:val="sr-Cyrl-CS" w:eastAsia="ar-SA"/>
        </w:rPr>
        <w:t xml:space="preserve">  4.</w:t>
      </w:r>
      <w:r w:rsidRPr="000A2813">
        <w:rPr>
          <w:rFonts w:ascii="Times New Roman" w:eastAsia="Calibri" w:hAnsi="Times New Roman" w:cs="Times New Roman"/>
          <w:b/>
          <w:sz w:val="24"/>
          <w:szCs w:val="24"/>
          <w:lang w:val="sr-Cyrl-CS" w:eastAsia="ar-SA"/>
        </w:rPr>
        <w:tab/>
        <w:t xml:space="preserve"> Поступак се спроводи ради закључења уговора о предметној јавној набав</w:t>
      </w:r>
      <w:r w:rsidRPr="000A2813">
        <w:rPr>
          <w:rFonts w:ascii="Times New Roman" w:eastAsia="Calibri" w:hAnsi="Times New Roman" w:cs="Times New Roman"/>
          <w:b/>
          <w:sz w:val="24"/>
          <w:szCs w:val="24"/>
          <w:lang w:val="sr-Cyrl-RS" w:eastAsia="ar-SA"/>
        </w:rPr>
        <w:t>ц</w:t>
      </w:r>
      <w:r w:rsidRPr="000A2813">
        <w:rPr>
          <w:rFonts w:ascii="Times New Roman" w:eastAsia="Calibri" w:hAnsi="Times New Roman" w:cs="Times New Roman"/>
          <w:b/>
          <w:sz w:val="24"/>
          <w:szCs w:val="24"/>
          <w:lang w:val="sr-Cyrl-CS" w:eastAsia="ar-SA"/>
        </w:rPr>
        <w:t>и</w:t>
      </w:r>
    </w:p>
    <w:p w:rsidR="000A2813" w:rsidRPr="000A2813" w:rsidRDefault="000A2813" w:rsidP="000A2813">
      <w:pPr>
        <w:suppressAutoHyphens/>
        <w:spacing w:after="0" w:line="240" w:lineRule="auto"/>
        <w:ind w:left="720"/>
        <w:contextualSpacing/>
        <w:jc w:val="both"/>
        <w:rPr>
          <w:rFonts w:ascii="Times New Roman" w:eastAsia="Calibri" w:hAnsi="Times New Roman" w:cs="Times New Roman"/>
          <w:b/>
          <w:sz w:val="24"/>
          <w:szCs w:val="24"/>
          <w:lang w:val="sr-Cyrl-CS" w:eastAsia="ar-SA"/>
        </w:rPr>
      </w:pPr>
    </w:p>
    <w:p w:rsidR="000A2813" w:rsidRPr="000A2813" w:rsidRDefault="000A2813" w:rsidP="000A2813">
      <w:pPr>
        <w:suppressAutoHyphens/>
        <w:spacing w:after="0" w:line="240" w:lineRule="auto"/>
        <w:ind w:left="284"/>
        <w:jc w:val="both"/>
        <w:rPr>
          <w:rFonts w:ascii="Times New Roman" w:eastAsia="Times New Roman" w:hAnsi="Times New Roman" w:cs="Times New Roman"/>
          <w:sz w:val="24"/>
          <w:szCs w:val="24"/>
          <w:lang w:val="sr-Latn-RS" w:eastAsia="ar-SA"/>
        </w:rPr>
      </w:pPr>
      <w:r w:rsidRPr="000A2813">
        <w:rPr>
          <w:rFonts w:ascii="Times New Roman" w:eastAsia="Times New Roman" w:hAnsi="Times New Roman" w:cs="Times New Roman"/>
          <w:b/>
          <w:sz w:val="24"/>
          <w:szCs w:val="24"/>
          <w:lang w:val="sr-Cyrl-CS" w:eastAsia="ar-SA"/>
        </w:rPr>
        <w:t xml:space="preserve">  5.</w:t>
      </w:r>
      <w:r w:rsidRPr="000A2813">
        <w:rPr>
          <w:rFonts w:ascii="Times New Roman" w:eastAsia="Times New Roman" w:hAnsi="Times New Roman" w:cs="Times New Roman"/>
          <w:b/>
          <w:sz w:val="24"/>
          <w:szCs w:val="24"/>
          <w:lang w:val="sr-Cyrl-CS" w:eastAsia="ar-SA"/>
        </w:rPr>
        <w:tab/>
        <w:t xml:space="preserve"> Контакт</w:t>
      </w:r>
      <w:r w:rsidRPr="000A2813">
        <w:rPr>
          <w:rFonts w:ascii="Times New Roman" w:eastAsia="Times New Roman" w:hAnsi="Times New Roman" w:cs="Times New Roman"/>
          <w:sz w:val="24"/>
          <w:szCs w:val="24"/>
          <w:lang w:val="sr-Cyrl-CS" w:eastAsia="ar-SA"/>
        </w:rPr>
        <w:t xml:space="preserve">: Министарство трговине, туризма  и телекомуникација - Одсек за јавне набавке, Немањина 22-26, Београд, 7. спрат, канцеларија број 3, контакт телефон: 011/3622-113, електронска пошта: </w:t>
      </w:r>
      <w:hyperlink r:id="rId11" w:history="1">
        <w:r w:rsidRPr="000A2813">
          <w:rPr>
            <w:rFonts w:ascii="Times New Roman" w:eastAsia="Times New Roman" w:hAnsi="Times New Roman" w:cs="Times New Roman"/>
            <w:sz w:val="24"/>
            <w:szCs w:val="24"/>
            <w:lang w:val="sr-Cyrl-CS" w:eastAsia="ar-SA"/>
          </w:rPr>
          <w:t>javnenabavke@mtt.gov.rs</w:t>
        </w:r>
      </w:hyperlink>
      <w:r w:rsidRPr="000A2813">
        <w:rPr>
          <w:rFonts w:ascii="Times New Roman" w:eastAsia="Times New Roman" w:hAnsi="Times New Roman" w:cs="Times New Roman"/>
          <w:sz w:val="24"/>
          <w:szCs w:val="24"/>
          <w:lang w:val="sr-Latn-RS" w:eastAsia="ar-SA"/>
        </w:rPr>
        <w:t xml:space="preserve">. </w:t>
      </w:r>
    </w:p>
    <w:p w:rsidR="000A2813" w:rsidRPr="000A2813" w:rsidRDefault="000A2813" w:rsidP="000A2813">
      <w:pPr>
        <w:suppressAutoHyphens/>
        <w:spacing w:after="0" w:line="240" w:lineRule="auto"/>
        <w:ind w:left="720"/>
        <w:contextualSpacing/>
        <w:rPr>
          <w:rFonts w:ascii="Times New Roman" w:eastAsia="Times New Roman" w:hAnsi="Times New Roman" w:cs="Times New Roman"/>
          <w:sz w:val="24"/>
          <w:szCs w:val="24"/>
          <w:lang w:val="sr-Cyrl-RS" w:eastAsia="ar-SA" w:bidi="en-US"/>
        </w:rPr>
      </w:pPr>
    </w:p>
    <w:p w:rsidR="000A2813" w:rsidRPr="000A2813" w:rsidRDefault="000A2813" w:rsidP="000A2813">
      <w:pPr>
        <w:suppressAutoHyphens/>
        <w:spacing w:after="0" w:line="240" w:lineRule="auto"/>
        <w:jc w:val="both"/>
        <w:rPr>
          <w:rFonts w:ascii="Times New Roman" w:eastAsia="Times New Roman" w:hAnsi="Times New Roman" w:cs="Times New Roman"/>
          <w:sz w:val="24"/>
          <w:szCs w:val="24"/>
          <w:lang w:val="sr-Cyrl-RS" w:eastAsia="ar-SA"/>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0A2813" w:rsidRDefault="000A2813">
      <w:pPr>
        <w:rPr>
          <w:lang w:val="sr-Latn-RS"/>
        </w:rPr>
      </w:pPr>
    </w:p>
    <w:p w:rsidR="00FF2C0A" w:rsidRDefault="00FF2C0A">
      <w:pPr>
        <w:rPr>
          <w:lang w:val="sr-Latn-RS"/>
        </w:rPr>
      </w:pPr>
    </w:p>
    <w:p w:rsidR="000A2813" w:rsidRDefault="000A2813">
      <w:pPr>
        <w:rPr>
          <w:lang w:val="sr-Latn-RS"/>
        </w:rPr>
      </w:pPr>
    </w:p>
    <w:p w:rsidR="003861D5" w:rsidRDefault="003861D5">
      <w:pPr>
        <w:rPr>
          <w:lang w:val="sr-Latn-RS"/>
        </w:rPr>
      </w:pPr>
    </w:p>
    <w:p w:rsidR="000A2813" w:rsidRDefault="000A2813">
      <w:pPr>
        <w:rPr>
          <w:lang w:val="sr-Latn-RS"/>
        </w:rPr>
      </w:pPr>
    </w:p>
    <w:p w:rsidR="000A2813" w:rsidRPr="000A2813" w:rsidRDefault="003861D5" w:rsidP="000A2813">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bCs/>
          <w:iCs/>
          <w:sz w:val="24"/>
          <w:szCs w:val="24"/>
          <w:lang w:val="sr-Cyrl-RS" w:eastAsia="ar-SA"/>
        </w:rPr>
        <w:t xml:space="preserve">              </w:t>
      </w:r>
      <w:r w:rsidR="000A2813" w:rsidRPr="000A2813">
        <w:rPr>
          <w:rFonts w:ascii="Times New Roman" w:eastAsia="Times New Roman" w:hAnsi="Times New Roman" w:cs="Times New Roman"/>
          <w:b/>
          <w:bCs/>
          <w:iCs/>
          <w:sz w:val="24"/>
          <w:szCs w:val="24"/>
          <w:lang w:val="sr-Latn-RS" w:eastAsia="ar-SA"/>
        </w:rPr>
        <w:t>II</w:t>
      </w:r>
      <w:r w:rsidR="000A2813" w:rsidRPr="000A2813">
        <w:rPr>
          <w:rFonts w:ascii="Times New Roman" w:eastAsia="Times New Roman" w:hAnsi="Times New Roman" w:cs="Times New Roman"/>
          <w:b/>
          <w:bCs/>
          <w:iCs/>
          <w:sz w:val="24"/>
          <w:szCs w:val="24"/>
          <w:lang w:val="sr-Cyrl-CS" w:eastAsia="ar-SA"/>
        </w:rPr>
        <w:t xml:space="preserve">     ПОДАЦИ О ПРЕДМЕТУ ЈАВНЕ НАБАВКЕ</w:t>
      </w:r>
    </w:p>
    <w:p w:rsidR="000A2813" w:rsidRPr="000A2813" w:rsidRDefault="000A2813" w:rsidP="000A2813">
      <w:pPr>
        <w:suppressAutoHyphens/>
        <w:spacing w:after="0" w:line="360" w:lineRule="auto"/>
        <w:contextualSpacing/>
        <w:rPr>
          <w:rFonts w:ascii="Times New Roman" w:eastAsia="Calibri" w:hAnsi="Times New Roman" w:cs="Times New Roman"/>
          <w:b/>
          <w:sz w:val="24"/>
          <w:szCs w:val="24"/>
          <w:lang w:val="sr-Latn-RS" w:eastAsia="ar-SA"/>
        </w:rPr>
      </w:pPr>
    </w:p>
    <w:p w:rsidR="000A2813" w:rsidRPr="000A2813" w:rsidRDefault="000A2813" w:rsidP="000A2813">
      <w:pPr>
        <w:suppressAutoHyphens/>
        <w:spacing w:after="0" w:line="360" w:lineRule="auto"/>
        <w:contextualSpacing/>
        <w:rPr>
          <w:rFonts w:ascii="Times New Roman" w:eastAsia="Calibri" w:hAnsi="Times New Roman" w:cs="Times New Roman"/>
          <w:sz w:val="24"/>
          <w:szCs w:val="24"/>
          <w:lang w:val="sr-Cyrl-CS" w:eastAsia="ar-SA"/>
        </w:rPr>
      </w:pPr>
      <w:r w:rsidRPr="000A2813">
        <w:rPr>
          <w:rFonts w:ascii="Times New Roman" w:eastAsia="Calibri" w:hAnsi="Times New Roman" w:cs="Times New Roman"/>
          <w:b/>
          <w:sz w:val="24"/>
          <w:szCs w:val="24"/>
          <w:lang w:val="sr-Cyrl-CS" w:eastAsia="ar-SA"/>
        </w:rPr>
        <w:t xml:space="preserve">     Опис предмета набавке</w:t>
      </w:r>
      <w:r w:rsidRPr="000A2813">
        <w:rPr>
          <w:rFonts w:ascii="Times New Roman" w:eastAsia="Calibri" w:hAnsi="Times New Roman" w:cs="Times New Roman"/>
          <w:sz w:val="24"/>
          <w:szCs w:val="24"/>
          <w:lang w:val="sr-Cyrl-CS" w:eastAsia="ar-SA"/>
        </w:rPr>
        <w:t>:</w:t>
      </w:r>
    </w:p>
    <w:p w:rsidR="000A2813" w:rsidRPr="000A2813" w:rsidRDefault="000A2813" w:rsidP="000A2813">
      <w:pPr>
        <w:suppressAutoHyphens/>
        <w:spacing w:after="0" w:line="240" w:lineRule="auto"/>
        <w:jc w:val="both"/>
        <w:rPr>
          <w:rFonts w:ascii="Times New Roman" w:eastAsia="Times New Roman" w:hAnsi="Times New Roman" w:cs="Times New Roman"/>
          <w:sz w:val="24"/>
          <w:szCs w:val="24"/>
          <w:lang w:val="sr-Cyrl-RS" w:eastAsia="ar-SA"/>
        </w:rPr>
      </w:pPr>
      <w:r w:rsidRPr="000A2813">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0"/>
          <w:lang w:val="sr-Latn-RS" w:eastAsia="ar-SA"/>
        </w:rPr>
        <w:t>A</w:t>
      </w:r>
      <w:r>
        <w:rPr>
          <w:rFonts w:ascii="Times New Roman" w:eastAsia="Times New Roman" w:hAnsi="Times New Roman" w:cs="Times New Roman"/>
          <w:sz w:val="24"/>
          <w:szCs w:val="20"/>
          <w:lang w:val="sr-Cyrl-RS" w:eastAsia="ar-SA"/>
        </w:rPr>
        <w:t>журирање, надоградња и одржавање информационог система трговине</w:t>
      </w:r>
      <w:r w:rsidRPr="000A2813">
        <w:rPr>
          <w:rFonts w:ascii="Times New Roman" w:eastAsia="Times New Roman" w:hAnsi="Times New Roman" w:cs="Times New Roman"/>
          <w:sz w:val="24"/>
          <w:szCs w:val="24"/>
          <w:lang w:val="sr-Cyrl-RS" w:eastAsia="ar-SA"/>
        </w:rPr>
        <w:t>.</w:t>
      </w:r>
    </w:p>
    <w:p w:rsidR="000A2813" w:rsidRPr="000A2813" w:rsidRDefault="000A2813" w:rsidP="000A2813">
      <w:pPr>
        <w:suppressAutoHyphens/>
        <w:spacing w:after="0" w:line="240" w:lineRule="auto"/>
        <w:jc w:val="both"/>
        <w:rPr>
          <w:rFonts w:ascii="Times New Roman" w:eastAsia="Calibri" w:hAnsi="Times New Roman" w:cs="Times New Roman"/>
          <w:b/>
          <w:sz w:val="24"/>
          <w:szCs w:val="24"/>
          <w:lang w:val="sr-Cyrl-CS" w:eastAsia="ar-SA"/>
        </w:rPr>
      </w:pPr>
      <w:r w:rsidRPr="000A2813">
        <w:rPr>
          <w:rFonts w:ascii="Times New Roman" w:eastAsia="Calibri" w:hAnsi="Times New Roman" w:cs="Times New Roman"/>
          <w:b/>
          <w:sz w:val="24"/>
          <w:szCs w:val="24"/>
          <w:lang w:val="sr-Cyrl-CS" w:eastAsia="ar-SA"/>
        </w:rPr>
        <w:t xml:space="preserve">     </w:t>
      </w:r>
    </w:p>
    <w:p w:rsidR="000A2813" w:rsidRPr="000A2813" w:rsidRDefault="000A2813" w:rsidP="000A2813">
      <w:pPr>
        <w:suppressAutoHyphens/>
        <w:spacing w:after="0" w:line="240" w:lineRule="auto"/>
        <w:jc w:val="both"/>
        <w:rPr>
          <w:rFonts w:ascii="Times New Roman" w:eastAsia="Calibri" w:hAnsi="Times New Roman" w:cs="Times New Roman"/>
          <w:sz w:val="24"/>
          <w:szCs w:val="24"/>
          <w:lang w:val="sr-Cyrl-CS" w:eastAsia="ar-SA"/>
        </w:rPr>
      </w:pPr>
      <w:r w:rsidRPr="000A2813">
        <w:rPr>
          <w:rFonts w:ascii="Times New Roman" w:eastAsia="Calibri" w:hAnsi="Times New Roman" w:cs="Times New Roman"/>
          <w:b/>
          <w:sz w:val="24"/>
          <w:szCs w:val="24"/>
          <w:lang w:val="sr-Cyrl-CS" w:eastAsia="ar-SA"/>
        </w:rPr>
        <w:t xml:space="preserve">     Назив и ознака из општег речника набавки</w:t>
      </w:r>
      <w:r w:rsidRPr="000A2813">
        <w:rPr>
          <w:rFonts w:ascii="Times New Roman" w:eastAsia="Calibri" w:hAnsi="Times New Roman" w:cs="Times New Roman"/>
          <w:sz w:val="24"/>
          <w:szCs w:val="24"/>
          <w:lang w:val="sr-Cyrl-CS" w:eastAsia="ar-SA"/>
        </w:rPr>
        <w:t>:</w:t>
      </w:r>
    </w:p>
    <w:p w:rsidR="000A2813" w:rsidRPr="000A2813" w:rsidRDefault="000A2813" w:rsidP="000A2813">
      <w:pPr>
        <w:suppressAutoHyphens/>
        <w:spacing w:after="0" w:line="240" w:lineRule="auto"/>
        <w:jc w:val="both"/>
        <w:rPr>
          <w:rFonts w:ascii="Times New Roman" w:eastAsia="Calibri" w:hAnsi="Times New Roman" w:cs="Times New Roman"/>
          <w:sz w:val="24"/>
          <w:szCs w:val="24"/>
          <w:lang w:val="sr-Cyrl-CS" w:eastAsia="ar-SA"/>
        </w:rPr>
      </w:pPr>
      <w:r w:rsidRPr="000A2813">
        <w:rPr>
          <w:rFonts w:ascii="Times New Roman" w:eastAsia="Calibri" w:hAnsi="Times New Roman" w:cs="Times New Roman"/>
          <w:sz w:val="24"/>
          <w:szCs w:val="24"/>
          <w:lang w:val="sr-Cyrl-CS" w:eastAsia="ar-SA"/>
        </w:rPr>
        <w:t xml:space="preserve">    </w:t>
      </w:r>
    </w:p>
    <w:p w:rsidR="0091277B" w:rsidRPr="0091277B" w:rsidRDefault="0091277B" w:rsidP="0091277B">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91277B">
        <w:rPr>
          <w:rFonts w:ascii="Times New Roman" w:hAnsi="Times New Roman" w:cs="Times New Roman"/>
          <w:sz w:val="24"/>
          <w:szCs w:val="24"/>
          <w:lang w:val="sr-Cyrl-CS"/>
        </w:rPr>
        <w:t>48810000 – информациони системи</w:t>
      </w:r>
    </w:p>
    <w:p w:rsidR="000A2813" w:rsidRDefault="000A2813">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91277B" w:rsidRDefault="0091277B">
      <w:pPr>
        <w:rPr>
          <w:lang w:val="sr-Latn-RS"/>
        </w:rPr>
      </w:pPr>
    </w:p>
    <w:p w:rsidR="003861D5" w:rsidRDefault="003861D5">
      <w:pPr>
        <w:rPr>
          <w:lang w:val="sr-Latn-RS"/>
        </w:rPr>
      </w:pPr>
    </w:p>
    <w:p w:rsidR="003861D5" w:rsidRDefault="003861D5">
      <w:pPr>
        <w:rPr>
          <w:lang w:val="sr-Latn-RS"/>
        </w:rPr>
      </w:pPr>
      <w:r>
        <w:rPr>
          <w:lang w:val="sr-Latn-RS"/>
        </w:rPr>
        <w:br w:type="page"/>
      </w:r>
    </w:p>
    <w:p w:rsidR="003861D5" w:rsidRDefault="003861D5">
      <w:pPr>
        <w:rPr>
          <w:lang w:val="sr-Latn-RS"/>
        </w:rPr>
      </w:pPr>
    </w:p>
    <w:p w:rsidR="0091277B" w:rsidRPr="0091277B" w:rsidRDefault="0091277B" w:rsidP="0091277B">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eastAsia="ar-SA"/>
        </w:rPr>
      </w:pPr>
      <w:r w:rsidRPr="0091277B">
        <w:rPr>
          <w:rFonts w:ascii="Times New Roman" w:eastAsia="Times New Roman" w:hAnsi="Times New Roman" w:cs="Times New Roman"/>
          <w:b/>
          <w:sz w:val="24"/>
          <w:szCs w:val="24"/>
          <w:lang w:val="sr-Latn-RS" w:eastAsia="ar-SA"/>
        </w:rPr>
        <w:t xml:space="preserve">III  </w:t>
      </w:r>
      <w:r w:rsidRPr="0091277B">
        <w:rPr>
          <w:rFonts w:ascii="Times New Roman" w:eastAsia="Times New Roman" w:hAnsi="Times New Roman" w:cs="Times New Roman"/>
          <w:b/>
          <w:sz w:val="24"/>
          <w:szCs w:val="24"/>
          <w:lang w:val="sr-Cyrl-CS" w:eastAsia="ar-SA"/>
        </w:rPr>
        <w:t>ТЕХНИЧКА СПЕЦИФИКАЦИЈА – ВРСТА И ОПИС ПРЕДМЕТА НАБАВКЕ</w:t>
      </w:r>
    </w:p>
    <w:p w:rsidR="0091277B" w:rsidRDefault="0091277B">
      <w:pPr>
        <w:rPr>
          <w:lang w:val="sr-Latn-RS"/>
        </w:rPr>
      </w:pPr>
    </w:p>
    <w:p w:rsidR="0091277B" w:rsidRPr="0091277B" w:rsidRDefault="0091277B" w:rsidP="0091277B">
      <w:pPr>
        <w:rPr>
          <w:rFonts w:ascii="Arial" w:eastAsia="Times New Roman" w:hAnsi="Arial" w:cs="Arial"/>
          <w:sz w:val="20"/>
          <w:szCs w:val="20"/>
          <w:lang w:val="sr-Cyrl-RS" w:eastAsia="ar-SA"/>
        </w:rPr>
      </w:pPr>
      <w:r w:rsidRPr="0091277B">
        <w:rPr>
          <w:rFonts w:ascii="Times New Roman" w:hAnsi="Times New Roman" w:cs="Times New Roman"/>
          <w:sz w:val="24"/>
          <w:szCs w:val="24"/>
          <w:lang w:val="sr-Cyrl-RS"/>
        </w:rPr>
        <w:t xml:space="preserve">Предмет јавне набавке </w:t>
      </w:r>
      <w:r w:rsidRPr="0091277B">
        <w:rPr>
          <w:rFonts w:ascii="Times New Roman" w:eastAsia="Times New Roman" w:hAnsi="Times New Roman" w:cs="Times New Roman"/>
          <w:sz w:val="24"/>
          <w:szCs w:val="24"/>
          <w:lang w:val="sr-Cyrl-RS" w:eastAsia="ar-SA"/>
        </w:rPr>
        <w:t>су</w:t>
      </w:r>
      <w:r>
        <w:rPr>
          <w:rFonts w:ascii="Times New Roman" w:eastAsia="Times New Roman" w:hAnsi="Times New Roman" w:cs="Times New Roman"/>
          <w:b/>
          <w:sz w:val="24"/>
          <w:szCs w:val="24"/>
          <w:lang w:val="sr-Cyrl-RS" w:eastAsia="ar-SA"/>
        </w:rPr>
        <w:t xml:space="preserve"> </w:t>
      </w:r>
      <w:r>
        <w:rPr>
          <w:rFonts w:ascii="Times New Roman" w:eastAsia="Times New Roman" w:hAnsi="Times New Roman" w:cs="Times New Roman"/>
          <w:sz w:val="24"/>
          <w:szCs w:val="20"/>
          <w:lang w:val="sr-Cyrl-RS" w:eastAsia="ar-SA"/>
        </w:rPr>
        <w:t>услуге</w:t>
      </w:r>
      <w:r w:rsidRPr="005F03AA">
        <w:rPr>
          <w:rFonts w:ascii="Times New Roman" w:eastAsia="Times New Roman" w:hAnsi="Times New Roman" w:cs="Times New Roman"/>
          <w:sz w:val="24"/>
          <w:szCs w:val="20"/>
          <w:lang w:val="sr-Cyrl-RS" w:eastAsia="ar-SA"/>
        </w:rPr>
        <w:t xml:space="preserve"> –</w:t>
      </w:r>
      <w:r>
        <w:rPr>
          <w:rFonts w:ascii="Times New Roman" w:eastAsia="Times New Roman" w:hAnsi="Times New Roman" w:cs="Times New Roman"/>
          <w:sz w:val="24"/>
          <w:szCs w:val="20"/>
          <w:lang w:val="sr-Cyrl-RS" w:eastAsia="ar-SA"/>
        </w:rPr>
        <w:t xml:space="preserve"> ажурирање, надоградња и одржавање информационог система трговине</w:t>
      </w:r>
      <w:r w:rsidRPr="0091277B">
        <w:rPr>
          <w:rFonts w:ascii="Times New Roman" w:eastAsia="Times New Roman" w:hAnsi="Times New Roman" w:cs="Times New Roman"/>
          <w:sz w:val="24"/>
          <w:szCs w:val="24"/>
          <w:lang w:val="sr-Cyrl-RS" w:eastAsia="ar-SA"/>
        </w:rPr>
        <w:t xml:space="preserve">, </w:t>
      </w:r>
      <w:r w:rsidR="006D2CC8">
        <w:rPr>
          <w:rFonts w:ascii="Times New Roman" w:eastAsia="Times New Roman" w:hAnsi="Times New Roman" w:cs="Times New Roman"/>
          <w:sz w:val="24"/>
          <w:szCs w:val="24"/>
          <w:lang w:val="sr-Cyrl-RS" w:eastAsia="ar-SA"/>
        </w:rPr>
        <w:t>по спецификацији у наставку.</w:t>
      </w:r>
    </w:p>
    <w:p w:rsidR="0091277B" w:rsidRDefault="0091277B" w:rsidP="0091277B">
      <w:pPr>
        <w:suppressAutoHyphens/>
        <w:spacing w:after="0" w:line="240" w:lineRule="auto"/>
        <w:rPr>
          <w:rFonts w:ascii="Arial" w:eastAsia="Times New Roman" w:hAnsi="Arial" w:cs="Arial"/>
          <w:sz w:val="20"/>
          <w:szCs w:val="20"/>
          <w:lang w:val="sr-Cyrl-CS" w:eastAsia="ar-SA"/>
        </w:rPr>
      </w:pPr>
    </w:p>
    <w:p w:rsidR="0091277B" w:rsidRPr="0091277B" w:rsidRDefault="0091277B" w:rsidP="0091277B">
      <w:pPr>
        <w:pStyle w:val="Heading1"/>
        <w:rPr>
          <w:rFonts w:ascii="Times New Roman" w:hAnsi="Times New Roman" w:cs="Times New Roman"/>
          <w:lang w:val="sr-Cyrl-RS"/>
        </w:rPr>
      </w:pPr>
      <w:bookmarkStart w:id="1" w:name="_Toc431902892"/>
      <w:r w:rsidRPr="0091277B">
        <w:rPr>
          <w:rFonts w:ascii="Times New Roman" w:hAnsi="Times New Roman" w:cs="Times New Roman"/>
          <w:lang w:val="sr-Cyrl-RS"/>
        </w:rPr>
        <w:t>Опис пројекта</w:t>
      </w:r>
      <w:bookmarkEnd w:id="1"/>
    </w:p>
    <w:p w:rsidR="0091277B" w:rsidRPr="0091277B" w:rsidRDefault="0091277B" w:rsidP="0091277B">
      <w:pPr>
        <w:rPr>
          <w:rFonts w:ascii="Times New Roman" w:hAnsi="Times New Roman" w:cs="Times New Roman"/>
          <w:lang w:val="sr-Cyrl-RS"/>
        </w:rPr>
      </w:pP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lang w:val="sr-Cyrl-RS" w:eastAsia="bs-Latn-BA"/>
        </w:rPr>
        <w:t>За Министарство трговине, туризма и телекомуникација неопходно је ажурирати, унапредити, мигрирати и допунити већ постојећи  модел података за информациони систем трговине.</w:t>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lang w:val="sr-Cyrl-RS" w:eastAsia="bs-Latn-BA"/>
        </w:rPr>
        <w:t xml:space="preserve">Потребно је </w:t>
      </w:r>
      <w:r w:rsidRPr="0091277B">
        <w:rPr>
          <w:rFonts w:ascii="Times New Roman" w:hAnsi="Times New Roman" w:cs="Times New Roman"/>
          <w:b/>
          <w:lang w:val="sr-Cyrl-RS" w:eastAsia="bs-Latn-BA"/>
        </w:rPr>
        <w:t>мигрирати</w:t>
      </w:r>
      <w:r w:rsidRPr="0091277B">
        <w:rPr>
          <w:rFonts w:ascii="Times New Roman" w:hAnsi="Times New Roman" w:cs="Times New Roman"/>
          <w:lang w:val="sr-Cyrl-RS" w:eastAsia="bs-Latn-BA"/>
        </w:rPr>
        <w:t xml:space="preserve">, </w:t>
      </w:r>
      <w:r w:rsidRPr="0091277B">
        <w:rPr>
          <w:rFonts w:ascii="Times New Roman" w:hAnsi="Times New Roman" w:cs="Times New Roman"/>
          <w:b/>
          <w:lang w:val="sr-Cyrl-RS" w:eastAsia="bs-Latn-BA"/>
        </w:rPr>
        <w:t>ажурирати и унапредити</w:t>
      </w:r>
      <w:r w:rsidRPr="0091277B">
        <w:rPr>
          <w:rFonts w:ascii="Times New Roman" w:hAnsi="Times New Roman" w:cs="Times New Roman"/>
          <w:lang w:val="sr-Cyrl-RS" w:eastAsia="bs-Latn-BA"/>
        </w:rPr>
        <w:t xml:space="preserve"> већ постојећу базу података и веб презентацију са сервера Републичког завода за статистику на сервер Министарства трговине, туризма и телекомуникација.</w:t>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lang w:val="sr-Cyrl-RS" w:eastAsia="bs-Latn-BA"/>
        </w:rPr>
        <w:t>Такође је потребно омогућити унос нових индикатора и категорија у базу од стране службеника министарства.</w:t>
      </w:r>
      <w:r w:rsidRPr="0091277B">
        <w:rPr>
          <w:rFonts w:ascii="Times New Roman" w:hAnsi="Times New Roman" w:cs="Times New Roman"/>
          <w:lang w:val="sr-Cyrl-RS" w:eastAsia="bs-Latn-BA"/>
        </w:rPr>
        <w:tab/>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lang w:val="sr-Cyrl-RS" w:eastAsia="bs-Latn-BA"/>
        </w:rPr>
        <w:t>Поред тога потребно је надоградити систем са модулом за спољну трговину.</w:t>
      </w:r>
    </w:p>
    <w:p w:rsidR="0091277B" w:rsidRPr="0091277B" w:rsidRDefault="0091277B" w:rsidP="0091277B">
      <w:pPr>
        <w:shd w:val="clear" w:color="auto" w:fill="FFFFFF"/>
        <w:rPr>
          <w:rFonts w:ascii="Times New Roman" w:hAnsi="Times New Roman" w:cs="Times New Roman"/>
          <w:b/>
          <w:lang w:val="sr-Cyrl-RS" w:eastAsia="bs-Latn-BA"/>
        </w:rPr>
      </w:pPr>
      <w:r w:rsidRPr="0091277B">
        <w:rPr>
          <w:rFonts w:ascii="Times New Roman" w:hAnsi="Times New Roman" w:cs="Times New Roman"/>
          <w:lang w:val="sr-Cyrl-RS" w:eastAsia="bs-Latn-BA"/>
        </w:rPr>
        <w:t xml:space="preserve">Модул спољне трговине ће бити реализован у виду </w:t>
      </w:r>
      <w:r w:rsidRPr="0091277B">
        <w:rPr>
          <w:rFonts w:ascii="Times New Roman" w:hAnsi="Times New Roman" w:cs="Times New Roman"/>
          <w:b/>
          <w:lang w:val="sr-Cyrl-RS" w:eastAsia="bs-Latn-BA"/>
        </w:rPr>
        <w:t>информационог система</w:t>
      </w:r>
      <w:r w:rsidRPr="0091277B">
        <w:rPr>
          <w:rFonts w:ascii="Times New Roman" w:hAnsi="Times New Roman" w:cs="Times New Roman"/>
          <w:lang w:val="sr-Cyrl-RS" w:eastAsia="bs-Latn-BA"/>
        </w:rPr>
        <w:t xml:space="preserve"> који ће да се садржи из </w:t>
      </w:r>
      <w:r w:rsidRPr="0091277B">
        <w:rPr>
          <w:rFonts w:ascii="Times New Roman" w:hAnsi="Times New Roman" w:cs="Times New Roman"/>
          <w:b/>
          <w:lang w:val="sr-Cyrl-RS" w:eastAsia="bs-Latn-BA"/>
        </w:rPr>
        <w:t>веб презентације, пропратних база података, сервиса и административног дела.</w:t>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b/>
          <w:lang w:val="sr-Cyrl-RS" w:eastAsia="bs-Latn-BA"/>
        </w:rPr>
        <w:t xml:space="preserve">Веб презентација </w:t>
      </w:r>
      <w:r w:rsidRPr="0091277B">
        <w:rPr>
          <w:rFonts w:ascii="Times New Roman" w:hAnsi="Times New Roman" w:cs="Times New Roman"/>
          <w:lang w:val="sr-Cyrl-RS" w:eastAsia="bs-Latn-BA"/>
        </w:rPr>
        <w:t xml:space="preserve">модула спољне трговине треба бити урађена на WordPress </w:t>
      </w:r>
      <w:r w:rsidRPr="0091277B">
        <w:rPr>
          <w:rFonts w:ascii="Times New Roman" w:hAnsi="Times New Roman" w:cs="Times New Roman"/>
          <w:b/>
          <w:lang w:val="sr-Cyrl-RS" w:eastAsia="bs-Latn-BA"/>
        </w:rPr>
        <w:t xml:space="preserve"> </w:t>
      </w:r>
      <w:r w:rsidRPr="0091277B">
        <w:rPr>
          <w:rFonts w:ascii="Times New Roman" w:hAnsi="Times New Roman" w:cs="Times New Roman"/>
          <w:lang w:val="sr-Cyrl-RS" w:eastAsia="bs-Latn-BA"/>
        </w:rPr>
        <w:t>платформи са темом која је прилагођена смерницама за израду веб презентација државних органа.</w:t>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b/>
          <w:lang w:val="sr-Cyrl-RS" w:eastAsia="bs-Latn-BA"/>
        </w:rPr>
        <w:t xml:space="preserve">Сервиси и базе података </w:t>
      </w:r>
      <w:r w:rsidRPr="0091277B">
        <w:rPr>
          <w:rFonts w:ascii="Times New Roman" w:hAnsi="Times New Roman" w:cs="Times New Roman"/>
          <w:lang w:val="sr-Cyrl-RS" w:eastAsia="bs-Latn-BA"/>
        </w:rPr>
        <w:t>модула спољне трговине треба да омогуће ефикасан рад динамичког садржаја сајта, као што су статистика, обрада и унос података, упитници, регистар извозника, листа стратешких производа, интерактивне мапе и слично.</w:t>
      </w:r>
    </w:p>
    <w:p w:rsidR="0091277B" w:rsidRPr="0091277B" w:rsidRDefault="0091277B" w:rsidP="0091277B">
      <w:pPr>
        <w:shd w:val="clear" w:color="auto" w:fill="FFFFFF"/>
        <w:rPr>
          <w:rFonts w:ascii="Times New Roman" w:hAnsi="Times New Roman" w:cs="Times New Roman"/>
          <w:lang w:val="sr-Cyrl-RS" w:eastAsia="bs-Latn-BA"/>
        </w:rPr>
      </w:pPr>
      <w:r w:rsidRPr="0091277B">
        <w:rPr>
          <w:rFonts w:ascii="Times New Roman" w:hAnsi="Times New Roman" w:cs="Times New Roman"/>
          <w:b/>
          <w:lang w:val="sr-Cyrl-RS" w:eastAsia="bs-Latn-BA"/>
        </w:rPr>
        <w:t xml:space="preserve">У Административни </w:t>
      </w:r>
      <w:r w:rsidRPr="0091277B">
        <w:rPr>
          <w:rFonts w:ascii="Times New Roman" w:hAnsi="Times New Roman" w:cs="Times New Roman"/>
          <w:lang w:val="sr-Cyrl-RS" w:eastAsia="bs-Latn-BA"/>
        </w:rPr>
        <w:t>део WordPress-a  треба да се додају функције информационог система које су потребне за администрирање одређених делова система.</w:t>
      </w:r>
    </w:p>
    <w:p w:rsidR="0091277B" w:rsidRPr="0091277B" w:rsidRDefault="0091277B" w:rsidP="0091277B">
      <w:pPr>
        <w:pStyle w:val="Heading2"/>
        <w:rPr>
          <w:rFonts w:ascii="Times New Roman" w:hAnsi="Times New Roman" w:cs="Times New Roman"/>
          <w:i w:val="0"/>
          <w:lang w:val="sr-Cyrl-RS"/>
        </w:rPr>
      </w:pPr>
      <w:bookmarkStart w:id="2" w:name="_Типови_корисника_и"/>
      <w:bookmarkStart w:id="3" w:name="_Toc431902893"/>
      <w:bookmarkEnd w:id="2"/>
      <w:r w:rsidRPr="0091277B">
        <w:rPr>
          <w:rFonts w:ascii="Times New Roman" w:hAnsi="Times New Roman" w:cs="Times New Roman"/>
          <w:i w:val="0"/>
          <w:lang w:val="sr-Cyrl-RS"/>
        </w:rPr>
        <w:t>Типови корисника и њихове привилегије</w:t>
      </w:r>
      <w:bookmarkEnd w:id="3"/>
    </w:p>
    <w:p w:rsidR="0091277B" w:rsidRPr="0091277B" w:rsidRDefault="0091277B" w:rsidP="0091277B">
      <w:pPr>
        <w:numPr>
          <w:ilvl w:val="0"/>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Са административним правима</w:t>
      </w:r>
    </w:p>
    <w:p w:rsidR="0091277B" w:rsidRPr="0091277B" w:rsidRDefault="0091277B" w:rsidP="0091277B">
      <w:pPr>
        <w:numPr>
          <w:ilvl w:val="1"/>
          <w:numId w:val="6"/>
        </w:numPr>
        <w:spacing w:after="0" w:line="240" w:lineRule="auto"/>
        <w:rPr>
          <w:rFonts w:ascii="Times New Roman" w:hAnsi="Times New Roman" w:cs="Times New Roman"/>
          <w:lang w:val="sr-Cyrl-RS"/>
        </w:rPr>
      </w:pPr>
      <w:r w:rsidRPr="0091277B">
        <w:rPr>
          <w:rFonts w:ascii="Times New Roman" w:hAnsi="Times New Roman" w:cs="Times New Roman"/>
          <w:b/>
          <w:lang w:val="sr-Cyrl-RS"/>
        </w:rPr>
        <w:t>Администратор</w:t>
      </w:r>
      <w:r w:rsidRPr="0091277B">
        <w:rPr>
          <w:rFonts w:ascii="Times New Roman" w:hAnsi="Times New Roman" w:cs="Times New Roman"/>
          <w:lang w:val="sr-Cyrl-RS"/>
        </w:rPr>
        <w:t xml:space="preserve"> - државни службеник и/или запослени код извођача пројекта</w:t>
      </w:r>
    </w:p>
    <w:p w:rsidR="0091277B" w:rsidRPr="0091277B" w:rsidRDefault="0091277B" w:rsidP="0091277B">
      <w:pPr>
        <w:numPr>
          <w:ilvl w:val="2"/>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Задужен за техничку администрацију, одржавање и унапређивање система</w:t>
      </w:r>
    </w:p>
    <w:p w:rsidR="0091277B" w:rsidRPr="0091277B" w:rsidRDefault="0091277B" w:rsidP="0091277B">
      <w:pPr>
        <w:numPr>
          <w:ilvl w:val="1"/>
          <w:numId w:val="6"/>
        </w:numPr>
        <w:spacing w:after="0" w:line="240" w:lineRule="auto"/>
        <w:rPr>
          <w:rFonts w:ascii="Times New Roman" w:hAnsi="Times New Roman" w:cs="Times New Roman"/>
          <w:lang w:val="sr-Cyrl-RS"/>
        </w:rPr>
      </w:pPr>
      <w:r w:rsidRPr="0091277B">
        <w:rPr>
          <w:rFonts w:ascii="Times New Roman" w:hAnsi="Times New Roman" w:cs="Times New Roman"/>
          <w:b/>
          <w:lang w:val="sr-Cyrl-RS"/>
        </w:rPr>
        <w:t>Уређивач</w:t>
      </w:r>
      <w:r w:rsidRPr="0091277B">
        <w:rPr>
          <w:rFonts w:ascii="Times New Roman" w:hAnsi="Times New Roman" w:cs="Times New Roman"/>
          <w:lang w:val="sr-Cyrl-RS"/>
        </w:rPr>
        <w:t xml:space="preserve"> - државни службеник</w:t>
      </w:r>
    </w:p>
    <w:p w:rsidR="0091277B" w:rsidRPr="0091277B" w:rsidRDefault="0091277B" w:rsidP="0091277B">
      <w:pPr>
        <w:numPr>
          <w:ilvl w:val="2"/>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Задужен за припрему материјала, качење материјала и објављивање вести</w:t>
      </w:r>
    </w:p>
    <w:p w:rsidR="0091277B" w:rsidRPr="0091277B" w:rsidRDefault="003861D5" w:rsidP="0091277B">
      <w:pPr>
        <w:numPr>
          <w:ilvl w:val="0"/>
          <w:numId w:val="6"/>
        </w:numPr>
        <w:spacing w:after="0" w:line="240" w:lineRule="auto"/>
        <w:rPr>
          <w:rFonts w:ascii="Times New Roman" w:hAnsi="Times New Roman" w:cs="Times New Roman"/>
          <w:lang w:val="sr-Cyrl-RS"/>
        </w:rPr>
      </w:pPr>
      <w:r>
        <w:rPr>
          <w:rFonts w:ascii="Times New Roman" w:hAnsi="Times New Roman" w:cs="Times New Roman"/>
          <w:lang w:val="sr-Cyrl-RS"/>
        </w:rPr>
        <w:lastRenderedPageBreak/>
        <w:t>Б</w:t>
      </w:r>
      <w:r w:rsidR="0091277B" w:rsidRPr="0091277B">
        <w:rPr>
          <w:rFonts w:ascii="Times New Roman" w:hAnsi="Times New Roman" w:cs="Times New Roman"/>
          <w:lang w:val="sr-Cyrl-RS"/>
        </w:rPr>
        <w:t>ез административних права</w:t>
      </w:r>
    </w:p>
    <w:p w:rsidR="0091277B" w:rsidRPr="0091277B" w:rsidRDefault="0091277B" w:rsidP="0091277B">
      <w:pPr>
        <w:numPr>
          <w:ilvl w:val="1"/>
          <w:numId w:val="6"/>
        </w:numPr>
        <w:spacing w:after="0" w:line="240" w:lineRule="auto"/>
        <w:rPr>
          <w:rFonts w:ascii="Times New Roman" w:hAnsi="Times New Roman" w:cs="Times New Roman"/>
          <w:lang w:val="sr-Cyrl-RS"/>
        </w:rPr>
      </w:pPr>
      <w:r w:rsidRPr="0091277B">
        <w:rPr>
          <w:rFonts w:ascii="Times New Roman" w:hAnsi="Times New Roman" w:cs="Times New Roman"/>
          <w:b/>
          <w:lang w:val="sr-Cyrl-RS"/>
        </w:rPr>
        <w:t>Корисник</w:t>
      </w:r>
      <w:r w:rsidRPr="0091277B">
        <w:rPr>
          <w:rFonts w:ascii="Times New Roman" w:hAnsi="Times New Roman" w:cs="Times New Roman"/>
          <w:lang w:val="sr-Cyrl-RS"/>
        </w:rPr>
        <w:t xml:space="preserve">  - Корисник интернета из земље и иностранства</w:t>
      </w:r>
    </w:p>
    <w:p w:rsidR="0091277B" w:rsidRPr="0091277B" w:rsidRDefault="0091277B" w:rsidP="0091277B">
      <w:pPr>
        <w:numPr>
          <w:ilvl w:val="2"/>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Има могућност:</w:t>
      </w:r>
    </w:p>
    <w:p w:rsidR="0091277B" w:rsidRPr="0091277B" w:rsidRDefault="0091277B" w:rsidP="0091277B">
      <w:pPr>
        <w:numPr>
          <w:ilvl w:val="3"/>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Преглед веб презентације</w:t>
      </w:r>
    </w:p>
    <w:p w:rsidR="0091277B" w:rsidRPr="0091277B" w:rsidRDefault="0091277B" w:rsidP="0091277B">
      <w:pPr>
        <w:numPr>
          <w:ilvl w:val="3"/>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Преглед и претрага јавних података из база</w:t>
      </w:r>
    </w:p>
    <w:p w:rsidR="0091277B" w:rsidRPr="00D20C91" w:rsidRDefault="0091277B" w:rsidP="0091277B">
      <w:pPr>
        <w:numPr>
          <w:ilvl w:val="3"/>
          <w:numId w:val="6"/>
        </w:numPr>
        <w:spacing w:after="0" w:line="240" w:lineRule="auto"/>
        <w:rPr>
          <w:rFonts w:ascii="Times New Roman" w:hAnsi="Times New Roman" w:cs="Times New Roman"/>
          <w:lang w:val="sr-Cyrl-RS"/>
        </w:rPr>
      </w:pPr>
      <w:r w:rsidRPr="0091277B">
        <w:rPr>
          <w:rFonts w:ascii="Times New Roman" w:hAnsi="Times New Roman" w:cs="Times New Roman"/>
          <w:lang w:val="sr-Cyrl-RS"/>
        </w:rPr>
        <w:t>Употреба динамичког садржаја сајта</w:t>
      </w:r>
    </w:p>
    <w:p w:rsidR="0091277B" w:rsidRPr="0091277B" w:rsidRDefault="0091277B" w:rsidP="0091277B">
      <w:pPr>
        <w:pStyle w:val="Heading1"/>
        <w:rPr>
          <w:rFonts w:ascii="Times New Roman" w:hAnsi="Times New Roman" w:cs="Times New Roman"/>
          <w:lang w:val="sr-Cyrl-RS"/>
        </w:rPr>
      </w:pPr>
      <w:bookmarkStart w:id="4" w:name="_Toc431902894"/>
      <w:r w:rsidRPr="0091277B">
        <w:rPr>
          <w:rFonts w:ascii="Times New Roman" w:hAnsi="Times New Roman" w:cs="Times New Roman"/>
          <w:lang w:val="sr-Cyrl-RS"/>
        </w:rPr>
        <w:t>Захтеви</w:t>
      </w:r>
      <w:bookmarkEnd w:id="4"/>
    </w:p>
    <w:p w:rsidR="0091277B" w:rsidRPr="0091277B" w:rsidRDefault="0091277B" w:rsidP="0091277B">
      <w:pPr>
        <w:pStyle w:val="ColumnHeadings"/>
        <w:ind w:left="360"/>
        <w:rPr>
          <w:rFonts w:ascii="Times New Roman" w:hAnsi="Times New Roman"/>
          <w:lang w:val="sr-Cyrl-RS"/>
        </w:rPr>
      </w:pPr>
      <w:r w:rsidRPr="0091277B">
        <w:rPr>
          <w:rFonts w:ascii="Times New Roman" w:hAnsi="Times New Roman"/>
          <w:lang w:val="sr-Cyrl-RS"/>
        </w:rPr>
        <w:t>Приоритет захтева</w:t>
      </w:r>
    </w:p>
    <w:p w:rsidR="0091277B" w:rsidRPr="0091277B" w:rsidRDefault="0091277B" w:rsidP="0091277B">
      <w:pPr>
        <w:pStyle w:val="ListBullet2"/>
        <w:numPr>
          <w:ilvl w:val="0"/>
          <w:numId w:val="0"/>
        </w:numPr>
        <w:ind w:left="720"/>
        <w:rPr>
          <w:rFonts w:ascii="Times New Roman" w:hAnsi="Times New Roman"/>
          <w:sz w:val="22"/>
          <w:szCs w:val="22"/>
          <w:lang w:val="sr-Cyrl-RS"/>
        </w:rPr>
      </w:pPr>
      <w:r w:rsidRPr="0091277B">
        <w:rPr>
          <w:rFonts w:ascii="Times New Roman" w:hAnsi="Times New Roman"/>
          <w:b/>
          <w:sz w:val="22"/>
          <w:szCs w:val="22"/>
          <w:lang w:val="sr-Cyrl-RS"/>
        </w:rPr>
        <w:t>1</w:t>
      </w:r>
      <w:r w:rsidRPr="0091277B">
        <w:rPr>
          <w:rFonts w:ascii="Times New Roman" w:hAnsi="Times New Roman"/>
          <w:sz w:val="22"/>
          <w:szCs w:val="22"/>
          <w:lang w:val="sr-Cyrl-RS"/>
        </w:rPr>
        <w:t xml:space="preserve"> –  Захтев је обавезан </w:t>
      </w:r>
    </w:p>
    <w:p w:rsidR="0091277B" w:rsidRPr="0091277B" w:rsidRDefault="0091277B" w:rsidP="0091277B">
      <w:pPr>
        <w:pStyle w:val="ListBullet2"/>
        <w:numPr>
          <w:ilvl w:val="0"/>
          <w:numId w:val="0"/>
        </w:numPr>
        <w:ind w:left="720"/>
        <w:rPr>
          <w:rFonts w:ascii="Times New Roman" w:hAnsi="Times New Roman"/>
          <w:sz w:val="22"/>
          <w:szCs w:val="22"/>
          <w:lang w:val="sr-Cyrl-RS"/>
        </w:rPr>
      </w:pPr>
      <w:r w:rsidRPr="0091277B">
        <w:rPr>
          <w:rFonts w:ascii="Times New Roman" w:hAnsi="Times New Roman"/>
          <w:b/>
          <w:sz w:val="22"/>
          <w:szCs w:val="22"/>
          <w:lang w:val="sr-Cyrl-RS"/>
        </w:rPr>
        <w:t>2</w:t>
      </w:r>
      <w:r w:rsidRPr="0091277B">
        <w:rPr>
          <w:rFonts w:ascii="Times New Roman" w:hAnsi="Times New Roman"/>
          <w:sz w:val="22"/>
          <w:szCs w:val="22"/>
          <w:lang w:val="sr-Cyrl-RS"/>
        </w:rPr>
        <w:t xml:space="preserve"> – Захтев је пожељан</w:t>
      </w:r>
    </w:p>
    <w:p w:rsidR="0091277B" w:rsidRPr="0091277B" w:rsidRDefault="0091277B" w:rsidP="0091277B">
      <w:pPr>
        <w:pStyle w:val="Heading2"/>
        <w:rPr>
          <w:rFonts w:ascii="Times New Roman" w:hAnsi="Times New Roman" w:cs="Times New Roman"/>
          <w:i w:val="0"/>
          <w:lang w:val="sr-Cyrl-RS"/>
        </w:rPr>
      </w:pPr>
      <w:bookmarkStart w:id="5" w:name="_Toc431902895"/>
      <w:r w:rsidRPr="0091277B">
        <w:rPr>
          <w:rFonts w:ascii="Times New Roman" w:hAnsi="Times New Roman" w:cs="Times New Roman"/>
          <w:i w:val="0"/>
          <w:lang w:val="sr-Cyrl-RS"/>
        </w:rPr>
        <w:t>Функционални захтеви</w:t>
      </w:r>
      <w:bookmarkEnd w:id="5"/>
    </w:p>
    <w:tbl>
      <w:tblPr>
        <w:tblW w:w="10285"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115" w:type="dxa"/>
          <w:right w:w="115" w:type="dxa"/>
        </w:tblCellMar>
        <w:tblLook w:val="01E0" w:firstRow="1" w:lastRow="1" w:firstColumn="1" w:lastColumn="1" w:noHBand="0" w:noVBand="0"/>
      </w:tblPr>
      <w:tblGrid>
        <w:gridCol w:w="1102"/>
        <w:gridCol w:w="2906"/>
        <w:gridCol w:w="5467"/>
        <w:gridCol w:w="810"/>
      </w:tblGrid>
      <w:tr w:rsidR="0091277B" w:rsidRPr="0091277B" w:rsidTr="00A9353E">
        <w:trPr>
          <w:cantSplit/>
          <w:tblHeader/>
        </w:trPr>
        <w:tc>
          <w:tcPr>
            <w:tcW w:w="1102" w:type="dxa"/>
            <w:vAlign w:val="center"/>
          </w:tcPr>
          <w:p w:rsidR="0091277B" w:rsidRPr="0091277B" w:rsidRDefault="0091277B" w:rsidP="00A9353E">
            <w:pPr>
              <w:pStyle w:val="CellHead"/>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Редни број</w:t>
            </w:r>
          </w:p>
        </w:tc>
        <w:tc>
          <w:tcPr>
            <w:tcW w:w="2906" w:type="dxa"/>
            <w:vAlign w:val="center"/>
          </w:tcPr>
          <w:p w:rsidR="0091277B" w:rsidRPr="0091277B" w:rsidRDefault="0091277B" w:rsidP="00A9353E">
            <w:pPr>
              <w:pStyle w:val="CellHead"/>
              <w:rPr>
                <w:rFonts w:ascii="Times New Roman" w:hAnsi="Times New Roman" w:cs="Times New Roman"/>
                <w:sz w:val="22"/>
                <w:szCs w:val="22"/>
                <w:lang w:val="sr-Cyrl-RS"/>
              </w:rPr>
            </w:pPr>
            <w:r w:rsidRPr="0091277B">
              <w:rPr>
                <w:rFonts w:ascii="Times New Roman" w:hAnsi="Times New Roman" w:cs="Times New Roman"/>
                <w:sz w:val="22"/>
                <w:szCs w:val="22"/>
                <w:lang w:val="sr-Cyrl-RS"/>
              </w:rPr>
              <w:t>Захтев</w:t>
            </w:r>
          </w:p>
        </w:tc>
        <w:tc>
          <w:tcPr>
            <w:tcW w:w="5467" w:type="dxa"/>
            <w:vAlign w:val="center"/>
          </w:tcPr>
          <w:p w:rsidR="0091277B" w:rsidRPr="0091277B" w:rsidRDefault="0091277B" w:rsidP="00A9353E">
            <w:pPr>
              <w:pStyle w:val="CellHead"/>
              <w:rPr>
                <w:rFonts w:ascii="Times New Roman" w:hAnsi="Times New Roman" w:cs="Times New Roman"/>
                <w:sz w:val="22"/>
                <w:szCs w:val="22"/>
                <w:lang w:val="sr-Cyrl-RS"/>
              </w:rPr>
            </w:pPr>
            <w:r w:rsidRPr="0091277B">
              <w:rPr>
                <w:rFonts w:ascii="Times New Roman" w:hAnsi="Times New Roman" w:cs="Times New Roman"/>
                <w:sz w:val="22"/>
                <w:szCs w:val="22"/>
                <w:lang w:val="sr-Cyrl-RS"/>
              </w:rPr>
              <w:t>Коментар</w:t>
            </w:r>
          </w:p>
        </w:tc>
        <w:tc>
          <w:tcPr>
            <w:tcW w:w="810" w:type="dxa"/>
            <w:vAlign w:val="center"/>
          </w:tcPr>
          <w:p w:rsidR="0091277B" w:rsidRPr="0091277B" w:rsidRDefault="0091277B" w:rsidP="00A9353E">
            <w:pPr>
              <w:pStyle w:val="CellHead"/>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Ф-1</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Миграција базе и веб презентације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Базу и веб презентацију које се налазе на серверу Републичког завода за статистику потребно је мигрирати на сервер Министарства трговине туризма и телекомуникација.</w:t>
            </w:r>
            <w:r w:rsidRPr="0091277B">
              <w:rPr>
                <w:rFonts w:ascii="Times New Roman" w:hAnsi="Times New Roman" w:cs="Times New Roman"/>
                <w:sz w:val="22"/>
                <w:szCs w:val="22"/>
                <w:lang w:val="sr-Cyrl-RS"/>
              </w:rPr>
              <w:br/>
              <w:t>Такође базу података треба мигрирати са Microsoft SQL Server 2000 на Microsoft SQL Server 2008 или Microsoft SQL Server 2012.</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Ф-2</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Ажурирање базе података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Потребно је ажурирати постојеће податке у бази са новим подацима, индикаторима и категоријама које ће доставити наручилац. Индикатора у постојећој бази има 349.</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Ф-3</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Унос нових података у базу</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унос нових података, индикатора и категорија у постојећу базу од стране наручиоца.</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Ф-4</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Ажурирање и надоградња веб презентације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 xml:space="preserve">Потребно је визуелно изменити и ажурирати постојећу веб презентацију и административни део. </w:t>
            </w:r>
            <w:r w:rsidRPr="0091277B">
              <w:rPr>
                <w:rFonts w:ascii="Times New Roman" w:hAnsi="Times New Roman" w:cs="Times New Roman"/>
                <w:sz w:val="22"/>
                <w:szCs w:val="22"/>
                <w:lang w:val="sr-Cyrl-RS"/>
              </w:rPr>
              <w:br/>
              <w:t>Веб презентација се генерише на основу параметара из базе, рађена је у C#.</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Ф-5</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Два нивоа приказа података у бази</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да подаци у бази могу бити јавни или приватни.</w:t>
            </w:r>
            <w:r w:rsidRPr="0091277B">
              <w:rPr>
                <w:rFonts w:ascii="Times New Roman" w:hAnsi="Times New Roman" w:cs="Times New Roman"/>
                <w:sz w:val="22"/>
                <w:szCs w:val="22"/>
                <w:lang w:val="sr-Cyrl-RS"/>
              </w:rPr>
              <w:br/>
              <w:t>Омогућити администрацију овог својства података од стране наручиоца.</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Приступ делу приватних података (видљиви само за ауторизована лица) могућ је само из мреже државних органа.</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lastRenderedPageBreak/>
              <w:t>Ф-6</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Модул спољне трговине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Потребно је надоградити информациони систем са модулом спољне трговине. Захтеви за овај модул су детаљно описани у наставку.</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 xml:space="preserve">База извозника </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базу извозника и омогућити њен приказ на страници веб презентације.</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База треба да омогући унос потребних детаља извозника као  и да буде повезана са базом производа који се извозе.</w:t>
            </w:r>
            <w:r w:rsidRPr="0091277B">
              <w:rPr>
                <w:rFonts w:ascii="Times New Roman" w:hAnsi="Times New Roman" w:cs="Times New Roman"/>
                <w:sz w:val="22"/>
                <w:szCs w:val="22"/>
                <w:lang w:val="sr-Cyrl-RS"/>
              </w:rPr>
              <w:br/>
            </w:r>
            <w:r w:rsidRPr="0091277B">
              <w:rPr>
                <w:rFonts w:ascii="Times New Roman" w:hAnsi="Times New Roman" w:cs="Times New Roman"/>
                <w:sz w:val="22"/>
                <w:szCs w:val="22"/>
                <w:lang w:val="sr-Cyrl-RS"/>
              </w:rPr>
              <w:br/>
              <w:t>У приказу омогућити претрагу  и филтрирање извозника по више параметара.</w:t>
            </w:r>
            <w:r w:rsidRPr="0091277B">
              <w:rPr>
                <w:rFonts w:ascii="Times New Roman" w:hAnsi="Times New Roman" w:cs="Times New Roman"/>
                <w:sz w:val="22"/>
                <w:szCs w:val="22"/>
                <w:lang w:val="sr-Cyrl-RS"/>
              </w:rPr>
              <w:br/>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администрирање базе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Ф-6.2</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Листа најважнијих иностраних тржишта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базу извештаја о економској сарадњи  између Р. Србије и 54 инострана тржишта појединачно</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претраживање базе извештаја по више параметара.</w:t>
            </w:r>
          </w:p>
          <w:p w:rsidR="0091277B" w:rsidRPr="0091277B" w:rsidRDefault="0091277B" w:rsidP="00A9353E">
            <w:pPr>
              <w:pStyle w:val="Cell"/>
              <w:rPr>
                <w:rFonts w:ascii="Times New Roman" w:hAnsi="Times New Roman" w:cs="Times New Roman"/>
                <w:sz w:val="22"/>
                <w:szCs w:val="22"/>
                <w:lang w:val="sr-Cyrl-RS"/>
              </w:rPr>
            </w:pP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администрирање листе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Ф-6.3</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Обрада и унос података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обраду и унос одређених података потребних за статистику, регистар извозника и стратешке производе.</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lastRenderedPageBreak/>
              <w:t>Ф-6.4</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Интерактивна карта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интерактивну карту света која има два режима приказа:</w:t>
            </w:r>
          </w:p>
          <w:p w:rsidR="0091277B" w:rsidRPr="0091277B" w:rsidRDefault="0091277B" w:rsidP="00A9353E">
            <w:pPr>
              <w:pStyle w:val="Cell"/>
              <w:rPr>
                <w:rFonts w:ascii="Times New Roman" w:hAnsi="Times New Roman" w:cs="Times New Roman"/>
                <w:sz w:val="22"/>
                <w:szCs w:val="22"/>
                <w:lang w:val="sr-Cyrl-RS"/>
              </w:rPr>
            </w:pP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b/>
                <w:sz w:val="22"/>
                <w:szCs w:val="22"/>
                <w:lang w:val="sr-Cyrl-RS"/>
              </w:rPr>
              <w:t>А.</w:t>
            </w:r>
            <w:r w:rsidRPr="0091277B">
              <w:rPr>
                <w:rFonts w:ascii="Times New Roman" w:hAnsi="Times New Roman" w:cs="Times New Roman"/>
                <w:sz w:val="22"/>
                <w:szCs w:val="22"/>
                <w:lang w:val="sr-Cyrl-RS"/>
              </w:rPr>
              <w:t xml:space="preserve"> Мапа на којој су истакнуте 54 земље са којима имамо спољнотрговинску размену. Кликом на неку од тих земаља зумира се та земља, другим кликом отвара се страница која садржи податке о тој земљи и на којој се налази подмени ка под страницама те земље:</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r w:rsidRPr="0091277B">
              <w:rPr>
                <w:rFonts w:ascii="Times New Roman" w:hAnsi="Times New Roman" w:cs="Times New Roman"/>
                <w:sz w:val="22"/>
                <w:szCs w:val="22"/>
                <w:lang w:val="sr-Cyrl-RS"/>
              </w:rPr>
              <w:tab/>
              <w:t>Општи подаци</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2.</w:t>
            </w:r>
            <w:r w:rsidRPr="0091277B">
              <w:rPr>
                <w:rFonts w:ascii="Times New Roman" w:hAnsi="Times New Roman" w:cs="Times New Roman"/>
                <w:sz w:val="22"/>
                <w:szCs w:val="22"/>
                <w:lang w:val="sr-Cyrl-RS"/>
              </w:rPr>
              <w:tab/>
              <w:t>Преглед макроекономских кретања</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3.</w:t>
            </w:r>
            <w:r w:rsidRPr="0091277B">
              <w:rPr>
                <w:rFonts w:ascii="Times New Roman" w:hAnsi="Times New Roman" w:cs="Times New Roman"/>
                <w:sz w:val="22"/>
                <w:szCs w:val="22"/>
                <w:lang w:val="sr-Cyrl-RS"/>
              </w:rPr>
              <w:tab/>
              <w:t>Привреда</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4.</w:t>
            </w:r>
            <w:r w:rsidRPr="0091277B">
              <w:rPr>
                <w:rFonts w:ascii="Times New Roman" w:hAnsi="Times New Roman" w:cs="Times New Roman"/>
                <w:sz w:val="22"/>
                <w:szCs w:val="22"/>
                <w:lang w:val="sr-Cyrl-RS"/>
              </w:rPr>
              <w:tab/>
              <w:t>Спољна трговина</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5.</w:t>
            </w:r>
            <w:r w:rsidRPr="0091277B">
              <w:rPr>
                <w:rFonts w:ascii="Times New Roman" w:hAnsi="Times New Roman" w:cs="Times New Roman"/>
                <w:sz w:val="22"/>
                <w:szCs w:val="22"/>
                <w:lang w:val="sr-Cyrl-RS"/>
              </w:rPr>
              <w:tab/>
              <w:t>Билатерални економски односи</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6.</w:t>
            </w:r>
            <w:r w:rsidRPr="0091277B">
              <w:rPr>
                <w:rFonts w:ascii="Times New Roman" w:hAnsi="Times New Roman" w:cs="Times New Roman"/>
                <w:sz w:val="22"/>
                <w:szCs w:val="22"/>
                <w:lang w:val="sr-Cyrl-RS"/>
              </w:rPr>
              <w:tab/>
              <w:t>Пословање</w:t>
            </w:r>
          </w:p>
          <w:p w:rsidR="0091277B" w:rsidRPr="0091277B" w:rsidRDefault="0091277B" w:rsidP="00A9353E">
            <w:pPr>
              <w:pStyle w:val="Cell"/>
              <w:ind w:left="720"/>
              <w:rPr>
                <w:rFonts w:ascii="Times New Roman" w:hAnsi="Times New Roman" w:cs="Times New Roman"/>
                <w:sz w:val="22"/>
                <w:szCs w:val="22"/>
                <w:lang w:val="sr-Cyrl-RS"/>
              </w:rPr>
            </w:pPr>
            <w:r w:rsidRPr="0091277B">
              <w:rPr>
                <w:rFonts w:ascii="Times New Roman" w:hAnsi="Times New Roman" w:cs="Times New Roman"/>
                <w:sz w:val="22"/>
                <w:szCs w:val="22"/>
                <w:lang w:val="sr-Cyrl-RS"/>
              </w:rPr>
              <w:t>7.</w:t>
            </w:r>
            <w:r w:rsidRPr="0091277B">
              <w:rPr>
                <w:rFonts w:ascii="Times New Roman" w:hAnsi="Times New Roman" w:cs="Times New Roman"/>
                <w:sz w:val="22"/>
                <w:szCs w:val="22"/>
                <w:lang w:val="sr-Cyrl-RS"/>
              </w:rPr>
              <w:tab/>
              <w:t>Корисни линкови</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Приликом клика на неку од земаља изнад менија са свим земљама треба да се појаве најновије вести о тој земљи</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b/>
                <w:sz w:val="22"/>
                <w:szCs w:val="22"/>
                <w:lang w:val="sr-Cyrl-RS"/>
              </w:rPr>
              <w:t>Б.</w:t>
            </w:r>
            <w:r w:rsidRPr="0091277B">
              <w:rPr>
                <w:rFonts w:ascii="Times New Roman" w:hAnsi="Times New Roman" w:cs="Times New Roman"/>
                <w:sz w:val="22"/>
                <w:szCs w:val="22"/>
                <w:lang w:val="sr-Cyrl-RS"/>
              </w:rPr>
              <w:t xml:space="preserve"> Мапа на којој су приказане зоне слободне трговине. Кликом на неку од тих зона отвара се страница која садржи податке о тој слободној зони.</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br/>
              <w:t>Омогућити администрирање мапе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Ф-6.5</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Најновије вести</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 почетној страници обезбедити аутоматско приказивање најновијих вести са странице Вести.</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Вести требају да садрже слику, наслов, исечак текста и датум објаве вести.</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Ф-6.6</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Сајмови</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аутоматско приказивање предстојећих сајмова са претходно наведених извора.</w:t>
            </w:r>
            <w:r w:rsidRPr="0091277B">
              <w:rPr>
                <w:rFonts w:ascii="Times New Roman" w:hAnsi="Times New Roman" w:cs="Times New Roman"/>
                <w:sz w:val="22"/>
                <w:szCs w:val="22"/>
                <w:lang w:val="sr-Cyrl-RS"/>
              </w:rPr>
              <w:br/>
              <w:t>Омогућити измену параметара као што су број приказаних сајмова, величина слике и слично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Ф-6.7</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Слајдер</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слајдер слика на почетној страници.</w:t>
            </w:r>
            <w:r w:rsidRPr="0091277B">
              <w:rPr>
                <w:rFonts w:ascii="Times New Roman" w:hAnsi="Times New Roman" w:cs="Times New Roman"/>
                <w:sz w:val="22"/>
                <w:szCs w:val="22"/>
                <w:lang w:val="sr-Cyrl-RS"/>
              </w:rPr>
              <w:br/>
            </w:r>
            <w:r w:rsidRPr="0091277B">
              <w:rPr>
                <w:rFonts w:ascii="Times New Roman" w:hAnsi="Times New Roman" w:cs="Times New Roman"/>
                <w:sz w:val="22"/>
                <w:szCs w:val="22"/>
                <w:lang w:val="sr-Cyrl-RS"/>
              </w:rPr>
              <w:br/>
              <w:t>Омогућити додавање и брисање слика које се приказују на слајдеру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lastRenderedPageBreak/>
              <w:t>Ф-6.8</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Банери</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приказивање банера на почетној страници.</w:t>
            </w:r>
            <w:r w:rsidRPr="0091277B">
              <w:rPr>
                <w:rFonts w:ascii="Times New Roman" w:hAnsi="Times New Roman" w:cs="Times New Roman"/>
                <w:sz w:val="22"/>
                <w:szCs w:val="22"/>
                <w:lang w:val="sr-Cyrl-RS"/>
              </w:rPr>
              <w:br/>
            </w:r>
            <w:r w:rsidRPr="0091277B">
              <w:rPr>
                <w:rFonts w:ascii="Times New Roman" w:hAnsi="Times New Roman" w:cs="Times New Roman"/>
                <w:sz w:val="22"/>
                <w:szCs w:val="22"/>
                <w:lang w:val="sr-Cyrl-RS"/>
              </w:rPr>
              <w:br/>
              <w:t>Омогућити додавање и брисање банера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Ф-6.9</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Упитници, тестови и форме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динамичке упитнике, тестове и форме као што су: “Пријавите трговинску баријеру“, „Водич извозне спремности предузећа“, контакт форма, питања и предлози, анкете и слично.</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Ф-6.10</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Документа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Направити страницу која ће служити као архива свих актуелних докумената одвојених по категоријама и поткатегоријама.</w:t>
            </w:r>
          </w:p>
          <w:p w:rsidR="0091277B" w:rsidRPr="0091277B" w:rsidRDefault="0091277B" w:rsidP="00A9353E">
            <w:pPr>
              <w:pStyle w:val="Cell"/>
              <w:rPr>
                <w:rFonts w:ascii="Times New Roman" w:hAnsi="Times New Roman" w:cs="Times New Roman"/>
                <w:sz w:val="22"/>
                <w:szCs w:val="22"/>
                <w:lang w:val="sr-Cyrl-RS"/>
              </w:rPr>
            </w:pP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Ф-6.11</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Прилагодљивост веб презентације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 xml:space="preserve">Направити прилагодљиву (responsive) веб презентацију као и све њене елементе различитим резолуцијама као и уређајима (рачунар, таблет, мобилни телефон). </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Ф-6.12</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 xml:space="preserve">Претрага садржаја </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претрагу садржаја независно од писма (латиница, ћирилица) и типа карактера (велико или мало слово).</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и претрагу делимично откуцаних вредности.</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Уколико претрага садржи много  резултата поделити их на више страница.</w:t>
            </w:r>
          </w:p>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и додатне претраге које су потребне у доле наведеним случајевима коришћења.</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Ф-6.13</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Језици и писма веб презентације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Презентација треба да буде доступна на српском и енглеском језику.</w:t>
            </w:r>
            <w:r w:rsidRPr="0091277B">
              <w:rPr>
                <w:rFonts w:ascii="Times New Roman" w:hAnsi="Times New Roman" w:cs="Times New Roman"/>
                <w:sz w:val="22"/>
                <w:szCs w:val="22"/>
                <w:lang w:val="sr-Cyrl-RS"/>
              </w:rPr>
              <w:br/>
              <w:t>Спрски језик треба да буде доступан у два писма, ћирилица и латиница.</w:t>
            </w:r>
            <w:r w:rsidRPr="0091277B">
              <w:rPr>
                <w:rFonts w:ascii="Times New Roman" w:hAnsi="Times New Roman" w:cs="Times New Roman"/>
                <w:sz w:val="22"/>
                <w:szCs w:val="22"/>
                <w:lang w:val="sr-Cyrl-RS"/>
              </w:rPr>
              <w:br/>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p>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Ф-6.14</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Лакоћа коришћења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промену величине текста.</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Ф-6.15</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Навигација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навигациони мени на почетној страни, као и подменије на одређеним странама.</w:t>
            </w:r>
            <w:r w:rsidRPr="0091277B">
              <w:rPr>
                <w:rFonts w:ascii="Times New Roman" w:hAnsi="Times New Roman" w:cs="Times New Roman"/>
                <w:sz w:val="22"/>
                <w:szCs w:val="22"/>
                <w:lang w:val="sr-Cyrl-RS"/>
              </w:rPr>
              <w:br/>
              <w:t>Направити XML и HTML мапе сајта.</w:t>
            </w:r>
            <w:r w:rsidRPr="0091277B">
              <w:rPr>
                <w:rFonts w:ascii="Times New Roman" w:hAnsi="Times New Roman" w:cs="Times New Roman"/>
                <w:sz w:val="22"/>
                <w:szCs w:val="22"/>
                <w:lang w:val="sr-Cyrl-RS"/>
              </w:rPr>
              <w:br/>
              <w:t>Омогућити навигацију уз помоћ ТАБ тастера.</w:t>
            </w:r>
            <w:r w:rsidRPr="0091277B">
              <w:rPr>
                <w:rFonts w:ascii="Times New Roman" w:hAnsi="Times New Roman" w:cs="Times New Roman"/>
                <w:sz w:val="22"/>
                <w:szCs w:val="22"/>
                <w:lang w:val="sr-Cyrl-RS"/>
              </w:rPr>
              <w:br/>
              <w:t>Омогућити навигацију уз помоћ breadcrumbs.</w:t>
            </w:r>
            <w:r w:rsidRPr="0091277B">
              <w:rPr>
                <w:rFonts w:ascii="Times New Roman" w:hAnsi="Times New Roman" w:cs="Times New Roman"/>
                <w:sz w:val="22"/>
                <w:szCs w:val="22"/>
                <w:lang w:val="sr-Cyrl-RS"/>
              </w:rPr>
              <w:br/>
              <w:t>Омогућити измену менија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lastRenderedPageBreak/>
              <w:t>Ф-6.16</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РСС канал</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линк у виду иконе ка РСС каналу веб презентације</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Ф-6.17</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Социјалне мреже</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линкове у виду икона ка профилима на друштвеним мрежама у власништву министарства.</w:t>
            </w:r>
            <w:r w:rsidRPr="0091277B">
              <w:rPr>
                <w:rFonts w:ascii="Times New Roman" w:hAnsi="Times New Roman" w:cs="Times New Roman"/>
                <w:sz w:val="22"/>
                <w:szCs w:val="22"/>
                <w:lang w:val="sr-Cyrl-RS"/>
              </w:rPr>
              <w:br/>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Ф-6.18</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Дељење и штампање садржаја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Омогућити дељење одређеног садржаја преко друштвених мрежа,  електронске поште и слично.</w:t>
            </w:r>
            <w:r w:rsidRPr="0091277B">
              <w:rPr>
                <w:rFonts w:ascii="Times New Roman" w:hAnsi="Times New Roman" w:cs="Times New Roman"/>
                <w:sz w:val="22"/>
                <w:szCs w:val="22"/>
                <w:lang w:val="sr-Cyrl-RS"/>
              </w:rPr>
              <w:br/>
            </w:r>
            <w:r w:rsidRPr="0091277B">
              <w:rPr>
                <w:rFonts w:ascii="Times New Roman" w:hAnsi="Times New Roman" w:cs="Times New Roman"/>
                <w:sz w:val="22"/>
                <w:szCs w:val="22"/>
                <w:lang w:val="sr-Cyrl-RS"/>
              </w:rPr>
              <w:br/>
              <w:t>Прилагођено штампање садржаја странице.</w:t>
            </w:r>
            <w:r w:rsidRPr="0091277B">
              <w:rPr>
                <w:rFonts w:ascii="Times New Roman" w:hAnsi="Times New Roman" w:cs="Times New Roman"/>
                <w:sz w:val="22"/>
                <w:szCs w:val="22"/>
                <w:lang w:val="sr-Cyrl-RS"/>
              </w:rPr>
              <w:br/>
            </w:r>
            <w:r w:rsidRPr="0091277B">
              <w:rPr>
                <w:rFonts w:ascii="Times New Roman" w:hAnsi="Times New Roman" w:cs="Times New Roman"/>
                <w:sz w:val="22"/>
                <w:szCs w:val="22"/>
                <w:lang w:val="sr-Cyrl-RS"/>
              </w:rPr>
              <w:br/>
              <w:t>Омогућити ручно додавање опција за дељење садржаја по појединачној страници из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r w:rsidR="0091277B" w:rsidRPr="0091277B" w:rsidTr="00A9353E">
        <w:trPr>
          <w:cantSplit/>
          <w:trHeight w:val="480"/>
        </w:trPr>
        <w:tc>
          <w:tcPr>
            <w:tcW w:w="1102"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Ф-6.19</w:t>
            </w:r>
          </w:p>
        </w:tc>
        <w:tc>
          <w:tcPr>
            <w:tcW w:w="2906"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Привилегије корисника са административним правима</w:t>
            </w:r>
          </w:p>
        </w:tc>
        <w:tc>
          <w:tcPr>
            <w:tcW w:w="5467" w:type="dxa"/>
          </w:tcPr>
          <w:p w:rsidR="0091277B" w:rsidRPr="0091277B" w:rsidRDefault="0091277B" w:rsidP="00A9353E">
            <w:pPr>
              <w:pStyle w:val="Cell"/>
              <w:rPr>
                <w:rFonts w:ascii="Times New Roman" w:hAnsi="Times New Roman" w:cs="Times New Roman"/>
                <w:sz w:val="22"/>
                <w:szCs w:val="22"/>
                <w:lang w:val="sr-Cyrl-RS"/>
              </w:rPr>
            </w:pPr>
            <w:r w:rsidRPr="0091277B">
              <w:rPr>
                <w:rFonts w:ascii="Times New Roman" w:hAnsi="Times New Roman" w:cs="Times New Roman"/>
                <w:sz w:val="22"/>
                <w:szCs w:val="22"/>
                <w:lang w:val="sr-Cyrl-RS"/>
              </w:rPr>
              <w:t>Обезбедити измењивање привилегија корисника са административним правима које се односе на администрирање сајта и видљивост одређених делова административног дела WordPress-a.</w:t>
            </w:r>
          </w:p>
        </w:tc>
        <w:tc>
          <w:tcPr>
            <w:tcW w:w="810" w:type="dxa"/>
          </w:tcPr>
          <w:p w:rsidR="0091277B" w:rsidRPr="0091277B" w:rsidRDefault="0091277B" w:rsidP="00A9353E">
            <w:pPr>
              <w:pStyle w:val="Cell"/>
              <w:jc w:val="center"/>
              <w:rPr>
                <w:rFonts w:ascii="Times New Roman" w:hAnsi="Times New Roman" w:cs="Times New Roman"/>
                <w:sz w:val="22"/>
                <w:szCs w:val="22"/>
                <w:lang w:val="sr-Cyrl-RS"/>
              </w:rPr>
            </w:pPr>
            <w:r w:rsidRPr="0091277B">
              <w:rPr>
                <w:rFonts w:ascii="Times New Roman" w:hAnsi="Times New Roman" w:cs="Times New Roman"/>
                <w:sz w:val="22"/>
                <w:szCs w:val="22"/>
                <w:lang w:val="sr-Cyrl-RS"/>
              </w:rPr>
              <w:t>1</w:t>
            </w:r>
          </w:p>
        </w:tc>
      </w:tr>
    </w:tbl>
    <w:p w:rsidR="0091277B" w:rsidRPr="0091277B" w:rsidRDefault="0091277B" w:rsidP="0091277B">
      <w:pPr>
        <w:pStyle w:val="Heading2"/>
        <w:rPr>
          <w:rFonts w:ascii="Times New Roman" w:hAnsi="Times New Roman" w:cs="Times New Roman"/>
          <w:i w:val="0"/>
          <w:lang w:val="sr-Cyrl-RS"/>
        </w:rPr>
      </w:pPr>
      <w:bookmarkStart w:id="6" w:name="_Toc431902896"/>
      <w:r w:rsidRPr="0091277B">
        <w:rPr>
          <w:rFonts w:ascii="Times New Roman" w:hAnsi="Times New Roman" w:cs="Times New Roman"/>
          <w:i w:val="0"/>
          <w:lang w:val="sr-Cyrl-RS"/>
        </w:rPr>
        <w:t>Захтеви корисничког интерфејса већ постојећег садржаја</w:t>
      </w:r>
      <w:bookmarkEnd w:id="6"/>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t>Кориснички интерфејс треба да буде у складу са смерницама израде веб презентација државних органа, одступање је дозвољено у договору са налогодавцем.</w:t>
      </w:r>
    </w:p>
    <w:p w:rsidR="0091277B" w:rsidRPr="0091277B" w:rsidRDefault="0091277B" w:rsidP="0091277B">
      <w:pPr>
        <w:rPr>
          <w:rFonts w:ascii="Times New Roman" w:hAnsi="Times New Roman" w:cs="Times New Roman"/>
          <w:u w:val="single"/>
          <w:lang w:val="sr-Cyrl-RS"/>
        </w:rPr>
      </w:pPr>
      <w:r w:rsidRPr="0091277B">
        <w:rPr>
          <w:rFonts w:ascii="Times New Roman" w:hAnsi="Times New Roman" w:cs="Times New Roman"/>
          <w:u w:val="single"/>
          <w:lang w:val="sr-Cyrl-RS"/>
        </w:rPr>
        <w:t>Списак страница и њихових под страница</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Почетна страна</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Трговина</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Званична статистика</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Истраживање трговине и трговинске мреже</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Пословно финансијски индикатори</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Методолошко објашњење за област - Званична статистика</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Методолошка објашњења за под области</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Методолошка објашњења за индикаторе</w:t>
      </w:r>
    </w:p>
    <w:p w:rsidR="0091277B" w:rsidRPr="0091277B" w:rsidRDefault="0091277B" w:rsidP="003861D5">
      <w:pPr>
        <w:rPr>
          <w:rFonts w:ascii="Times New Roman" w:hAnsi="Times New Roman" w:cs="Times New Roman"/>
          <w:lang w:val="sr-Cyrl-RS"/>
        </w:rPr>
      </w:pPr>
      <w:r w:rsidRPr="0091277B">
        <w:rPr>
          <w:rFonts w:ascii="Times New Roman" w:hAnsi="Times New Roman" w:cs="Times New Roman"/>
          <w:lang w:val="sr-Cyrl-RS"/>
        </w:rPr>
        <w:t>Методолошко објашњење за област - Истраживање трговине и трговинске мреже</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lastRenderedPageBreak/>
        <w:t>Методологија истраживања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Образац за предузећа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Образац за предузетнике</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Основне информације о истраживањима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Списак индикатора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Методолошко објашњење за област - Пословно финансијски индикатори</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Методолошко објашњење за под област агрегирани подаци</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Методолошка објашњења за индикаторе</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Услуге</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Званична статистика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Истраживање о пословној клими</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Инсталација РЗС сертификата</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Вести</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Линкови</w:t>
      </w:r>
    </w:p>
    <w:p w:rsidR="0091277B" w:rsidRPr="0091277B" w:rsidRDefault="0091277B" w:rsidP="00390810">
      <w:pPr>
        <w:rPr>
          <w:rFonts w:ascii="Times New Roman" w:hAnsi="Times New Roman" w:cs="Times New Roman"/>
          <w:lang w:val="sr-Cyrl-RS"/>
        </w:rPr>
      </w:pPr>
      <w:r w:rsidRPr="0091277B">
        <w:rPr>
          <w:rFonts w:ascii="Times New Roman" w:hAnsi="Times New Roman" w:cs="Times New Roman"/>
          <w:lang w:val="sr-Cyrl-RS"/>
        </w:rPr>
        <w:t>Питања и коментари</w:t>
      </w:r>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t>Структура навигације веб презентације, распоред страница и садржај страница су подложни променама.</w:t>
      </w:r>
    </w:p>
    <w:p w:rsidR="0091277B" w:rsidRPr="0091277B" w:rsidRDefault="0091277B" w:rsidP="0091277B">
      <w:pPr>
        <w:pStyle w:val="Heading2"/>
        <w:rPr>
          <w:rFonts w:ascii="Times New Roman" w:hAnsi="Times New Roman" w:cs="Times New Roman"/>
          <w:i w:val="0"/>
          <w:lang w:val="sr-Cyrl-RS"/>
        </w:rPr>
      </w:pPr>
      <w:bookmarkStart w:id="7" w:name="_Toc431902897"/>
      <w:r w:rsidRPr="0091277B">
        <w:rPr>
          <w:rFonts w:ascii="Times New Roman" w:hAnsi="Times New Roman" w:cs="Times New Roman"/>
          <w:i w:val="0"/>
          <w:lang w:val="sr-Cyrl-RS"/>
        </w:rPr>
        <w:t>Захтеви корисничког интерфејса модула спољне трговине</w:t>
      </w:r>
      <w:bookmarkEnd w:id="7"/>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br/>
        <w:t>Кориснички интерфејс треба да буде у складу са смерницама израде веб презентација државних органа, одступање је дозвољено у договору са налогодавцем.</w:t>
      </w:r>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t>Извршилац је дужан да предложи идејно решење за визуелни идентитет модула спољне трговине (дизајн) и да дизајнира оригинални лого.</w:t>
      </w:r>
      <w:r w:rsidRPr="0091277B">
        <w:rPr>
          <w:rFonts w:ascii="Times New Roman" w:hAnsi="Times New Roman" w:cs="Times New Roman"/>
          <w:lang w:val="sr-Cyrl-RS"/>
        </w:rPr>
        <w:br/>
      </w:r>
      <w:r w:rsidRPr="0091277B">
        <w:rPr>
          <w:rFonts w:ascii="Times New Roman" w:hAnsi="Times New Roman" w:cs="Times New Roman"/>
          <w:u w:val="single"/>
          <w:lang w:val="sr-Cyrl-RS"/>
        </w:rPr>
        <w:br/>
        <w:t>Списак страница и њихових под страница</w:t>
      </w:r>
    </w:p>
    <w:p w:rsidR="0091277B" w:rsidRPr="0091277B" w:rsidRDefault="0091277B" w:rsidP="0091277B">
      <w:pPr>
        <w:numPr>
          <w:ilvl w:val="0"/>
          <w:numId w:val="10"/>
        </w:numPr>
        <w:spacing w:after="0" w:line="240" w:lineRule="auto"/>
        <w:rPr>
          <w:rFonts w:ascii="Times New Roman" w:hAnsi="Times New Roman" w:cs="Times New Roman"/>
          <w:lang w:val="sr-Cyrl-RS"/>
        </w:rPr>
      </w:pPr>
      <w:r w:rsidRPr="0091277B">
        <w:rPr>
          <w:rFonts w:ascii="Times New Roman" w:hAnsi="Times New Roman" w:cs="Times New Roman"/>
          <w:lang w:val="sr-Cyrl-RS"/>
        </w:rPr>
        <w:t>Почетна страница</w:t>
      </w:r>
    </w:p>
    <w:p w:rsidR="0091277B" w:rsidRPr="0091277B" w:rsidRDefault="0091277B" w:rsidP="0091277B">
      <w:pPr>
        <w:numPr>
          <w:ilvl w:val="0"/>
          <w:numId w:val="10"/>
        </w:numPr>
        <w:spacing w:after="0" w:line="240" w:lineRule="auto"/>
        <w:ind w:left="1080"/>
        <w:rPr>
          <w:rFonts w:ascii="Times New Roman" w:hAnsi="Times New Roman" w:cs="Times New Roman"/>
          <w:lang w:val="sr-Cyrl-RS"/>
        </w:rPr>
      </w:pPr>
      <w:r w:rsidRPr="0091277B">
        <w:rPr>
          <w:rFonts w:ascii="Times New Roman" w:hAnsi="Times New Roman" w:cs="Times New Roman"/>
          <w:lang w:val="sr-Cyrl-RS"/>
        </w:rPr>
        <w:t>Државе</w:t>
      </w:r>
    </w:p>
    <w:p w:rsidR="0091277B" w:rsidRPr="0091277B" w:rsidRDefault="0091277B" w:rsidP="0091277B">
      <w:pPr>
        <w:numPr>
          <w:ilvl w:val="0"/>
          <w:numId w:val="12"/>
        </w:numPr>
        <w:spacing w:after="0" w:line="240" w:lineRule="auto"/>
        <w:rPr>
          <w:rFonts w:ascii="Times New Roman" w:hAnsi="Times New Roman" w:cs="Times New Roman"/>
          <w:lang w:val="sr-Cyrl-RS"/>
        </w:rPr>
      </w:pPr>
      <w:r w:rsidRPr="0091277B">
        <w:rPr>
          <w:rFonts w:ascii="Times New Roman" w:hAnsi="Times New Roman" w:cs="Times New Roman"/>
          <w:lang w:val="sr-Cyrl-RS"/>
        </w:rPr>
        <w:t>Извоз Републике Србије</w:t>
      </w:r>
    </w:p>
    <w:p w:rsidR="0091277B" w:rsidRPr="0091277B" w:rsidRDefault="0091277B" w:rsidP="0091277B">
      <w:pPr>
        <w:pStyle w:val="ListParagraph"/>
        <w:numPr>
          <w:ilvl w:val="0"/>
          <w:numId w:val="11"/>
        </w:numPr>
        <w:spacing w:after="0" w:line="240" w:lineRule="auto"/>
        <w:rPr>
          <w:rFonts w:ascii="Times New Roman" w:hAnsi="Times New Roman"/>
          <w:lang w:val="sr-Cyrl-RS"/>
        </w:rPr>
      </w:pPr>
      <w:r w:rsidRPr="0091277B">
        <w:rPr>
          <w:rFonts w:ascii="Times New Roman" w:hAnsi="Times New Roman"/>
          <w:lang w:val="sr-Cyrl-RS"/>
        </w:rPr>
        <w:lastRenderedPageBreak/>
        <w:t>Анализа спољнотрговинске размене са светом</w:t>
      </w:r>
    </w:p>
    <w:p w:rsidR="0091277B" w:rsidRPr="0091277B" w:rsidRDefault="0091277B" w:rsidP="0091277B">
      <w:pPr>
        <w:pStyle w:val="ListParagraph"/>
        <w:numPr>
          <w:ilvl w:val="0"/>
          <w:numId w:val="11"/>
        </w:numPr>
        <w:spacing w:after="0" w:line="240" w:lineRule="auto"/>
        <w:rPr>
          <w:rFonts w:ascii="Times New Roman" w:hAnsi="Times New Roman"/>
          <w:lang w:val="sr-Cyrl-RS"/>
        </w:rPr>
      </w:pPr>
      <w:r w:rsidRPr="0091277B">
        <w:rPr>
          <w:rFonts w:ascii="Times New Roman" w:hAnsi="Times New Roman"/>
          <w:lang w:val="sr-Cyrl-RS"/>
        </w:rPr>
        <w:t>Ранг листа трговинских партнера</w:t>
      </w:r>
    </w:p>
    <w:p w:rsidR="0091277B" w:rsidRPr="0091277B" w:rsidRDefault="0091277B" w:rsidP="0091277B">
      <w:pPr>
        <w:pStyle w:val="ListParagraph"/>
        <w:numPr>
          <w:ilvl w:val="0"/>
          <w:numId w:val="11"/>
        </w:numPr>
        <w:spacing w:after="0" w:line="240" w:lineRule="auto"/>
        <w:rPr>
          <w:rFonts w:ascii="Times New Roman" w:hAnsi="Times New Roman"/>
          <w:lang w:val="sr-Cyrl-RS"/>
        </w:rPr>
      </w:pPr>
      <w:r w:rsidRPr="0091277B">
        <w:rPr>
          <w:rFonts w:ascii="Times New Roman" w:hAnsi="Times New Roman"/>
          <w:lang w:val="sr-Cyrl-RS"/>
        </w:rPr>
        <w:t>Најзначајнији извозни производи</w:t>
      </w:r>
    </w:p>
    <w:p w:rsidR="0091277B" w:rsidRPr="0091277B" w:rsidRDefault="0091277B" w:rsidP="0091277B">
      <w:pPr>
        <w:pStyle w:val="ListParagraph"/>
        <w:numPr>
          <w:ilvl w:val="0"/>
          <w:numId w:val="11"/>
        </w:numPr>
        <w:spacing w:after="0" w:line="240" w:lineRule="auto"/>
        <w:rPr>
          <w:rFonts w:ascii="Times New Roman" w:hAnsi="Times New Roman"/>
          <w:lang w:val="sr-Cyrl-RS"/>
        </w:rPr>
      </w:pPr>
      <w:r w:rsidRPr="0091277B">
        <w:rPr>
          <w:rFonts w:ascii="Times New Roman" w:hAnsi="Times New Roman"/>
          <w:lang w:val="sr-Cyrl-RS"/>
        </w:rPr>
        <w:t>Извоз услуга</w:t>
      </w:r>
    </w:p>
    <w:p w:rsidR="0091277B" w:rsidRPr="0091277B" w:rsidRDefault="0091277B" w:rsidP="0091277B">
      <w:pPr>
        <w:pStyle w:val="ListParagraph"/>
        <w:numPr>
          <w:ilvl w:val="0"/>
          <w:numId w:val="11"/>
        </w:numPr>
        <w:spacing w:after="0" w:line="240" w:lineRule="auto"/>
        <w:rPr>
          <w:rFonts w:ascii="Times New Roman" w:hAnsi="Times New Roman"/>
          <w:lang w:val="sr-Cyrl-RS"/>
        </w:rPr>
      </w:pPr>
      <w:r w:rsidRPr="0091277B">
        <w:rPr>
          <w:rFonts w:ascii="Times New Roman" w:hAnsi="Times New Roman"/>
          <w:lang w:val="sr-Cyrl-RS"/>
        </w:rPr>
        <w:t>Значај извоза за привреду РС (учешће у БДП, платни биланс, сервисирање спољног дуга и сл.</w:t>
      </w:r>
      <w:r w:rsidRPr="0091277B">
        <w:rPr>
          <w:rFonts w:ascii="Times New Roman" w:hAnsi="Times New Roman"/>
          <w:lang w:val="en-US"/>
        </w:rPr>
        <w:t xml:space="preserve"> </w:t>
      </w:r>
      <w:r w:rsidRPr="0091277B">
        <w:rPr>
          <w:rFonts w:ascii="Times New Roman" w:hAnsi="Times New Roman"/>
          <w:lang w:val="sr-Cyrl-RS"/>
        </w:rPr>
        <w:t>статистички показатељи)</w:t>
      </w:r>
    </w:p>
    <w:p w:rsidR="0091277B" w:rsidRPr="0091277B" w:rsidRDefault="0091277B" w:rsidP="0091277B">
      <w:pPr>
        <w:numPr>
          <w:ilvl w:val="0"/>
          <w:numId w:val="12"/>
        </w:numPr>
        <w:spacing w:after="0" w:line="240" w:lineRule="auto"/>
        <w:rPr>
          <w:rFonts w:ascii="Times New Roman" w:hAnsi="Times New Roman" w:cs="Times New Roman"/>
          <w:lang w:val="sr-Cyrl-RS"/>
        </w:rPr>
      </w:pPr>
      <w:r w:rsidRPr="0091277B">
        <w:rPr>
          <w:rFonts w:ascii="Times New Roman" w:hAnsi="Times New Roman" w:cs="Times New Roman"/>
          <w:lang w:val="sr-Cyrl-RS"/>
        </w:rPr>
        <w:t>Трговинска политика</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Закон о спољнотрговинском пословању</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Споразуми о слободној трговини</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Заштитни механизми</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ГСП – Генерал Сyстем оф Преференцес</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Царинска тарифа Србије и хармонизовани систем</w:t>
      </w:r>
    </w:p>
    <w:p w:rsidR="0091277B" w:rsidRPr="0091277B" w:rsidRDefault="0091277B" w:rsidP="0091277B">
      <w:pPr>
        <w:pStyle w:val="ListParagraph"/>
        <w:numPr>
          <w:ilvl w:val="0"/>
          <w:numId w:val="13"/>
        </w:numPr>
        <w:spacing w:after="0" w:line="240" w:lineRule="auto"/>
        <w:rPr>
          <w:rFonts w:ascii="Times New Roman" w:hAnsi="Times New Roman"/>
          <w:lang w:val="sr-Cyrl-RS"/>
        </w:rPr>
      </w:pPr>
      <w:r w:rsidRPr="0091277B">
        <w:rPr>
          <w:rFonts w:ascii="Times New Roman" w:hAnsi="Times New Roman"/>
          <w:lang w:val="sr-Cyrl-RS"/>
        </w:rPr>
        <w:t>Трговина контролисаном робом</w:t>
      </w:r>
    </w:p>
    <w:p w:rsidR="0091277B" w:rsidRPr="0091277B" w:rsidRDefault="0091277B" w:rsidP="0091277B">
      <w:pPr>
        <w:numPr>
          <w:ilvl w:val="0"/>
          <w:numId w:val="14"/>
        </w:numPr>
        <w:spacing w:after="0" w:line="240" w:lineRule="auto"/>
        <w:rPr>
          <w:rFonts w:ascii="Times New Roman" w:hAnsi="Times New Roman" w:cs="Times New Roman"/>
          <w:lang w:val="sr-Cyrl-RS"/>
        </w:rPr>
      </w:pPr>
      <w:r w:rsidRPr="0091277B">
        <w:rPr>
          <w:rFonts w:ascii="Times New Roman" w:hAnsi="Times New Roman" w:cs="Times New Roman"/>
          <w:lang w:val="sr-Cyrl-RS"/>
        </w:rPr>
        <w:t xml:space="preserve">Споразуми о слободној трговини </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 xml:space="preserve">ЕУ </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ЦЕФТА (траде фацилитатион агреемент, дијагонална кумулација, не царинске баријере)</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ЕФТА</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Русија, Белорусија, Казахстан (ЕвроАзис)</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Турска</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Порекло робе</w:t>
      </w:r>
    </w:p>
    <w:p w:rsidR="0091277B" w:rsidRPr="0091277B" w:rsidRDefault="0091277B" w:rsidP="0091277B">
      <w:pPr>
        <w:pStyle w:val="ListParagraph"/>
        <w:numPr>
          <w:ilvl w:val="0"/>
          <w:numId w:val="15"/>
        </w:numPr>
        <w:spacing w:after="0" w:line="240" w:lineRule="auto"/>
        <w:rPr>
          <w:rFonts w:ascii="Times New Roman" w:hAnsi="Times New Roman"/>
          <w:lang w:val="sr-Cyrl-RS"/>
        </w:rPr>
      </w:pPr>
      <w:r w:rsidRPr="0091277B">
        <w:rPr>
          <w:rFonts w:ascii="Times New Roman" w:hAnsi="Times New Roman"/>
          <w:lang w:val="sr-Cyrl-RS"/>
        </w:rPr>
        <w:t>ПЕМ конвенција</w:t>
      </w:r>
    </w:p>
    <w:p w:rsidR="0091277B" w:rsidRPr="0091277B" w:rsidRDefault="0091277B" w:rsidP="0091277B">
      <w:pPr>
        <w:numPr>
          <w:ilvl w:val="0"/>
          <w:numId w:val="14"/>
        </w:numPr>
        <w:spacing w:after="0" w:line="240" w:lineRule="auto"/>
        <w:rPr>
          <w:rFonts w:ascii="Times New Roman" w:hAnsi="Times New Roman" w:cs="Times New Roman"/>
          <w:lang w:val="sr-Cyrl-RS"/>
        </w:rPr>
      </w:pPr>
      <w:r w:rsidRPr="0091277B">
        <w:rPr>
          <w:rFonts w:ascii="Times New Roman" w:hAnsi="Times New Roman" w:cs="Times New Roman"/>
          <w:lang w:val="sr-Cyrl-RS"/>
        </w:rPr>
        <w:t xml:space="preserve">Извозна спремност предузећа </w:t>
      </w:r>
    </w:p>
    <w:p w:rsidR="0091277B" w:rsidRPr="0091277B" w:rsidRDefault="0091277B" w:rsidP="0091277B">
      <w:pPr>
        <w:pStyle w:val="ListParagraph"/>
        <w:numPr>
          <w:ilvl w:val="0"/>
          <w:numId w:val="16"/>
        </w:numPr>
        <w:spacing w:after="0" w:line="240" w:lineRule="auto"/>
        <w:rPr>
          <w:rFonts w:ascii="Times New Roman" w:hAnsi="Times New Roman"/>
          <w:lang w:val="sr-Cyrl-RS"/>
        </w:rPr>
      </w:pPr>
      <w:r w:rsidRPr="0091277B">
        <w:rPr>
          <w:rFonts w:ascii="Times New Roman" w:hAnsi="Times New Roman"/>
          <w:lang w:val="sr-Cyrl-RS"/>
        </w:rPr>
        <w:t>Добар почетак</w:t>
      </w:r>
    </w:p>
    <w:p w:rsidR="0091277B" w:rsidRPr="0091277B" w:rsidRDefault="0091277B" w:rsidP="0091277B">
      <w:pPr>
        <w:pStyle w:val="ListParagraph"/>
        <w:numPr>
          <w:ilvl w:val="0"/>
          <w:numId w:val="16"/>
        </w:numPr>
        <w:spacing w:after="0" w:line="240" w:lineRule="auto"/>
        <w:rPr>
          <w:rFonts w:ascii="Times New Roman" w:hAnsi="Times New Roman"/>
          <w:lang w:val="sr-Cyrl-RS"/>
        </w:rPr>
      </w:pPr>
      <w:r w:rsidRPr="0091277B">
        <w:rPr>
          <w:rFonts w:ascii="Times New Roman" w:hAnsi="Times New Roman"/>
          <w:lang w:val="sr-Cyrl-RS"/>
        </w:rPr>
        <w:t>Производни капацитет</w:t>
      </w:r>
    </w:p>
    <w:p w:rsidR="0091277B" w:rsidRPr="0091277B" w:rsidRDefault="0091277B" w:rsidP="0091277B">
      <w:pPr>
        <w:pStyle w:val="ListParagraph"/>
        <w:numPr>
          <w:ilvl w:val="0"/>
          <w:numId w:val="16"/>
        </w:numPr>
        <w:spacing w:after="0" w:line="240" w:lineRule="auto"/>
        <w:rPr>
          <w:rFonts w:ascii="Times New Roman" w:hAnsi="Times New Roman"/>
          <w:lang w:val="sr-Cyrl-RS"/>
        </w:rPr>
      </w:pPr>
      <w:r w:rsidRPr="0091277B">
        <w:rPr>
          <w:rFonts w:ascii="Times New Roman" w:hAnsi="Times New Roman"/>
          <w:lang w:val="sr-Cyrl-RS"/>
        </w:rPr>
        <w:t>Финансијски капацитет</w:t>
      </w:r>
    </w:p>
    <w:p w:rsidR="0091277B" w:rsidRPr="0091277B" w:rsidRDefault="0091277B" w:rsidP="0091277B">
      <w:pPr>
        <w:pStyle w:val="ListParagraph"/>
        <w:numPr>
          <w:ilvl w:val="0"/>
          <w:numId w:val="16"/>
        </w:numPr>
        <w:spacing w:after="0" w:line="240" w:lineRule="auto"/>
        <w:rPr>
          <w:rFonts w:ascii="Times New Roman" w:hAnsi="Times New Roman"/>
          <w:lang w:val="sr-Cyrl-RS"/>
        </w:rPr>
      </w:pPr>
      <w:r w:rsidRPr="0091277B">
        <w:rPr>
          <w:rFonts w:ascii="Times New Roman" w:hAnsi="Times New Roman"/>
          <w:lang w:val="sr-Cyrl-RS"/>
        </w:rPr>
        <w:t>План извоза предузећа</w:t>
      </w:r>
    </w:p>
    <w:p w:rsidR="0091277B" w:rsidRPr="0091277B" w:rsidRDefault="0091277B" w:rsidP="0091277B">
      <w:pPr>
        <w:numPr>
          <w:ilvl w:val="0"/>
          <w:numId w:val="14"/>
        </w:numPr>
        <w:spacing w:after="0" w:line="240" w:lineRule="auto"/>
        <w:rPr>
          <w:rFonts w:ascii="Times New Roman" w:hAnsi="Times New Roman" w:cs="Times New Roman"/>
          <w:lang w:val="sr-Cyrl-RS"/>
        </w:rPr>
      </w:pPr>
      <w:r w:rsidRPr="0091277B">
        <w:rPr>
          <w:rFonts w:ascii="Times New Roman" w:hAnsi="Times New Roman" w:cs="Times New Roman"/>
          <w:lang w:val="sr-Cyrl-RS"/>
        </w:rPr>
        <w:t xml:space="preserve">Извоз – царински поступак </w:t>
      </w:r>
    </w:p>
    <w:p w:rsidR="0091277B" w:rsidRPr="0091277B" w:rsidRDefault="0091277B" w:rsidP="0091277B">
      <w:pPr>
        <w:pStyle w:val="ListParagraph"/>
        <w:numPr>
          <w:ilvl w:val="0"/>
          <w:numId w:val="17"/>
        </w:numPr>
        <w:spacing w:after="0" w:line="240" w:lineRule="auto"/>
        <w:rPr>
          <w:rFonts w:ascii="Times New Roman" w:hAnsi="Times New Roman"/>
          <w:lang w:val="sr-Cyrl-RS"/>
        </w:rPr>
      </w:pPr>
      <w:r w:rsidRPr="0091277B">
        <w:rPr>
          <w:rFonts w:ascii="Times New Roman" w:hAnsi="Times New Roman"/>
          <w:lang w:val="sr-Cyrl-RS"/>
        </w:rPr>
        <w:t>Учесници у извозном послу</w:t>
      </w:r>
    </w:p>
    <w:p w:rsidR="0091277B" w:rsidRPr="0091277B" w:rsidRDefault="0091277B" w:rsidP="0091277B">
      <w:pPr>
        <w:pStyle w:val="ListParagraph"/>
        <w:numPr>
          <w:ilvl w:val="0"/>
          <w:numId w:val="17"/>
        </w:numPr>
        <w:spacing w:after="0" w:line="240" w:lineRule="auto"/>
        <w:rPr>
          <w:rFonts w:ascii="Times New Roman" w:hAnsi="Times New Roman"/>
          <w:lang w:val="sr-Cyrl-RS"/>
        </w:rPr>
      </w:pPr>
      <w:r w:rsidRPr="0091277B">
        <w:rPr>
          <w:rFonts w:ascii="Times New Roman" w:hAnsi="Times New Roman"/>
          <w:lang w:val="sr-Cyrl-RS"/>
        </w:rPr>
        <w:t>Документа у извозном послу</w:t>
      </w:r>
    </w:p>
    <w:p w:rsidR="0091277B" w:rsidRPr="0091277B" w:rsidRDefault="0091277B" w:rsidP="0091277B">
      <w:pPr>
        <w:numPr>
          <w:ilvl w:val="0"/>
          <w:numId w:val="14"/>
        </w:numPr>
        <w:spacing w:after="0" w:line="240" w:lineRule="auto"/>
        <w:rPr>
          <w:rFonts w:ascii="Times New Roman" w:hAnsi="Times New Roman" w:cs="Times New Roman"/>
          <w:lang w:val="sr-Cyrl-RS"/>
        </w:rPr>
      </w:pPr>
      <w:r w:rsidRPr="0091277B">
        <w:rPr>
          <w:rFonts w:ascii="Times New Roman" w:hAnsi="Times New Roman" w:cs="Times New Roman"/>
          <w:lang w:val="sr-Cyrl-RS"/>
        </w:rPr>
        <w:t>Координационо тело</w:t>
      </w:r>
    </w:p>
    <w:p w:rsidR="0091277B" w:rsidRPr="0091277B" w:rsidRDefault="0091277B" w:rsidP="0091277B">
      <w:pPr>
        <w:numPr>
          <w:ilvl w:val="0"/>
          <w:numId w:val="14"/>
        </w:numPr>
        <w:spacing w:after="0" w:line="240" w:lineRule="auto"/>
        <w:rPr>
          <w:rFonts w:ascii="Times New Roman" w:hAnsi="Times New Roman" w:cs="Times New Roman"/>
          <w:lang w:val="sr-Cyrl-RS"/>
        </w:rPr>
      </w:pPr>
      <w:r w:rsidRPr="0091277B">
        <w:rPr>
          <w:rFonts w:ascii="Times New Roman" w:hAnsi="Times New Roman" w:cs="Times New Roman"/>
          <w:lang w:val="sr-Cyrl-RS"/>
        </w:rPr>
        <w:t>Пословне прилике</w:t>
      </w:r>
    </w:p>
    <w:p w:rsidR="0091277B" w:rsidRPr="0091277B" w:rsidRDefault="0091277B" w:rsidP="0091277B">
      <w:pPr>
        <w:numPr>
          <w:ilvl w:val="0"/>
          <w:numId w:val="21"/>
        </w:numPr>
        <w:spacing w:after="0" w:line="240" w:lineRule="auto"/>
        <w:ind w:left="1080"/>
        <w:rPr>
          <w:rFonts w:ascii="Times New Roman" w:hAnsi="Times New Roman" w:cs="Times New Roman"/>
          <w:lang w:val="sr-Cyrl-RS"/>
        </w:rPr>
      </w:pPr>
      <w:r w:rsidRPr="0091277B">
        <w:rPr>
          <w:rFonts w:ascii="Times New Roman" w:hAnsi="Times New Roman" w:cs="Times New Roman"/>
          <w:lang w:val="sr-Cyrl-RS"/>
        </w:rPr>
        <w:t>Пословне прилике у иностранству</w:t>
      </w:r>
    </w:p>
    <w:p w:rsidR="0091277B" w:rsidRPr="0091277B" w:rsidRDefault="0091277B" w:rsidP="0091277B">
      <w:pPr>
        <w:numPr>
          <w:ilvl w:val="0"/>
          <w:numId w:val="21"/>
        </w:numPr>
        <w:spacing w:after="0" w:line="240" w:lineRule="auto"/>
        <w:ind w:left="1080"/>
        <w:rPr>
          <w:rFonts w:ascii="Times New Roman" w:hAnsi="Times New Roman" w:cs="Times New Roman"/>
          <w:lang w:val="sr-Cyrl-RS"/>
        </w:rPr>
      </w:pPr>
      <w:r w:rsidRPr="0091277B">
        <w:rPr>
          <w:rFonts w:ascii="Times New Roman" w:hAnsi="Times New Roman" w:cs="Times New Roman"/>
          <w:lang w:val="sr-Cyrl-RS"/>
        </w:rPr>
        <w:t>Пријавите трговинску баријеру</w:t>
      </w:r>
    </w:p>
    <w:p w:rsidR="0091277B" w:rsidRPr="0091277B" w:rsidRDefault="0091277B" w:rsidP="0091277B">
      <w:pPr>
        <w:numPr>
          <w:ilvl w:val="0"/>
          <w:numId w:val="21"/>
        </w:numPr>
        <w:spacing w:after="0" w:line="240" w:lineRule="auto"/>
        <w:ind w:left="1080"/>
        <w:rPr>
          <w:rFonts w:ascii="Times New Roman" w:hAnsi="Times New Roman" w:cs="Times New Roman"/>
          <w:lang w:val="sr-Cyrl-RS"/>
        </w:rPr>
      </w:pPr>
      <w:r w:rsidRPr="0091277B">
        <w:rPr>
          <w:rFonts w:ascii="Times New Roman" w:hAnsi="Times New Roman" w:cs="Times New Roman"/>
          <w:lang w:val="sr-Cyrl-RS"/>
        </w:rPr>
        <w:t>Координационо тело</w:t>
      </w:r>
    </w:p>
    <w:p w:rsidR="0091277B" w:rsidRPr="0091277B" w:rsidRDefault="0091277B" w:rsidP="0091277B">
      <w:pPr>
        <w:numPr>
          <w:ilvl w:val="0"/>
          <w:numId w:val="21"/>
        </w:numPr>
        <w:spacing w:after="0" w:line="240" w:lineRule="auto"/>
        <w:ind w:left="1080"/>
        <w:rPr>
          <w:rFonts w:ascii="Times New Roman" w:hAnsi="Times New Roman" w:cs="Times New Roman"/>
          <w:lang w:val="sr-Cyrl-RS"/>
        </w:rPr>
      </w:pPr>
      <w:r w:rsidRPr="0091277B">
        <w:rPr>
          <w:rFonts w:ascii="Times New Roman" w:hAnsi="Times New Roman" w:cs="Times New Roman"/>
          <w:lang w:val="sr-Cyrl-RS"/>
        </w:rPr>
        <w:t>Питања и предлози</w:t>
      </w:r>
    </w:p>
    <w:p w:rsidR="0091277B" w:rsidRPr="0091277B" w:rsidRDefault="0091277B" w:rsidP="0091277B">
      <w:pPr>
        <w:ind w:left="720"/>
        <w:rPr>
          <w:rFonts w:ascii="Times New Roman" w:hAnsi="Times New Roman" w:cs="Times New Roman"/>
          <w:lang w:val="sr-Cyrl-RS"/>
        </w:rPr>
      </w:pPr>
      <w:r w:rsidRPr="0091277B">
        <w:rPr>
          <w:rFonts w:ascii="Times New Roman" w:hAnsi="Times New Roman" w:cs="Times New Roman"/>
          <w:lang w:val="sr-Cyrl-RS"/>
        </w:rPr>
        <w:t>Информације за извознике/Информативни материјал</w:t>
      </w:r>
    </w:p>
    <w:p w:rsidR="0091277B" w:rsidRPr="0091277B" w:rsidRDefault="0091277B" w:rsidP="0091277B">
      <w:pPr>
        <w:pStyle w:val="ListParagraph"/>
        <w:numPr>
          <w:ilvl w:val="0"/>
          <w:numId w:val="18"/>
        </w:numPr>
        <w:spacing w:after="0" w:line="240" w:lineRule="auto"/>
        <w:ind w:left="1440"/>
        <w:rPr>
          <w:rFonts w:ascii="Times New Roman" w:hAnsi="Times New Roman"/>
          <w:lang w:val="sr-Cyrl-RS"/>
        </w:rPr>
      </w:pPr>
      <w:r w:rsidRPr="0091277B">
        <w:rPr>
          <w:rFonts w:ascii="Times New Roman" w:hAnsi="Times New Roman"/>
          <w:lang w:val="sr-Cyrl-RS"/>
        </w:rPr>
        <w:t>Закони</w:t>
      </w:r>
    </w:p>
    <w:p w:rsidR="0091277B" w:rsidRPr="0091277B" w:rsidRDefault="0091277B" w:rsidP="0091277B">
      <w:pPr>
        <w:pStyle w:val="ListParagraph"/>
        <w:numPr>
          <w:ilvl w:val="0"/>
          <w:numId w:val="18"/>
        </w:numPr>
        <w:spacing w:after="0" w:line="240" w:lineRule="auto"/>
        <w:ind w:left="1440"/>
        <w:rPr>
          <w:rFonts w:ascii="Times New Roman" w:hAnsi="Times New Roman"/>
          <w:lang w:val="sr-Cyrl-RS"/>
        </w:rPr>
      </w:pPr>
      <w:r w:rsidRPr="0091277B">
        <w:rPr>
          <w:rFonts w:ascii="Times New Roman" w:hAnsi="Times New Roman"/>
          <w:lang w:val="sr-Cyrl-RS"/>
        </w:rPr>
        <w:t>Уредбе</w:t>
      </w:r>
    </w:p>
    <w:p w:rsidR="0091277B" w:rsidRPr="0091277B" w:rsidRDefault="0091277B" w:rsidP="0091277B">
      <w:pPr>
        <w:pStyle w:val="ListParagraph"/>
        <w:numPr>
          <w:ilvl w:val="0"/>
          <w:numId w:val="18"/>
        </w:numPr>
        <w:spacing w:after="0" w:line="240" w:lineRule="auto"/>
        <w:ind w:left="1440"/>
        <w:rPr>
          <w:rFonts w:ascii="Times New Roman" w:hAnsi="Times New Roman"/>
          <w:lang w:val="sr-Cyrl-RS"/>
        </w:rPr>
      </w:pPr>
      <w:r w:rsidRPr="0091277B">
        <w:rPr>
          <w:rFonts w:ascii="Times New Roman" w:hAnsi="Times New Roman"/>
          <w:lang w:val="sr-Cyrl-RS"/>
        </w:rPr>
        <w:t>Правилници</w:t>
      </w:r>
    </w:p>
    <w:p w:rsidR="0091277B" w:rsidRPr="0091277B" w:rsidRDefault="0091277B" w:rsidP="0091277B">
      <w:pPr>
        <w:pStyle w:val="ListParagraph"/>
        <w:numPr>
          <w:ilvl w:val="0"/>
          <w:numId w:val="18"/>
        </w:numPr>
        <w:spacing w:after="0" w:line="240" w:lineRule="auto"/>
        <w:ind w:left="1440"/>
        <w:rPr>
          <w:rFonts w:ascii="Times New Roman" w:hAnsi="Times New Roman"/>
          <w:lang w:val="sr-Cyrl-RS"/>
        </w:rPr>
      </w:pPr>
      <w:r w:rsidRPr="0091277B">
        <w:rPr>
          <w:rFonts w:ascii="Times New Roman" w:hAnsi="Times New Roman"/>
          <w:lang w:val="sr-Cyrl-RS"/>
        </w:rPr>
        <w:t>Промотивни материјал</w:t>
      </w:r>
    </w:p>
    <w:p w:rsidR="0091277B" w:rsidRPr="0091277B" w:rsidRDefault="0091277B" w:rsidP="0091277B">
      <w:pPr>
        <w:ind w:left="720"/>
        <w:rPr>
          <w:rFonts w:ascii="Times New Roman" w:hAnsi="Times New Roman" w:cs="Times New Roman"/>
          <w:lang w:val="sr-Cyrl-RS"/>
        </w:rPr>
      </w:pPr>
      <w:r w:rsidRPr="0091277B">
        <w:rPr>
          <w:rFonts w:ascii="Times New Roman" w:hAnsi="Times New Roman" w:cs="Times New Roman"/>
          <w:lang w:val="sr-Cyrl-RS"/>
        </w:rPr>
        <w:t>Услуге за извознике</w:t>
      </w:r>
    </w:p>
    <w:p w:rsidR="0091277B" w:rsidRPr="0091277B" w:rsidRDefault="0091277B" w:rsidP="0091277B">
      <w:pPr>
        <w:pStyle w:val="ListParagraph"/>
        <w:numPr>
          <w:ilvl w:val="0"/>
          <w:numId w:val="19"/>
        </w:numPr>
        <w:spacing w:after="0" w:line="240" w:lineRule="auto"/>
        <w:ind w:left="1440"/>
        <w:rPr>
          <w:rFonts w:ascii="Times New Roman" w:hAnsi="Times New Roman"/>
          <w:lang w:val="sr-Cyrl-RS"/>
        </w:rPr>
      </w:pPr>
      <w:r w:rsidRPr="0091277B">
        <w:rPr>
          <w:rFonts w:ascii="Times New Roman" w:hAnsi="Times New Roman"/>
          <w:lang w:val="sr-Cyrl-RS"/>
        </w:rPr>
        <w:t>Финансирање извоза</w:t>
      </w:r>
    </w:p>
    <w:p w:rsidR="0091277B" w:rsidRPr="0091277B" w:rsidRDefault="0091277B" w:rsidP="0091277B">
      <w:pPr>
        <w:pStyle w:val="ListParagraph"/>
        <w:numPr>
          <w:ilvl w:val="0"/>
          <w:numId w:val="19"/>
        </w:numPr>
        <w:spacing w:after="0" w:line="240" w:lineRule="auto"/>
        <w:ind w:left="1440"/>
        <w:rPr>
          <w:rFonts w:ascii="Times New Roman" w:hAnsi="Times New Roman"/>
          <w:lang w:val="sr-Cyrl-RS"/>
        </w:rPr>
      </w:pPr>
      <w:r w:rsidRPr="0091277B">
        <w:rPr>
          <w:rFonts w:ascii="Times New Roman" w:hAnsi="Times New Roman"/>
          <w:lang w:val="sr-Cyrl-RS"/>
        </w:rPr>
        <w:t>Учествовање на сајмовима</w:t>
      </w:r>
    </w:p>
    <w:p w:rsidR="0091277B" w:rsidRPr="0091277B" w:rsidRDefault="0091277B" w:rsidP="0091277B">
      <w:pPr>
        <w:pStyle w:val="ListParagraph"/>
        <w:numPr>
          <w:ilvl w:val="0"/>
          <w:numId w:val="19"/>
        </w:numPr>
        <w:spacing w:after="0" w:line="240" w:lineRule="auto"/>
        <w:ind w:left="1440"/>
        <w:rPr>
          <w:rFonts w:ascii="Times New Roman" w:hAnsi="Times New Roman"/>
          <w:lang w:val="sr-Cyrl-RS"/>
        </w:rPr>
      </w:pPr>
      <w:r w:rsidRPr="0091277B">
        <w:rPr>
          <w:rFonts w:ascii="Times New Roman" w:hAnsi="Times New Roman"/>
          <w:lang w:val="sr-Cyrl-RS"/>
        </w:rPr>
        <w:lastRenderedPageBreak/>
        <w:t>Обрасци, дозволе, сертификати и слично</w:t>
      </w:r>
    </w:p>
    <w:p w:rsidR="0091277B" w:rsidRPr="0091277B" w:rsidRDefault="0091277B" w:rsidP="0091277B">
      <w:pPr>
        <w:ind w:left="720"/>
        <w:rPr>
          <w:rFonts w:ascii="Times New Roman" w:hAnsi="Times New Roman" w:cs="Times New Roman"/>
          <w:lang w:val="sr-Cyrl-RS"/>
        </w:rPr>
      </w:pPr>
      <w:r w:rsidRPr="0091277B">
        <w:rPr>
          <w:rFonts w:ascii="Times New Roman" w:hAnsi="Times New Roman" w:cs="Times New Roman"/>
          <w:lang w:val="sr-Cyrl-RS"/>
        </w:rPr>
        <w:t>Остале информације</w:t>
      </w:r>
    </w:p>
    <w:p w:rsidR="0091277B" w:rsidRPr="0091277B" w:rsidRDefault="0091277B" w:rsidP="0091277B">
      <w:pPr>
        <w:pStyle w:val="ListParagraph"/>
        <w:numPr>
          <w:ilvl w:val="0"/>
          <w:numId w:val="20"/>
        </w:numPr>
        <w:spacing w:after="0" w:line="240" w:lineRule="auto"/>
        <w:ind w:left="1440"/>
        <w:rPr>
          <w:rFonts w:ascii="Times New Roman" w:hAnsi="Times New Roman"/>
          <w:lang w:val="sr-Cyrl-RS"/>
        </w:rPr>
      </w:pPr>
      <w:r w:rsidRPr="0091277B">
        <w:rPr>
          <w:rFonts w:ascii="Times New Roman" w:hAnsi="Times New Roman"/>
          <w:lang w:val="sr-Cyrl-RS"/>
        </w:rPr>
        <w:t>Подстицање и заштита улагања</w:t>
      </w:r>
    </w:p>
    <w:p w:rsidR="0091277B" w:rsidRPr="0091277B" w:rsidRDefault="0091277B" w:rsidP="0091277B">
      <w:pPr>
        <w:pStyle w:val="ListParagraph"/>
        <w:numPr>
          <w:ilvl w:val="0"/>
          <w:numId w:val="20"/>
        </w:numPr>
        <w:spacing w:after="0" w:line="240" w:lineRule="auto"/>
        <w:ind w:left="1440"/>
        <w:rPr>
          <w:rFonts w:ascii="Times New Roman" w:hAnsi="Times New Roman"/>
          <w:lang w:val="sr-Cyrl-RS"/>
        </w:rPr>
      </w:pPr>
      <w:r w:rsidRPr="0091277B">
        <w:rPr>
          <w:rFonts w:ascii="Times New Roman" w:hAnsi="Times New Roman"/>
          <w:lang w:val="sr-Cyrl-RS"/>
        </w:rPr>
        <w:t>Контрола извоза и санкције</w:t>
      </w:r>
    </w:p>
    <w:p w:rsidR="0091277B" w:rsidRPr="0091277B" w:rsidRDefault="0091277B" w:rsidP="0091277B">
      <w:pPr>
        <w:pStyle w:val="ListParagraph"/>
        <w:numPr>
          <w:ilvl w:val="0"/>
          <w:numId w:val="20"/>
        </w:numPr>
        <w:spacing w:after="0" w:line="240" w:lineRule="auto"/>
        <w:ind w:left="1440"/>
        <w:rPr>
          <w:rFonts w:ascii="Times New Roman" w:hAnsi="Times New Roman"/>
          <w:lang w:val="sr-Cyrl-RS"/>
        </w:rPr>
      </w:pPr>
      <w:r w:rsidRPr="0091277B">
        <w:rPr>
          <w:rFonts w:ascii="Times New Roman" w:hAnsi="Times New Roman"/>
          <w:lang w:val="sr-Cyrl-RS"/>
        </w:rPr>
        <w:t>Регистар извозника</w:t>
      </w:r>
    </w:p>
    <w:p w:rsidR="0091277B" w:rsidRPr="0091277B" w:rsidRDefault="0091277B" w:rsidP="0091277B">
      <w:pPr>
        <w:pStyle w:val="ListParagraph"/>
        <w:spacing w:after="0" w:line="240" w:lineRule="auto"/>
        <w:rPr>
          <w:rFonts w:ascii="Times New Roman" w:hAnsi="Times New Roman"/>
          <w:lang w:val="sr-Cyrl-RS"/>
        </w:rPr>
      </w:pPr>
      <w:r w:rsidRPr="0091277B">
        <w:rPr>
          <w:rFonts w:ascii="Times New Roman" w:hAnsi="Times New Roman"/>
          <w:lang w:val="sr-Cyrl-RS"/>
        </w:rPr>
        <w:t>Вести</w:t>
      </w:r>
    </w:p>
    <w:p w:rsidR="00390810" w:rsidRDefault="00390810" w:rsidP="00D20C91">
      <w:pPr>
        <w:ind w:left="720"/>
        <w:rPr>
          <w:rFonts w:ascii="Times New Roman" w:hAnsi="Times New Roman" w:cs="Times New Roman"/>
          <w:b/>
          <w:lang w:val="sr-Cyrl-RS"/>
        </w:rPr>
      </w:pPr>
    </w:p>
    <w:p w:rsidR="0091277B" w:rsidRPr="00D20C91" w:rsidRDefault="0091277B" w:rsidP="00D20C91">
      <w:pPr>
        <w:ind w:left="720"/>
        <w:rPr>
          <w:rFonts w:ascii="Times New Roman" w:hAnsi="Times New Roman" w:cs="Times New Roman"/>
          <w:b/>
        </w:rPr>
      </w:pPr>
      <w:r w:rsidRPr="0091277B">
        <w:rPr>
          <w:rFonts w:ascii="Times New Roman" w:hAnsi="Times New Roman" w:cs="Times New Roman"/>
          <w:b/>
          <w:lang w:val="sr-Cyrl-RS"/>
        </w:rPr>
        <w:t xml:space="preserve">Сајмови </w:t>
      </w:r>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t>Са</w:t>
      </w:r>
      <w:r w:rsidR="00390810">
        <w:rPr>
          <w:rFonts w:ascii="Times New Roman" w:hAnsi="Times New Roman" w:cs="Times New Roman"/>
          <w:lang w:val="sr-Cyrl-RS"/>
        </w:rPr>
        <w:t>д</w:t>
      </w:r>
      <w:r w:rsidRPr="0091277B">
        <w:rPr>
          <w:rFonts w:ascii="Times New Roman" w:hAnsi="Times New Roman" w:cs="Times New Roman"/>
          <w:lang w:val="sr-Cyrl-RS"/>
        </w:rPr>
        <w:t>ржај страница ће бити накнадно достављен.</w:t>
      </w:r>
    </w:p>
    <w:p w:rsidR="0091277B" w:rsidRPr="0091277B" w:rsidRDefault="0091277B" w:rsidP="0091277B">
      <w:pPr>
        <w:rPr>
          <w:rFonts w:ascii="Times New Roman" w:hAnsi="Times New Roman" w:cs="Times New Roman"/>
          <w:lang w:val="sr-Cyrl-RS"/>
        </w:rPr>
      </w:pPr>
      <w:r w:rsidRPr="0091277B">
        <w:rPr>
          <w:rFonts w:ascii="Times New Roman" w:hAnsi="Times New Roman" w:cs="Times New Roman"/>
          <w:lang w:val="sr-Cyrl-RS"/>
        </w:rPr>
        <w:t>Странице које су обележене са кругом су видљиве у главном менију док су странице које су обележене са цртицом подстранице ових страница.</w:t>
      </w:r>
      <w:r w:rsidRPr="0091277B">
        <w:rPr>
          <w:rFonts w:ascii="Times New Roman" w:hAnsi="Times New Roman" w:cs="Times New Roman"/>
          <w:lang w:val="sr-Cyrl-RS"/>
        </w:rPr>
        <w:br/>
      </w:r>
      <w:r w:rsidRPr="0091277B">
        <w:rPr>
          <w:rFonts w:ascii="Times New Roman" w:hAnsi="Times New Roman" w:cs="Times New Roman"/>
          <w:lang w:val="sr-Cyrl-RS"/>
        </w:rPr>
        <w:br/>
        <w:t>Странице које нису обележене се не налазе у главном менију већ за њих треба одвојити посебан простор на почетној страници.</w:t>
      </w:r>
    </w:p>
    <w:p w:rsidR="00D20C91" w:rsidRPr="00D20C91" w:rsidRDefault="0091277B" w:rsidP="0091277B">
      <w:pPr>
        <w:rPr>
          <w:rFonts w:ascii="Times New Roman" w:hAnsi="Times New Roman" w:cs="Times New Roman"/>
        </w:rPr>
      </w:pPr>
      <w:r w:rsidRPr="0091277B">
        <w:rPr>
          <w:rFonts w:ascii="Times New Roman" w:hAnsi="Times New Roman" w:cs="Times New Roman"/>
          <w:lang w:val="sr-Cyrl-RS"/>
        </w:rPr>
        <w:t>Структура навигације веб презентације, распоред страница и садржај страница су подложни променама.</w:t>
      </w:r>
    </w:p>
    <w:p w:rsidR="0091277B" w:rsidRPr="00D20C91" w:rsidRDefault="0091277B" w:rsidP="0091277B">
      <w:pPr>
        <w:pStyle w:val="Heading2"/>
        <w:rPr>
          <w:rFonts w:ascii="Times New Roman" w:eastAsia="MS Mincho" w:hAnsi="Times New Roman" w:cs="Times New Roman"/>
          <w:i w:val="0"/>
          <w:lang w:val="sr-Cyrl-RS"/>
        </w:rPr>
      </w:pPr>
      <w:bookmarkStart w:id="8" w:name="_Toc431902898"/>
      <w:r w:rsidRPr="0091277B">
        <w:rPr>
          <w:rFonts w:ascii="Times New Roman" w:eastAsia="MS Mincho" w:hAnsi="Times New Roman" w:cs="Times New Roman"/>
          <w:i w:val="0"/>
          <w:lang w:val="sr-Cyrl-RS"/>
        </w:rPr>
        <w:t>Употребљивост</w:t>
      </w:r>
      <w:bookmarkEnd w:id="8"/>
    </w:p>
    <w:p w:rsidR="0091277B" w:rsidRPr="0091277B" w:rsidRDefault="0091277B" w:rsidP="0091277B">
      <w:pPr>
        <w:pStyle w:val="BodyText"/>
        <w:rPr>
          <w:rFonts w:ascii="Times New Roman" w:hAnsi="Times New Roman"/>
          <w:szCs w:val="22"/>
          <w:lang w:val="sr-Cyrl-RS"/>
        </w:rPr>
      </w:pPr>
      <w:r w:rsidRPr="0091277B">
        <w:rPr>
          <w:rFonts w:ascii="Times New Roman" w:hAnsi="Times New Roman"/>
          <w:szCs w:val="22"/>
          <w:lang w:val="sr-Cyrl-RS"/>
        </w:rPr>
        <w:t>Лакоћа учења</w:t>
      </w:r>
    </w:p>
    <w:p w:rsidR="0091277B" w:rsidRPr="0091277B" w:rsidRDefault="0091277B" w:rsidP="0091277B">
      <w:pPr>
        <w:pStyle w:val="ListBullet"/>
        <w:numPr>
          <w:ilvl w:val="0"/>
          <w:numId w:val="23"/>
        </w:numPr>
        <w:rPr>
          <w:rFonts w:ascii="Times New Roman" w:hAnsi="Times New Roman" w:cs="Times New Roman"/>
          <w:strike/>
          <w:lang w:val="sr-Cyrl-RS"/>
        </w:rPr>
      </w:pPr>
      <w:r w:rsidRPr="0091277B">
        <w:rPr>
          <w:rFonts w:ascii="Times New Roman" w:hAnsi="Times New Roman" w:cs="Times New Roman"/>
          <w:lang w:val="sr-Cyrl-RS"/>
        </w:rPr>
        <w:t>Корисничка документација, упутство и помоћ треба да буду комплетни.</w:t>
      </w:r>
    </w:p>
    <w:p w:rsidR="0091277B" w:rsidRPr="0091277B" w:rsidRDefault="0091277B" w:rsidP="0091277B">
      <w:pPr>
        <w:pStyle w:val="ListBullet"/>
        <w:numPr>
          <w:ilvl w:val="0"/>
          <w:numId w:val="9"/>
        </w:numPr>
        <w:rPr>
          <w:rFonts w:ascii="Times New Roman" w:hAnsi="Times New Roman" w:cs="Times New Roman"/>
          <w:lang w:val="sr-Cyrl-RS"/>
        </w:rPr>
      </w:pPr>
      <w:r w:rsidRPr="0091277B">
        <w:rPr>
          <w:rFonts w:ascii="Times New Roman" w:hAnsi="Times New Roman" w:cs="Times New Roman"/>
          <w:lang w:val="sr-Cyrl-RS"/>
        </w:rPr>
        <w:t>Веб презентација треба да буде интуитивна и прилагођена Корисницима.</w:t>
      </w:r>
    </w:p>
    <w:p w:rsidR="0091277B" w:rsidRPr="0091277B" w:rsidRDefault="0091277B" w:rsidP="0091277B">
      <w:pPr>
        <w:pStyle w:val="Heading2"/>
        <w:rPr>
          <w:rFonts w:ascii="Times New Roman" w:eastAsia="MS Mincho" w:hAnsi="Times New Roman" w:cs="Times New Roman"/>
          <w:i w:val="0"/>
          <w:lang w:val="sr-Cyrl-RS"/>
        </w:rPr>
      </w:pPr>
      <w:bookmarkStart w:id="9" w:name="_Toc431902899"/>
      <w:r w:rsidRPr="0091277B">
        <w:rPr>
          <w:rFonts w:ascii="Times New Roman" w:eastAsia="MS Mincho" w:hAnsi="Times New Roman" w:cs="Times New Roman"/>
          <w:i w:val="0"/>
          <w:lang w:val="sr-Cyrl-RS"/>
        </w:rPr>
        <w:t>Одржавање</w:t>
      </w:r>
      <w:bookmarkEnd w:id="9"/>
    </w:p>
    <w:p w:rsidR="0091277B" w:rsidRPr="0091277B" w:rsidRDefault="0091277B" w:rsidP="0091277B">
      <w:pPr>
        <w:numPr>
          <w:ilvl w:val="0"/>
          <w:numId w:val="7"/>
        </w:numPr>
        <w:spacing w:after="0" w:line="240" w:lineRule="auto"/>
        <w:rPr>
          <w:rFonts w:ascii="Times New Roman" w:eastAsia="MS Mincho" w:hAnsi="Times New Roman" w:cs="Times New Roman"/>
          <w:lang w:val="sr-Cyrl-RS"/>
        </w:rPr>
      </w:pPr>
      <w:r w:rsidRPr="0091277B">
        <w:rPr>
          <w:rFonts w:ascii="Times New Roman" w:eastAsia="MS Mincho" w:hAnsi="Times New Roman" w:cs="Times New Roman"/>
          <w:lang w:val="sr-Cyrl-RS"/>
        </w:rPr>
        <w:t xml:space="preserve">Конструисати </w:t>
      </w:r>
      <w:r w:rsidRPr="0091277B">
        <w:rPr>
          <w:rFonts w:ascii="Times New Roman" w:eastAsia="MS Mincho" w:hAnsi="Times New Roman" w:cs="Times New Roman"/>
          <w:b/>
          <w:lang w:val="sr-Cyrl-RS"/>
        </w:rPr>
        <w:t>веб презентацију, сервисе и базу података</w:t>
      </w:r>
      <w:r w:rsidRPr="0091277B">
        <w:rPr>
          <w:rFonts w:ascii="Times New Roman" w:eastAsia="MS Mincho" w:hAnsi="Times New Roman" w:cs="Times New Roman"/>
          <w:lang w:val="sr-Cyrl-RS"/>
        </w:rPr>
        <w:t xml:space="preserve"> модула спољне трговине тако да омогућавају лако одржавање.</w:t>
      </w:r>
    </w:p>
    <w:p w:rsidR="0091277B" w:rsidRPr="0091277B" w:rsidRDefault="0091277B" w:rsidP="0091277B">
      <w:pPr>
        <w:numPr>
          <w:ilvl w:val="0"/>
          <w:numId w:val="7"/>
        </w:numPr>
        <w:spacing w:after="0" w:line="240" w:lineRule="auto"/>
        <w:rPr>
          <w:rFonts w:ascii="Times New Roman" w:eastAsia="MS Mincho" w:hAnsi="Times New Roman" w:cs="Times New Roman"/>
          <w:lang w:val="sr-Cyrl-RS"/>
        </w:rPr>
      </w:pPr>
      <w:r w:rsidRPr="0091277B">
        <w:rPr>
          <w:rFonts w:ascii="Times New Roman" w:eastAsia="MS Mincho" w:hAnsi="Times New Roman" w:cs="Times New Roman"/>
          <w:b/>
          <w:lang w:val="sr-Cyrl-RS"/>
        </w:rPr>
        <w:t>Извршилац</w:t>
      </w:r>
      <w:r w:rsidRPr="0091277B">
        <w:rPr>
          <w:rFonts w:ascii="Times New Roman" w:eastAsia="MS Mincho" w:hAnsi="Times New Roman" w:cs="Times New Roman"/>
          <w:lang w:val="sr-Cyrl-RS"/>
        </w:rPr>
        <w:t xml:space="preserve"> пројектног задата је у обавези да технички одржава целокупни систем (веб презентације, сервисе и базе) најмање 12 месеци.</w:t>
      </w:r>
    </w:p>
    <w:p w:rsidR="0091277B" w:rsidRPr="0091277B" w:rsidRDefault="0091277B" w:rsidP="0091277B">
      <w:pPr>
        <w:numPr>
          <w:ilvl w:val="0"/>
          <w:numId w:val="7"/>
        </w:numPr>
        <w:spacing w:after="0" w:line="240" w:lineRule="auto"/>
        <w:rPr>
          <w:rFonts w:ascii="Times New Roman" w:eastAsia="MS Mincho" w:hAnsi="Times New Roman" w:cs="Times New Roman"/>
          <w:lang w:val="sr-Cyrl-RS"/>
        </w:rPr>
      </w:pPr>
      <w:r w:rsidRPr="0091277B">
        <w:rPr>
          <w:rFonts w:ascii="Times New Roman" w:eastAsia="MS Mincho" w:hAnsi="Times New Roman" w:cs="Times New Roman"/>
          <w:lang w:val="sr-Cyrl-RS"/>
        </w:rPr>
        <w:t>Одржавање обухвата техничку подршку, исправљање грешака у раду информационог система, додавање, допуна система са новим функционалностима и подацима.</w:t>
      </w:r>
    </w:p>
    <w:p w:rsidR="0091277B" w:rsidRPr="0091277B" w:rsidRDefault="0091277B" w:rsidP="0091277B">
      <w:pPr>
        <w:pStyle w:val="Heading2"/>
        <w:rPr>
          <w:rFonts w:ascii="Times New Roman" w:hAnsi="Times New Roman" w:cs="Times New Roman"/>
          <w:i w:val="0"/>
          <w:lang w:val="sr-Cyrl-RS"/>
        </w:rPr>
      </w:pPr>
      <w:bookmarkStart w:id="10" w:name="_Toc431902900"/>
      <w:r w:rsidRPr="0091277B">
        <w:rPr>
          <w:rFonts w:ascii="Times New Roman" w:hAnsi="Times New Roman" w:cs="Times New Roman"/>
          <w:i w:val="0"/>
          <w:lang w:val="sr-Cyrl-RS"/>
        </w:rPr>
        <w:t>Обука</w:t>
      </w:r>
      <w:bookmarkEnd w:id="10"/>
    </w:p>
    <w:p w:rsidR="0091277B" w:rsidRPr="0091277B" w:rsidRDefault="0091277B" w:rsidP="0091277B">
      <w:pPr>
        <w:pStyle w:val="ListParagraph"/>
        <w:numPr>
          <w:ilvl w:val="0"/>
          <w:numId w:val="22"/>
        </w:numPr>
        <w:rPr>
          <w:rFonts w:ascii="Times New Roman" w:hAnsi="Times New Roman"/>
          <w:lang w:val="sr-Cyrl-RS"/>
        </w:rPr>
      </w:pPr>
      <w:r w:rsidRPr="0091277B">
        <w:rPr>
          <w:rFonts w:ascii="Times New Roman" w:eastAsia="MS Mincho" w:hAnsi="Times New Roman"/>
          <w:b/>
          <w:lang w:val="sr-Cyrl-RS"/>
        </w:rPr>
        <w:t xml:space="preserve">Извршилац </w:t>
      </w:r>
      <w:r w:rsidRPr="0091277B">
        <w:rPr>
          <w:rFonts w:ascii="Times New Roman" w:eastAsia="MS Mincho" w:hAnsi="Times New Roman"/>
          <w:lang w:val="sr-Cyrl-RS"/>
        </w:rPr>
        <w:t>треба да обезбеди обуку за администраторе и уреднике информационог система.</w:t>
      </w:r>
    </w:p>
    <w:p w:rsidR="0091277B" w:rsidRPr="0091277B" w:rsidRDefault="0091277B" w:rsidP="0091277B">
      <w:pPr>
        <w:pStyle w:val="ListParagraph"/>
        <w:numPr>
          <w:ilvl w:val="0"/>
          <w:numId w:val="22"/>
        </w:numPr>
        <w:rPr>
          <w:rFonts w:ascii="Times New Roman" w:hAnsi="Times New Roman"/>
          <w:lang w:val="sr-Cyrl-RS"/>
        </w:rPr>
      </w:pPr>
      <w:r w:rsidRPr="0091277B">
        <w:rPr>
          <w:rFonts w:ascii="Times New Roman" w:eastAsia="MS Mincho" w:hAnsi="Times New Roman"/>
          <w:b/>
          <w:lang w:val="sr-Cyrl-RS"/>
        </w:rPr>
        <w:t xml:space="preserve">Извршилац </w:t>
      </w:r>
      <w:r w:rsidRPr="0091277B">
        <w:rPr>
          <w:rFonts w:ascii="Times New Roman" w:eastAsia="MS Mincho" w:hAnsi="Times New Roman"/>
          <w:lang w:val="sr-Cyrl-RS"/>
        </w:rPr>
        <w:t>треба да обезбеди техничко упутство за руковање информационим системом.</w:t>
      </w:r>
    </w:p>
    <w:p w:rsidR="0091277B" w:rsidRPr="0091277B" w:rsidRDefault="0091277B" w:rsidP="0091277B">
      <w:pPr>
        <w:pStyle w:val="Heading2"/>
        <w:rPr>
          <w:rFonts w:ascii="Times New Roman" w:hAnsi="Times New Roman" w:cs="Times New Roman"/>
          <w:i w:val="0"/>
          <w:lang w:val="sr-Cyrl-RS"/>
        </w:rPr>
      </w:pPr>
      <w:bookmarkStart w:id="11" w:name="_Toc431902901"/>
      <w:r w:rsidRPr="0091277B">
        <w:rPr>
          <w:rFonts w:ascii="Times New Roman" w:hAnsi="Times New Roman" w:cs="Times New Roman"/>
          <w:i w:val="0"/>
          <w:lang w:val="sr-Cyrl-RS"/>
        </w:rPr>
        <w:t>Заштита</w:t>
      </w:r>
      <w:bookmarkEnd w:id="11"/>
      <w:r w:rsidRPr="0091277B">
        <w:rPr>
          <w:rFonts w:ascii="Times New Roman" w:hAnsi="Times New Roman" w:cs="Times New Roman"/>
          <w:i w:val="0"/>
          <w:lang w:val="sr-Cyrl-RS"/>
        </w:rPr>
        <w:t xml:space="preserve"> </w:t>
      </w:r>
    </w:p>
    <w:p w:rsidR="0091277B" w:rsidRPr="0091277B" w:rsidRDefault="0091277B" w:rsidP="0091277B">
      <w:pPr>
        <w:pStyle w:val="ListBullet"/>
        <w:rPr>
          <w:rFonts w:ascii="Times New Roman" w:hAnsi="Times New Roman" w:cs="Times New Roman"/>
          <w:lang w:val="sr-Cyrl-RS"/>
        </w:rPr>
      </w:pPr>
      <w:r w:rsidRPr="0091277B">
        <w:rPr>
          <w:rFonts w:ascii="Times New Roman" w:hAnsi="Times New Roman" w:cs="Times New Roman"/>
          <w:lang w:val="sr-Cyrl-RS"/>
        </w:rPr>
        <w:t>Базе података и веб презентација треба да прођу penetration test.</w:t>
      </w:r>
    </w:p>
    <w:p w:rsidR="0091277B" w:rsidRPr="0091277B" w:rsidRDefault="0091277B" w:rsidP="0091277B">
      <w:pPr>
        <w:pStyle w:val="ListBullet"/>
        <w:rPr>
          <w:rFonts w:ascii="Times New Roman" w:hAnsi="Times New Roman" w:cs="Times New Roman"/>
          <w:lang w:val="sr-Cyrl-RS"/>
        </w:rPr>
      </w:pPr>
      <w:r w:rsidRPr="0091277B">
        <w:rPr>
          <w:rFonts w:ascii="Times New Roman" w:hAnsi="Times New Roman" w:cs="Times New Roman"/>
          <w:lang w:val="sr-Cyrl-RS"/>
        </w:rPr>
        <w:t>Провера интегритета података приликом уписа, измене и читања података из базе.</w:t>
      </w:r>
    </w:p>
    <w:p w:rsidR="0091277B" w:rsidRPr="0091277B" w:rsidRDefault="0091277B" w:rsidP="0091277B">
      <w:pPr>
        <w:pStyle w:val="ListBullet"/>
        <w:rPr>
          <w:rFonts w:ascii="Times New Roman" w:hAnsi="Times New Roman" w:cs="Times New Roman"/>
          <w:sz w:val="24"/>
          <w:lang w:val="sr-Cyrl-RS"/>
        </w:rPr>
      </w:pPr>
      <w:r w:rsidRPr="0091277B">
        <w:rPr>
          <w:rFonts w:ascii="Times New Roman" w:hAnsi="Times New Roman" w:cs="Times New Roman"/>
          <w:sz w:val="24"/>
          <w:lang w:val="sr-Cyrl-RS"/>
        </w:rPr>
        <w:lastRenderedPageBreak/>
        <w:t>Шифре морају да имају минимум 8 карактера, и минимум да садржи велике и мале карактере и бројеве.</w:t>
      </w:r>
    </w:p>
    <w:p w:rsidR="0091277B" w:rsidRPr="0091277B" w:rsidRDefault="0091277B" w:rsidP="0091277B">
      <w:pPr>
        <w:pStyle w:val="Heading2"/>
        <w:rPr>
          <w:rFonts w:ascii="Times New Roman" w:eastAsia="MS Mincho" w:hAnsi="Times New Roman" w:cs="Times New Roman"/>
          <w:i w:val="0"/>
          <w:lang w:val="sr-Cyrl-RS"/>
        </w:rPr>
      </w:pPr>
      <w:bookmarkStart w:id="12" w:name="_Toc431902902"/>
      <w:r w:rsidRPr="0091277B">
        <w:rPr>
          <w:rFonts w:ascii="Times New Roman" w:eastAsia="MS Mincho" w:hAnsi="Times New Roman" w:cs="Times New Roman"/>
          <w:i w:val="0"/>
          <w:lang w:val="sr-Cyrl-RS"/>
        </w:rPr>
        <w:t>Хардвер и лиценце</w:t>
      </w:r>
      <w:bookmarkEnd w:id="12"/>
    </w:p>
    <w:p w:rsidR="0091277B" w:rsidRPr="0091277B" w:rsidRDefault="0091277B" w:rsidP="0091277B">
      <w:pPr>
        <w:pStyle w:val="ListParagraph"/>
        <w:numPr>
          <w:ilvl w:val="0"/>
          <w:numId w:val="23"/>
        </w:numPr>
        <w:rPr>
          <w:rFonts w:ascii="Times New Roman" w:eastAsia="MS Mincho" w:hAnsi="Times New Roman"/>
          <w:lang w:val="sr-Cyrl-RS"/>
        </w:rPr>
      </w:pPr>
      <w:r w:rsidRPr="0091277B">
        <w:rPr>
          <w:rFonts w:ascii="Times New Roman" w:eastAsia="MS Mincho" w:hAnsi="Times New Roman"/>
          <w:lang w:val="sr-Cyrl-RS"/>
        </w:rPr>
        <w:t>Серверску инфраструктуру и лиценце за Миcrosoft Windows Server i Microsoft SQL Server обезбедиће Наручилац по потреби.</w:t>
      </w:r>
    </w:p>
    <w:p w:rsidR="0091277B" w:rsidRPr="0091277B" w:rsidRDefault="0091277B" w:rsidP="0091277B">
      <w:pPr>
        <w:pStyle w:val="Heading2"/>
        <w:rPr>
          <w:rFonts w:ascii="Times New Roman" w:eastAsia="MS Mincho" w:hAnsi="Times New Roman" w:cs="Times New Roman"/>
          <w:i w:val="0"/>
          <w:lang w:val="sr-Cyrl-RS"/>
        </w:rPr>
      </w:pPr>
      <w:bookmarkStart w:id="13" w:name="_Toc431902903"/>
      <w:r w:rsidRPr="0091277B">
        <w:rPr>
          <w:rFonts w:ascii="Times New Roman" w:eastAsia="MS Mincho" w:hAnsi="Times New Roman" w:cs="Times New Roman"/>
          <w:i w:val="0"/>
          <w:lang w:val="sr-Cyrl-RS"/>
        </w:rPr>
        <w:t>Перформансе и капацитет</w:t>
      </w:r>
      <w:bookmarkEnd w:id="13"/>
    </w:p>
    <w:p w:rsidR="0091277B" w:rsidRPr="0091277B" w:rsidRDefault="0091277B" w:rsidP="0091277B">
      <w:pPr>
        <w:numPr>
          <w:ilvl w:val="0"/>
          <w:numId w:val="8"/>
        </w:numPr>
        <w:spacing w:after="0" w:line="240" w:lineRule="auto"/>
        <w:rPr>
          <w:rFonts w:ascii="Times New Roman" w:eastAsia="MS Mincho" w:hAnsi="Times New Roman" w:cs="Times New Roman"/>
          <w:lang w:val="sr-Cyrl-RS"/>
        </w:rPr>
      </w:pPr>
      <w:r w:rsidRPr="0091277B">
        <w:rPr>
          <w:rFonts w:ascii="Times New Roman" w:eastAsia="MS Mincho" w:hAnsi="Times New Roman" w:cs="Times New Roman"/>
          <w:lang w:val="sr-Cyrl-RS"/>
        </w:rPr>
        <w:t>Број извозника у бази није ограничен.</w:t>
      </w:r>
    </w:p>
    <w:p w:rsidR="0091277B" w:rsidRDefault="0091277B" w:rsidP="00A9353E">
      <w:pPr>
        <w:numPr>
          <w:ilvl w:val="0"/>
          <w:numId w:val="8"/>
        </w:numPr>
        <w:spacing w:after="0" w:line="240" w:lineRule="auto"/>
        <w:rPr>
          <w:rFonts w:ascii="Times New Roman" w:eastAsia="MS Mincho" w:hAnsi="Times New Roman" w:cs="Times New Roman"/>
          <w:lang w:val="sr-Cyrl-RS"/>
        </w:rPr>
      </w:pPr>
      <w:r w:rsidRPr="0091277B">
        <w:rPr>
          <w:rFonts w:ascii="Times New Roman" w:eastAsia="MS Mincho" w:hAnsi="Times New Roman" w:cs="Times New Roman"/>
          <w:lang w:val="sr-Cyrl-RS"/>
        </w:rPr>
        <w:t xml:space="preserve">Број </w:t>
      </w:r>
      <w:r w:rsidRPr="0091277B">
        <w:rPr>
          <w:rFonts w:ascii="Times New Roman" w:eastAsia="MS Mincho" w:hAnsi="Times New Roman" w:cs="Times New Roman"/>
          <w:b/>
          <w:lang w:val="sr-Cyrl-RS"/>
        </w:rPr>
        <w:t>Корисника</w:t>
      </w:r>
      <w:r w:rsidRPr="0091277B">
        <w:rPr>
          <w:rFonts w:ascii="Times New Roman" w:eastAsia="MS Mincho" w:hAnsi="Times New Roman" w:cs="Times New Roman"/>
          <w:lang w:val="sr-Cyrl-RS"/>
        </w:rPr>
        <w:t xml:space="preserve"> који приступају веб презентацији није ограничен.</w:t>
      </w:r>
    </w:p>
    <w:p w:rsidR="00A9353E" w:rsidRPr="00A9353E" w:rsidRDefault="00A9353E" w:rsidP="00A9353E">
      <w:pPr>
        <w:numPr>
          <w:ilvl w:val="0"/>
          <w:numId w:val="8"/>
        </w:numPr>
        <w:spacing w:after="0" w:line="240" w:lineRule="auto"/>
        <w:rPr>
          <w:rFonts w:ascii="Times New Roman" w:eastAsia="MS Mincho" w:hAnsi="Times New Roman" w:cs="Times New Roman"/>
          <w:lang w:val="sr-Cyrl-RS"/>
        </w:rPr>
      </w:pPr>
    </w:p>
    <w:p w:rsidR="00AE2DC7" w:rsidRDefault="00AE2DC7" w:rsidP="00A9353E">
      <w:pPr>
        <w:spacing w:after="0" w:line="240" w:lineRule="auto"/>
        <w:jc w:val="both"/>
        <w:rPr>
          <w:rFonts w:ascii="Times New Roman" w:eastAsia="Times New Roman" w:hAnsi="Times New Roman" w:cs="Times New Roman"/>
          <w:b/>
          <w:sz w:val="24"/>
          <w:szCs w:val="24"/>
          <w:lang w:val="sr-Cyrl-RS" w:eastAsia="ar-SA"/>
        </w:rPr>
      </w:pPr>
    </w:p>
    <w:p w:rsidR="00A9353E" w:rsidRPr="00A9353E" w:rsidRDefault="00A9353E" w:rsidP="00A9353E">
      <w:pPr>
        <w:spacing w:after="0" w:line="240" w:lineRule="auto"/>
        <w:jc w:val="both"/>
        <w:rPr>
          <w:rFonts w:ascii="Times New Roman" w:eastAsia="Times New Roman" w:hAnsi="Times New Roman" w:cs="Times New Roman"/>
          <w:b/>
          <w:sz w:val="24"/>
          <w:szCs w:val="24"/>
          <w:lang w:val="sr-Cyrl-RS" w:eastAsia="ar-SA"/>
        </w:rPr>
      </w:pPr>
      <w:r w:rsidRPr="00A9353E">
        <w:rPr>
          <w:rFonts w:ascii="Times New Roman" w:eastAsia="Times New Roman" w:hAnsi="Times New Roman" w:cs="Times New Roman"/>
          <w:b/>
          <w:sz w:val="24"/>
          <w:szCs w:val="24"/>
          <w:lang w:val="sr-Cyrl-RS" w:eastAsia="ar-SA"/>
        </w:rPr>
        <w:t xml:space="preserve">Напомена: </w:t>
      </w:r>
      <w:r w:rsidRPr="00A9353E">
        <w:rPr>
          <w:rFonts w:ascii="Times New Roman" w:eastAsia="Calibri" w:hAnsi="Times New Roman" w:cs="Times New Roman"/>
          <w:b/>
          <w:sz w:val="24"/>
          <w:szCs w:val="24"/>
          <w:lang w:val="ru-RU" w:eastAsia="ar-SA"/>
        </w:rPr>
        <w:t>Изабрани понуђач/Добављач</w:t>
      </w:r>
      <w:r w:rsidRPr="00A9353E">
        <w:rPr>
          <w:rFonts w:ascii="Times New Roman" w:eastAsia="Calibri" w:hAnsi="Times New Roman" w:cs="Times New Roman"/>
          <w:sz w:val="24"/>
          <w:szCs w:val="24"/>
          <w:lang w:val="ru-RU" w:eastAsia="ar-SA"/>
        </w:rPr>
        <w:t xml:space="preserve"> </w:t>
      </w:r>
      <w:r w:rsidRPr="00A9353E">
        <w:rPr>
          <w:rFonts w:ascii="Times New Roman" w:eastAsia="Times New Roman" w:hAnsi="Times New Roman" w:cs="Times New Roman"/>
          <w:b/>
          <w:sz w:val="24"/>
          <w:szCs w:val="24"/>
          <w:lang w:val="sr-Cyrl-RS" w:eastAsia="ar-SA"/>
        </w:rPr>
        <w:t xml:space="preserve">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спецификације та понуда ће бити оцењена као неодговарајућа, у смислу члана 3. став 1. тачка 32) ЗЈН.  </w:t>
      </w:r>
    </w:p>
    <w:p w:rsidR="00A9353E" w:rsidRDefault="00A9353E" w:rsidP="00A9353E">
      <w:pPr>
        <w:suppressAutoHyphens/>
        <w:spacing w:after="0" w:line="240" w:lineRule="auto"/>
        <w:jc w:val="both"/>
        <w:rPr>
          <w:rFonts w:ascii="Times New Roman" w:eastAsia="Calibri" w:hAnsi="Times New Roman" w:cs="Times New Roman"/>
          <w:sz w:val="24"/>
          <w:szCs w:val="24"/>
          <w:lang w:val="ru-RU" w:eastAsia="ar-SA"/>
        </w:rPr>
      </w:pPr>
    </w:p>
    <w:p w:rsidR="00AE2DC7" w:rsidRDefault="00AE2DC7" w:rsidP="00A9353E">
      <w:pPr>
        <w:suppressAutoHyphens/>
        <w:spacing w:after="0" w:line="240" w:lineRule="auto"/>
        <w:jc w:val="both"/>
        <w:rPr>
          <w:rFonts w:ascii="Times New Roman" w:eastAsia="Calibri" w:hAnsi="Times New Roman" w:cs="Times New Roman"/>
          <w:sz w:val="24"/>
          <w:szCs w:val="24"/>
          <w:lang w:val="ru-RU" w:eastAsia="ar-SA"/>
        </w:rPr>
      </w:pPr>
    </w:p>
    <w:p w:rsidR="00AE2DC7" w:rsidRPr="00A9353E" w:rsidRDefault="00AE2DC7" w:rsidP="00A9353E">
      <w:pPr>
        <w:suppressAutoHyphens/>
        <w:spacing w:after="0" w:line="240" w:lineRule="auto"/>
        <w:jc w:val="both"/>
        <w:rPr>
          <w:rFonts w:ascii="Times New Roman" w:eastAsia="Calibri" w:hAnsi="Times New Roman" w:cs="Times New Roman"/>
          <w:sz w:val="24"/>
          <w:szCs w:val="24"/>
          <w:lang w:val="ru-RU" w:eastAsia="ar-SA"/>
        </w:rPr>
      </w:pPr>
    </w:p>
    <w:p w:rsidR="00A9353E" w:rsidRPr="00A9353E" w:rsidRDefault="00A9353E" w:rsidP="00A9353E">
      <w:pPr>
        <w:suppressAutoHyphens/>
        <w:spacing w:after="0" w:line="240" w:lineRule="auto"/>
        <w:rPr>
          <w:rFonts w:ascii="Times New Roman" w:eastAsia="Times New Roman" w:hAnsi="Times New Roman" w:cs="Times New Roman"/>
          <w:b/>
          <w:sz w:val="24"/>
          <w:szCs w:val="24"/>
          <w:lang w:val="sr-Cyrl-CS" w:eastAsia="ar-SA"/>
        </w:rPr>
      </w:pPr>
    </w:p>
    <w:p w:rsidR="00A9353E" w:rsidRPr="00A9353E" w:rsidRDefault="00A9353E"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val="sr-Cyrl-RS" w:eastAsia="ar-SA"/>
        </w:rPr>
      </w:pPr>
      <w:r w:rsidRPr="00A9353E">
        <w:rPr>
          <w:rFonts w:ascii="Times New Roman" w:eastAsia="Times New Roman" w:hAnsi="Times New Roman" w:cs="Times New Roman"/>
          <w:b/>
          <w:sz w:val="24"/>
          <w:szCs w:val="24"/>
          <w:lang w:val="sr-Cyrl-RS" w:eastAsia="ar-SA"/>
        </w:rPr>
        <w:t xml:space="preserve">         Датум                        </w:t>
      </w:r>
      <w:r w:rsidRPr="00A9353E">
        <w:rPr>
          <w:rFonts w:ascii="Times New Roman" w:eastAsia="Times New Roman" w:hAnsi="Times New Roman" w:cs="Times New Roman"/>
          <w:b/>
          <w:sz w:val="24"/>
          <w:szCs w:val="24"/>
          <w:lang w:val="sl-SI" w:eastAsia="ar-SA"/>
        </w:rPr>
        <w:t xml:space="preserve">            </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                                     </w:t>
      </w:r>
      <w:r w:rsidRPr="00A9353E">
        <w:rPr>
          <w:rFonts w:ascii="Times New Roman" w:eastAsia="Times New Roman" w:hAnsi="Times New Roman" w:cs="Times New Roman"/>
          <w:b/>
          <w:sz w:val="24"/>
          <w:szCs w:val="24"/>
          <w:lang w:val="sr-Cyrl-RS" w:eastAsia="ar-SA"/>
        </w:rPr>
        <w:t>Печат и потпис овлашћеног лица</w:t>
      </w:r>
    </w:p>
    <w:p w:rsidR="00A9353E" w:rsidRDefault="00A9353E"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r w:rsidRPr="00A9353E">
        <w:rPr>
          <w:rFonts w:ascii="Times New Roman" w:eastAsia="Times New Roman" w:hAnsi="Times New Roman" w:cs="Times New Roman"/>
          <w:b/>
          <w:sz w:val="24"/>
          <w:szCs w:val="24"/>
          <w:lang w:val="sr-Cyrl-RS" w:eastAsia="ar-SA"/>
        </w:rPr>
        <w:t xml:space="preserve"> _______________                 </w:t>
      </w:r>
      <w:r>
        <w:rPr>
          <w:rFonts w:ascii="Times New Roman" w:eastAsia="Times New Roman" w:hAnsi="Times New Roman" w:cs="Times New Roman"/>
          <w:b/>
          <w:sz w:val="24"/>
          <w:szCs w:val="24"/>
          <w:lang w:val="sr-Cyrl-CS" w:eastAsia="ar-SA"/>
        </w:rPr>
        <w:t xml:space="preserve">                 </w:t>
      </w:r>
      <w:r w:rsidRPr="00A9353E">
        <w:rPr>
          <w:rFonts w:ascii="Times New Roman" w:eastAsia="Times New Roman" w:hAnsi="Times New Roman" w:cs="Times New Roman"/>
          <w:b/>
          <w:sz w:val="24"/>
          <w:szCs w:val="24"/>
          <w:lang w:val="sr-Cyrl-CS" w:eastAsia="ar-SA"/>
        </w:rPr>
        <w:t xml:space="preserve">                 </w:t>
      </w:r>
      <w:r w:rsidRPr="00A9353E">
        <w:rPr>
          <w:rFonts w:ascii="Times New Roman" w:eastAsia="Times New Roman" w:hAnsi="Times New Roman" w:cs="Times New Roman"/>
          <w:b/>
          <w:sz w:val="24"/>
          <w:szCs w:val="24"/>
          <w:lang w:val="sr-Cyrl-RS" w:eastAsia="ar-SA"/>
        </w:rPr>
        <w:t xml:space="preserve">   ___________________________________</w:t>
      </w:r>
    </w:p>
    <w:p w:rsidR="00D20C91" w:rsidRDefault="00D20C91"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D20C91" w:rsidRDefault="00D20C91"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390810" w:rsidRDefault="00390810"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390810" w:rsidRDefault="00390810"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390810" w:rsidRDefault="00390810"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FF2C0A" w:rsidRDefault="00FF2C0A" w:rsidP="00A9353E">
      <w:pPr>
        <w:tabs>
          <w:tab w:val="left" w:pos="3960"/>
          <w:tab w:val="left" w:pos="6120"/>
        </w:tabs>
        <w:suppressAutoHyphens/>
        <w:spacing w:after="0" w:line="360" w:lineRule="auto"/>
        <w:jc w:val="both"/>
        <w:rPr>
          <w:rFonts w:ascii="Times New Roman" w:eastAsia="Times New Roman" w:hAnsi="Times New Roman" w:cs="Times New Roman"/>
          <w:b/>
          <w:sz w:val="24"/>
          <w:szCs w:val="24"/>
          <w:lang w:eastAsia="ar-SA"/>
        </w:rPr>
      </w:pPr>
    </w:p>
    <w:p w:rsidR="00A9353E" w:rsidRPr="00A9353E" w:rsidRDefault="00A9353E" w:rsidP="00A9353E">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eastAsia="ar-SA"/>
        </w:rPr>
      </w:pPr>
      <w:r w:rsidRPr="00A9353E">
        <w:rPr>
          <w:rFonts w:ascii="Times New Roman" w:eastAsia="Calibri" w:hAnsi="Times New Roman" w:cs="Times New Roman"/>
          <w:b/>
          <w:bCs/>
          <w:iCs/>
          <w:sz w:val="24"/>
          <w:szCs w:val="24"/>
          <w:lang w:val="sr-Cyrl-CS" w:eastAsia="ar-SA"/>
        </w:rPr>
        <w:lastRenderedPageBreak/>
        <w:t>IV</w:t>
      </w:r>
      <w:r w:rsidRPr="00A9353E">
        <w:rPr>
          <w:rFonts w:ascii="Times New Roman" w:eastAsia="Calibri" w:hAnsi="Times New Roman" w:cs="Times New Roman"/>
          <w:b/>
          <w:bCs/>
          <w:iCs/>
          <w:sz w:val="24"/>
          <w:szCs w:val="24"/>
          <w:lang w:val="sr-Cyrl-RS" w:eastAsia="ar-SA"/>
        </w:rPr>
        <w:t xml:space="preserve">  УСЛОВИ ЗА УЧЕШЋЕ У ПОСТУПКУ ЈАВНЕ НАБАВКЕ ИЗ ЧЛ. 75. И 76. ЗЈН-А И УПУТСТВО КАКО СЕ ДОКАЗУЈЕ ИСПУЊЕНОСТ ТИХ УСЛОВА</w:t>
      </w:r>
    </w:p>
    <w:p w:rsidR="00A9353E" w:rsidRPr="00A9353E" w:rsidRDefault="00A9353E" w:rsidP="00A9353E">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rsidR="00A9353E" w:rsidRPr="00A9353E" w:rsidRDefault="00A9353E" w:rsidP="00A9353E">
      <w:pPr>
        <w:suppressAutoHyphens/>
        <w:spacing w:after="0" w:line="240" w:lineRule="auto"/>
        <w:rPr>
          <w:rFonts w:ascii="Times New Roman" w:eastAsia="Times New Roman" w:hAnsi="Times New Roman" w:cs="Times New Roman"/>
          <w:b/>
          <w:sz w:val="24"/>
          <w:szCs w:val="24"/>
          <w:lang w:val="ru-RU" w:eastAsia="ar-SA"/>
        </w:rPr>
      </w:pPr>
    </w:p>
    <w:p w:rsidR="00A9353E" w:rsidRPr="00A9353E" w:rsidRDefault="00A9353E" w:rsidP="00A9353E">
      <w:pPr>
        <w:suppressAutoHyphens/>
        <w:spacing w:after="0" w:line="240" w:lineRule="auto"/>
        <w:rPr>
          <w:rFonts w:ascii="Times New Roman" w:eastAsia="Times New Roman" w:hAnsi="Times New Roman" w:cs="Times New Roman"/>
          <w:b/>
          <w:sz w:val="24"/>
          <w:szCs w:val="24"/>
          <w:lang w:val="ru-RU" w:eastAsia="ar-SA"/>
        </w:rPr>
      </w:pPr>
      <w:r w:rsidRPr="00A9353E">
        <w:rPr>
          <w:rFonts w:ascii="Times New Roman" w:eastAsia="Times New Roman" w:hAnsi="Times New Roman" w:cs="Times New Roman"/>
          <w:b/>
          <w:sz w:val="24"/>
          <w:szCs w:val="24"/>
          <w:lang w:val="ru-RU" w:eastAsia="ar-SA"/>
        </w:rPr>
        <w:t>Понуђач у поступку јавне набавке мора доказати:</w:t>
      </w:r>
    </w:p>
    <w:p w:rsidR="00A9353E" w:rsidRDefault="00A9353E">
      <w:pPr>
        <w:rPr>
          <w:lang w:val="sr-Cyrl-RS"/>
        </w:rPr>
      </w:pPr>
    </w:p>
    <w:p w:rsidR="00A9353E" w:rsidRPr="00A9353E" w:rsidRDefault="00A9353E" w:rsidP="00A9353E">
      <w:pPr>
        <w:suppressAutoHyphens/>
        <w:spacing w:after="0" w:line="240" w:lineRule="auto"/>
        <w:rPr>
          <w:rFonts w:ascii="Times New Roman" w:eastAsia="Times New Roman" w:hAnsi="Times New Roman" w:cs="Times New Roman"/>
          <w:b/>
          <w:sz w:val="24"/>
          <w:szCs w:val="24"/>
          <w:lang w:val="ru-RU" w:eastAsia="ar-SA"/>
        </w:rPr>
      </w:pPr>
      <w:r w:rsidRPr="00A9353E">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A9353E" w:rsidRPr="00A9353E" w:rsidTr="00A9353E">
        <w:trPr>
          <w:trHeight w:val="597"/>
          <w:tblHeader/>
          <w:jc w:val="center"/>
        </w:trPr>
        <w:tc>
          <w:tcPr>
            <w:tcW w:w="990" w:type="dxa"/>
            <w:tcBorders>
              <w:top w:val="single" w:sz="4" w:space="0" w:color="000000"/>
              <w:left w:val="single" w:sz="4" w:space="0" w:color="000000"/>
              <w:bottom w:val="single" w:sz="4" w:space="0" w:color="000000"/>
              <w:right w:val="nil"/>
            </w:tcBorders>
            <w:vAlign w:val="center"/>
            <w:hideMark/>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sr-Cyrl-CS" w:eastAsia="ar-SA"/>
              </w:rPr>
              <w:t>Ред</w:t>
            </w:r>
            <w:r w:rsidRPr="00A9353E">
              <w:rPr>
                <w:rFonts w:ascii="Times New Roman" w:eastAsia="Times New Roman" w:hAnsi="Times New Roman" w:cs="Times New Roman"/>
                <w:sz w:val="24"/>
                <w:szCs w:val="24"/>
                <w:lang w:val="uz-Cyrl-UZ" w:eastAsia="ar-SA"/>
              </w:rPr>
              <w:t>ни</w:t>
            </w: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A9353E" w:rsidRPr="00A9353E" w:rsidRDefault="00A9353E" w:rsidP="00A9353E">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A9353E">
              <w:rPr>
                <w:rFonts w:ascii="Times New Roman" w:eastAsia="Times New Roman" w:hAnsi="Times New Roman" w:cs="Times New Roman"/>
                <w:b/>
                <w:sz w:val="24"/>
                <w:szCs w:val="24"/>
                <w:lang w:val="uz-Cyrl-UZ" w:eastAsia="ar-SA"/>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rsidR="00A9353E" w:rsidRPr="00A9353E" w:rsidRDefault="00A9353E" w:rsidP="00A9353E">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A9353E">
              <w:rPr>
                <w:rFonts w:ascii="Times New Roman" w:eastAsia="Times New Roman" w:hAnsi="Times New Roman" w:cs="Times New Roman"/>
                <w:b/>
                <w:sz w:val="24"/>
                <w:szCs w:val="24"/>
                <w:lang w:val="uz-Cyrl-UZ" w:eastAsia="ar-SA"/>
              </w:rPr>
              <w:t xml:space="preserve">                                     Д</w:t>
            </w:r>
            <w:r w:rsidRPr="00A9353E">
              <w:rPr>
                <w:rFonts w:ascii="Times New Roman" w:eastAsia="Times New Roman" w:hAnsi="Times New Roman" w:cs="Times New Roman"/>
                <w:b/>
                <w:sz w:val="24"/>
                <w:szCs w:val="24"/>
                <w:lang w:val="sr-Cyrl-CS" w:eastAsia="ar-SA"/>
              </w:rPr>
              <w:t>оказ</w:t>
            </w:r>
            <w:r w:rsidRPr="00A9353E">
              <w:rPr>
                <w:rFonts w:ascii="Times New Roman" w:eastAsia="Times New Roman" w:hAnsi="Times New Roman" w:cs="Times New Roman"/>
                <w:b/>
                <w:sz w:val="24"/>
                <w:szCs w:val="24"/>
                <w:lang w:val="uz-Cyrl-UZ" w:eastAsia="ar-SA"/>
              </w:rPr>
              <w:t>и:</w:t>
            </w:r>
          </w:p>
        </w:tc>
      </w:tr>
      <w:tr w:rsidR="00A9353E" w:rsidRPr="00A9353E" w:rsidTr="00A9353E">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AA798A">
              <w:rPr>
                <w:rFonts w:ascii="Times New Roman" w:eastAsia="Times New Roman" w:hAnsi="Times New Roman" w:cs="Times New Roman"/>
                <w:b/>
                <w:sz w:val="24"/>
                <w:szCs w:val="24"/>
                <w:lang w:val="sr-Cyrl-CS" w:eastAsia="ar-SA"/>
              </w:rPr>
              <w:t>1</w:t>
            </w:r>
            <w:r w:rsidRPr="00A9353E">
              <w:rPr>
                <w:rFonts w:ascii="Times New Roman" w:eastAsia="Times New Roman" w:hAnsi="Times New Roman" w:cs="Times New Roman"/>
                <w:sz w:val="24"/>
                <w:szCs w:val="24"/>
                <w:lang w:val="sr-Cyrl-CS" w:eastAsia="ar-SA"/>
              </w:rPr>
              <w:t>.</w:t>
            </w:r>
          </w:p>
        </w:tc>
        <w:tc>
          <w:tcPr>
            <w:tcW w:w="3598" w:type="dxa"/>
            <w:tcBorders>
              <w:top w:val="single" w:sz="4" w:space="0" w:color="000000"/>
              <w:left w:val="single" w:sz="4" w:space="0" w:color="000000"/>
              <w:bottom w:val="single" w:sz="4" w:space="0" w:color="000000"/>
              <w:right w:val="nil"/>
            </w:tcBorders>
            <w:vAlign w:val="center"/>
            <w:hideMark/>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 xml:space="preserve">- </w:t>
            </w:r>
            <w:r w:rsidRPr="00A9353E">
              <w:rPr>
                <w:rFonts w:ascii="Times New Roman" w:eastAsia="Times New Roman" w:hAnsi="Times New Roman" w:cs="Times New Roman"/>
                <w:sz w:val="24"/>
                <w:szCs w:val="24"/>
                <w:lang w:val="uz-Cyrl-UZ" w:eastAsia="ar-SA"/>
              </w:rPr>
              <w:t xml:space="preserve">да </w:t>
            </w:r>
            <w:r w:rsidRPr="00A9353E">
              <w:rPr>
                <w:rFonts w:ascii="Times New Roman" w:eastAsia="Times New Roman" w:hAnsi="Times New Roman" w:cs="Times New Roman"/>
                <w:sz w:val="24"/>
                <w:szCs w:val="24"/>
                <w:lang w:val="sr-Cyrl-CS" w:eastAsia="ar-SA"/>
              </w:rPr>
              <w:t xml:space="preserve">jе регистрован </w:t>
            </w:r>
            <w:r w:rsidRPr="00A9353E">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NewRomanPSMT" w:hAnsi="Times New Roman" w:cs="Times New Roman"/>
                <w:bCs/>
                <w:color w:val="000000"/>
                <w:sz w:val="24"/>
                <w:szCs w:val="24"/>
                <w:lang w:val="sr-Cyrl-RS" w:eastAsia="ar-SA"/>
              </w:rPr>
              <w:t xml:space="preserve">              У складу са чланом 77. став 4. ЗЈН („Сл. гласник РС“ број 124/12, 14/15 и 68/15) </w:t>
            </w:r>
            <w:r w:rsidRPr="00A9353E">
              <w:rPr>
                <w:rFonts w:ascii="Times New Roman" w:eastAsia="Times New Roman" w:hAnsi="Times New Roman" w:cs="Times New Roman"/>
                <w:sz w:val="24"/>
                <w:szCs w:val="24"/>
                <w:lang w:val="sr-Cyrl-CS" w:eastAsia="ar-SA"/>
              </w:rPr>
              <w:t>испуњеност</w:t>
            </w:r>
            <w:r w:rsidRPr="00A9353E">
              <w:rPr>
                <w:rFonts w:ascii="Times New Roman" w:eastAsia="Times New Roman" w:hAnsi="Times New Roman" w:cs="Times New Roman"/>
                <w:sz w:val="24"/>
                <w:szCs w:val="24"/>
                <w:lang w:val="sr-Cyrl-RS" w:eastAsia="ar-SA"/>
              </w:rPr>
              <w:t xml:space="preserve"> услова из тачке 1. Табеле 1. </w:t>
            </w:r>
            <w:r w:rsidRPr="00A9353E">
              <w:rPr>
                <w:rFonts w:ascii="Times New Roman" w:eastAsia="Times New Roman" w:hAnsi="Times New Roman" w:cs="Times New Roman"/>
                <w:b/>
                <w:sz w:val="24"/>
                <w:szCs w:val="24"/>
                <w:lang w:val="sr-Cyrl-RS" w:eastAsia="ar-SA"/>
              </w:rPr>
              <w:t>Понуђач у понуди</w:t>
            </w:r>
            <w:r w:rsidRPr="00A9353E">
              <w:rPr>
                <w:rFonts w:ascii="Times New Roman" w:eastAsia="Times New Roman" w:hAnsi="Times New Roman" w:cs="Times New Roman"/>
                <w:b/>
                <w:sz w:val="24"/>
                <w:szCs w:val="24"/>
                <w:lang w:val="sr-Cyrl-CS" w:eastAsia="ar-SA"/>
              </w:rPr>
              <w:t xml:space="preserve"> доказује достављањем </w:t>
            </w:r>
            <w:r w:rsidR="00AE2DC7" w:rsidRPr="00A9353E">
              <w:rPr>
                <w:rFonts w:ascii="Times New Roman" w:eastAsia="Times New Roman" w:hAnsi="Times New Roman" w:cs="Times New Roman"/>
                <w:b/>
                <w:sz w:val="24"/>
                <w:szCs w:val="24"/>
                <w:lang w:val="sr-Cyrl-CS" w:eastAsia="ar-SA"/>
              </w:rPr>
              <w:t>ИЗЈАВЕ</w:t>
            </w:r>
            <w:r w:rsidRPr="00A9353E">
              <w:rPr>
                <w:rFonts w:ascii="Times New Roman" w:eastAsia="Times New Roman" w:hAnsi="Times New Roman" w:cs="Times New Roman"/>
                <w:b/>
                <w:sz w:val="24"/>
                <w:szCs w:val="24"/>
                <w:lang w:val="sr-Cyrl-CS" w:eastAsia="ar-SA"/>
              </w:rPr>
              <w:t xml:space="preserve"> којом под пуном материјалном и кривичном одговорношћу</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потврђује да испуњава </w:t>
            </w:r>
            <w:r w:rsidRPr="00A9353E">
              <w:rPr>
                <w:rFonts w:ascii="Times New Roman" w:eastAsia="Times New Roman" w:hAnsi="Times New Roman" w:cs="Times New Roman"/>
                <w:b/>
                <w:sz w:val="24"/>
                <w:szCs w:val="24"/>
                <w:lang w:val="sr-Cyrl-RS" w:eastAsia="ar-SA"/>
              </w:rPr>
              <w:t xml:space="preserve">овај </w:t>
            </w:r>
            <w:r w:rsidRPr="00A9353E">
              <w:rPr>
                <w:rFonts w:ascii="Times New Roman" w:eastAsia="Times New Roman" w:hAnsi="Times New Roman" w:cs="Times New Roman"/>
                <w:b/>
                <w:sz w:val="24"/>
                <w:szCs w:val="24"/>
                <w:lang w:val="sr-Cyrl-CS" w:eastAsia="ar-SA"/>
              </w:rPr>
              <w:t>услов</w:t>
            </w:r>
            <w:r w:rsidRPr="00A9353E">
              <w:rPr>
                <w:rFonts w:ascii="Times New Roman" w:eastAsia="Times New Roman" w:hAnsi="Times New Roman" w:cs="Times New Roman"/>
                <w:sz w:val="24"/>
                <w:szCs w:val="24"/>
                <w:lang w:val="sr-Cyrl-CS" w:eastAsia="ar-SA"/>
              </w:rPr>
              <w:t>.</w:t>
            </w:r>
          </w:p>
          <w:p w:rsidR="00AE2DC7" w:rsidRDefault="00AE2DC7"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RS" w:eastAsia="ar-SA"/>
              </w:rPr>
            </w:pP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Чланоном 79. став 2. ЗЈН </w:t>
            </w:r>
            <w:r w:rsidRPr="00A9353E">
              <w:rPr>
                <w:rFonts w:ascii="Times New Roman" w:eastAsia="TimesNewRomanPSMT" w:hAnsi="Times New Roman" w:cs="Times New Roman"/>
                <w:bCs/>
                <w:color w:val="000000"/>
                <w:sz w:val="24"/>
                <w:szCs w:val="24"/>
                <w:lang w:val="sr-Cyrl-RS" w:eastAsia="ar-SA"/>
              </w:rPr>
              <w:t>(„Сл. гласник РС“ број 124/12, 14/15 и 68/15) је предвиђено да а</w:t>
            </w:r>
            <w:r w:rsidRPr="00A9353E">
              <w:rPr>
                <w:rFonts w:ascii="Times New Roman" w:eastAsia="Times New Roman" w:hAnsi="Times New Roman" w:cs="Times New Roman"/>
                <w:sz w:val="24"/>
                <w:szCs w:val="24"/>
                <w:lang w:val="sr-Cyrl-CS" w:eastAsia="ar-SA"/>
              </w:rPr>
              <w:t xml:space="preserve">ко је понуђач доставио изјаву из члана 77. став 4. овог закона, </w:t>
            </w:r>
            <w:r w:rsidRPr="00A9353E">
              <w:rPr>
                <w:rFonts w:ascii="Times New Roman" w:eastAsia="Times New Roman" w:hAnsi="Times New Roman" w:cs="Times New Roman"/>
                <w:b/>
                <w:sz w:val="24"/>
                <w:szCs w:val="24"/>
                <w:lang w:val="sr-Cyrl-CS" w:eastAsia="ar-SA"/>
              </w:rPr>
              <w:t>наручилац је пре доношења одлуке о додели уговора</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дужан да од понуђача чија је понуда оцењена као најповољнија затражи да достави копију захтеваних доказа о испуњености</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услова, а може и да затражи на увид оригинал или оверену копију свих или појединих доказа. Наручилац доказе може да затражи</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и од осталих понуђача</w:t>
            </w:r>
            <w:r w:rsidRPr="00A9353E">
              <w:rPr>
                <w:rFonts w:ascii="Times New Roman" w:eastAsia="Times New Roman" w:hAnsi="Times New Roman" w:cs="Times New Roman"/>
                <w:b/>
                <w:sz w:val="24"/>
                <w:szCs w:val="24"/>
                <w:u w:val="single"/>
                <w:lang w:val="sr-Cyrl-CS" w:eastAsia="ar-SA"/>
              </w:rPr>
              <w:t>.</w:t>
            </w:r>
            <w:r w:rsidRPr="00A9353E">
              <w:rPr>
                <w:rFonts w:ascii="Times New Roman" w:eastAsia="Times New Roman" w:hAnsi="Times New Roman" w:cs="Times New Roman"/>
                <w:sz w:val="24"/>
                <w:szCs w:val="24"/>
                <w:lang w:val="sr-Cyrl-CS" w:eastAsia="ar-SA"/>
              </w:rPr>
              <w:t xml:space="preserve"> Наручилац није дужан да од понуђача затражи достављање свих или појединих доказа уколико за истог</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понуђача поседује одговарајуће доказе из других поступака јавних набавки код тог наручиоца.</w:t>
            </w: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Наручилац није дужан да поступи на начин из члана </w:t>
            </w:r>
            <w:r w:rsidRPr="00A9353E">
              <w:rPr>
                <w:rFonts w:ascii="Times New Roman" w:eastAsia="Times New Roman" w:hAnsi="Times New Roman" w:cs="Times New Roman"/>
                <w:b/>
                <w:sz w:val="24"/>
                <w:szCs w:val="24"/>
                <w:lang w:val="sr-Cyrl-RS" w:eastAsia="ar-SA"/>
              </w:rPr>
              <w:t xml:space="preserve">79. став 2. ЗЈН </w:t>
            </w:r>
            <w:r w:rsidRPr="00A9353E">
              <w:rPr>
                <w:rFonts w:ascii="Times New Roman" w:eastAsia="Times New Roman" w:hAnsi="Times New Roman" w:cs="Times New Roman"/>
                <w:b/>
                <w:sz w:val="24"/>
                <w:szCs w:val="24"/>
                <w:lang w:val="sr-Cyrl-CS" w:eastAsia="ar-SA"/>
              </w:rPr>
              <w:t>у случају поступка јавне набавке мале вредности</w:t>
            </w:r>
            <w:r w:rsidRPr="00A9353E">
              <w:rPr>
                <w:rFonts w:ascii="Times New Roman" w:eastAsia="Times New Roman" w:hAnsi="Times New Roman" w:cs="Times New Roman"/>
                <w:sz w:val="24"/>
                <w:szCs w:val="24"/>
                <w:lang w:val="sr-Cyrl-CS" w:eastAsia="ar-SA"/>
              </w:rPr>
              <w:t xml:space="preserve"> и</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преговарачког поступка из члана 36. став 1. тач. 2) и 3) овог закона чија је процењена вредност мања од износа из члана 39.став 1. овог закона.</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A9353E" w:rsidRPr="00A9353E" w:rsidRDefault="00A9353E" w:rsidP="00A9353E">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rsidR="00A9353E" w:rsidRPr="00A9353E" w:rsidRDefault="00A9353E" w:rsidP="00A9353E">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sr-Cyrl-CS" w:eastAsia="ar-SA"/>
              </w:rPr>
              <w:lastRenderedPageBreak/>
              <w:t xml:space="preserve">- </w:t>
            </w:r>
            <w:r w:rsidRPr="00A9353E">
              <w:rPr>
                <w:rFonts w:ascii="Times New Roman" w:eastAsia="Times New Roman" w:hAnsi="Times New Roman" w:cs="Times New Roman"/>
                <w:b/>
                <w:sz w:val="24"/>
                <w:szCs w:val="24"/>
                <w:u w:val="single"/>
                <w:lang w:val="uz-Cyrl-UZ" w:eastAsia="ar-SA"/>
              </w:rPr>
              <w:t>ПРАВНО ЛИЦЕ</w:t>
            </w:r>
            <w:r w:rsidRPr="00A9353E">
              <w:rPr>
                <w:rFonts w:ascii="Times New Roman" w:eastAsia="Times New Roman" w:hAnsi="Times New Roman" w:cs="Times New Roman"/>
                <w:sz w:val="24"/>
                <w:szCs w:val="24"/>
                <w:lang w:val="uz-Cyrl-UZ" w:eastAsia="ar-SA"/>
              </w:rPr>
              <w:t xml:space="preserve">: </w:t>
            </w:r>
            <w:r w:rsidRPr="00A9353E">
              <w:rPr>
                <w:rFonts w:ascii="Times New Roman" w:eastAsia="Times New Roman" w:hAnsi="Times New Roman" w:cs="Times New Roman"/>
                <w:sz w:val="24"/>
                <w:szCs w:val="24"/>
                <w:lang w:val="sr-Cyrl-CS" w:eastAsia="ar-SA"/>
              </w:rPr>
              <w:t>Извод из регистра</w:t>
            </w:r>
            <w:r w:rsidRPr="00A9353E">
              <w:rPr>
                <w:rFonts w:ascii="Times New Roman" w:eastAsia="Times New Roman" w:hAnsi="Times New Roman" w:cs="Times New Roman"/>
                <w:b/>
                <w:sz w:val="24"/>
                <w:szCs w:val="24"/>
                <w:lang w:val="sr-Cyrl-CS" w:eastAsia="ar-SA"/>
              </w:rPr>
              <w:t xml:space="preserve"> </w:t>
            </w:r>
            <w:r w:rsidRPr="00A9353E">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rsidR="00A9353E" w:rsidRPr="00A9353E" w:rsidRDefault="00A9353E" w:rsidP="00A9353E">
            <w:pPr>
              <w:tabs>
                <w:tab w:val="left" w:pos="680"/>
              </w:tabs>
              <w:suppressAutoHyphens/>
              <w:snapToGrid w:val="0"/>
              <w:spacing w:after="0" w:line="240" w:lineRule="auto"/>
              <w:jc w:val="both"/>
              <w:rPr>
                <w:rFonts w:ascii="Times New Roman" w:eastAsia="Times New Roman" w:hAnsi="Times New Roman" w:cs="Times New Roman"/>
                <w:color w:val="FF0000"/>
                <w:sz w:val="24"/>
                <w:szCs w:val="24"/>
                <w:lang w:val="uz-Cyrl-UZ" w:eastAsia="ar-SA"/>
              </w:rPr>
            </w:pPr>
            <w:r w:rsidRPr="00A9353E">
              <w:rPr>
                <w:rFonts w:ascii="Times New Roman" w:eastAsia="Times New Roman" w:hAnsi="Times New Roman" w:cs="Times New Roman"/>
                <w:sz w:val="24"/>
                <w:szCs w:val="24"/>
                <w:lang w:val="uz-Cyrl-UZ" w:eastAsia="ar-SA"/>
              </w:rPr>
              <w:t xml:space="preserve">- </w:t>
            </w:r>
            <w:r w:rsidRPr="00A9353E">
              <w:rPr>
                <w:rFonts w:ascii="Times New Roman" w:eastAsia="Times New Roman" w:hAnsi="Times New Roman" w:cs="Times New Roman"/>
                <w:b/>
                <w:sz w:val="24"/>
                <w:szCs w:val="24"/>
                <w:u w:val="single"/>
                <w:lang w:val="uz-Cyrl-UZ" w:eastAsia="ar-SA"/>
              </w:rPr>
              <w:t>ПРЕДУЗЕТНИК:</w:t>
            </w:r>
            <w:r w:rsidRPr="00A9353E">
              <w:rPr>
                <w:rFonts w:ascii="Times New Roman" w:eastAsia="Times New Roman" w:hAnsi="Times New Roman" w:cs="Times New Roman"/>
                <w:b/>
                <w:sz w:val="24"/>
                <w:szCs w:val="24"/>
                <w:lang w:val="uz-Cyrl-UZ" w:eastAsia="ar-SA"/>
              </w:rPr>
              <w:t xml:space="preserve"> </w:t>
            </w:r>
            <w:r w:rsidRPr="00A9353E">
              <w:rPr>
                <w:rFonts w:ascii="Times New Roman" w:eastAsia="Times New Roman" w:hAnsi="Times New Roman" w:cs="Times New Roman"/>
                <w:sz w:val="24"/>
                <w:szCs w:val="24"/>
                <w:lang w:val="uz-Cyrl-UZ" w:eastAsia="ar-SA"/>
              </w:rPr>
              <w:t>И</w:t>
            </w:r>
            <w:r w:rsidRPr="00A9353E">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A9353E">
              <w:rPr>
                <w:rFonts w:ascii="Times New Roman" w:eastAsia="Times New Roman" w:hAnsi="Times New Roman" w:cs="Times New Roman"/>
                <w:b/>
                <w:sz w:val="24"/>
                <w:szCs w:val="24"/>
                <w:u w:val="single"/>
                <w:lang w:val="sr-Cyrl-CS" w:eastAsia="ar-SA"/>
              </w:rPr>
              <w:t>Напомена</w:t>
            </w:r>
            <w:r w:rsidRPr="00A9353E">
              <w:rPr>
                <w:rFonts w:ascii="Times New Roman" w:eastAsia="Times New Roman" w:hAnsi="Times New Roman" w:cs="Times New Roman"/>
                <w:b/>
                <w:sz w:val="24"/>
                <w:szCs w:val="24"/>
                <w:lang w:val="sr-Cyrl-CS" w:eastAsia="ar-SA"/>
              </w:rPr>
              <w:t xml:space="preserve">: </w:t>
            </w:r>
          </w:p>
          <w:p w:rsidR="00A9353E" w:rsidRPr="00A9353E" w:rsidRDefault="00A9353E" w:rsidP="00A9353E">
            <w:pPr>
              <w:numPr>
                <w:ilvl w:val="0"/>
                <w:numId w:val="25"/>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У случају да понуду подноси група понуђача, овај доказ доставити за сваког учесника из групе понуђача</w:t>
            </w:r>
          </w:p>
          <w:p w:rsidR="00A9353E" w:rsidRPr="00A9353E" w:rsidRDefault="00A9353E" w:rsidP="00A9353E">
            <w:pPr>
              <w:numPr>
                <w:ilvl w:val="0"/>
                <w:numId w:val="25"/>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9353E" w:rsidRPr="00A9353E" w:rsidTr="00A9353E">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A9353E" w:rsidRPr="00AA798A" w:rsidRDefault="00A9353E" w:rsidP="00A9353E">
            <w:pPr>
              <w:tabs>
                <w:tab w:val="left" w:pos="680"/>
              </w:tabs>
              <w:suppressAutoHyphens/>
              <w:snapToGrid w:val="0"/>
              <w:spacing w:after="0" w:line="240" w:lineRule="auto"/>
              <w:jc w:val="center"/>
              <w:rPr>
                <w:rFonts w:ascii="Times New Roman" w:eastAsia="Times New Roman" w:hAnsi="Times New Roman" w:cs="Times New Roman"/>
                <w:b/>
                <w:sz w:val="24"/>
                <w:szCs w:val="24"/>
                <w:lang w:val="sr-Cyrl-RS" w:eastAsia="ar-SA"/>
              </w:rPr>
            </w:pPr>
            <w:r w:rsidRPr="00AA798A">
              <w:rPr>
                <w:rFonts w:ascii="Times New Roman" w:eastAsia="Times New Roman" w:hAnsi="Times New Roman" w:cs="Times New Roman"/>
                <w:b/>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 да он и његов законски заступник ни</w:t>
            </w:r>
            <w:r w:rsidRPr="00A9353E">
              <w:rPr>
                <w:rFonts w:ascii="Times New Roman" w:eastAsia="Times New Roman" w:hAnsi="Times New Roman" w:cs="Times New Roman"/>
                <w:sz w:val="24"/>
                <w:szCs w:val="24"/>
                <w:lang w:val="uz-Cyrl-UZ" w:eastAsia="ar-SA"/>
              </w:rPr>
              <w:t>су</w:t>
            </w:r>
            <w:r w:rsidRPr="00A9353E">
              <w:rPr>
                <w:rFonts w:ascii="Times New Roman" w:eastAsia="Times New Roman" w:hAnsi="Times New Roman" w:cs="Times New Roman"/>
                <w:sz w:val="24"/>
                <w:szCs w:val="24"/>
                <w:lang w:val="sr-Cyrl-CS" w:eastAsia="ar-SA"/>
              </w:rPr>
              <w:t xml:space="preserve"> осуђиван</w:t>
            </w:r>
            <w:r w:rsidRPr="00A9353E">
              <w:rPr>
                <w:rFonts w:ascii="Times New Roman" w:eastAsia="Times New Roman" w:hAnsi="Times New Roman" w:cs="Times New Roman"/>
                <w:sz w:val="24"/>
                <w:szCs w:val="24"/>
                <w:lang w:val="uz-Cyrl-UZ" w:eastAsia="ar-SA"/>
              </w:rPr>
              <w:t>и</w:t>
            </w:r>
            <w:r w:rsidRPr="00A9353E">
              <w:rPr>
                <w:rFonts w:ascii="Times New Roman" w:eastAsia="Times New Roman" w:hAnsi="Times New Roman" w:cs="Times New Roman"/>
                <w:sz w:val="24"/>
                <w:szCs w:val="24"/>
                <w:lang w:val="sr-Cyrl-CS" w:eastAsia="ar-SA"/>
              </w:rPr>
              <w:t xml:space="preserve"> за неко од крив</w:t>
            </w:r>
            <w:r w:rsidRPr="00A9353E">
              <w:rPr>
                <w:rFonts w:ascii="Times New Roman" w:eastAsia="Times New Roman" w:hAnsi="Times New Roman" w:cs="Times New Roman"/>
                <w:sz w:val="24"/>
                <w:szCs w:val="24"/>
                <w:lang w:val="uz-Cyrl-UZ" w:eastAsia="ar-SA"/>
              </w:rPr>
              <w:t>и</w:t>
            </w:r>
            <w:r w:rsidRPr="00A9353E">
              <w:rPr>
                <w:rFonts w:ascii="Times New Roman" w:eastAsia="Times New Roman" w:hAnsi="Times New Roman" w:cs="Times New Roman"/>
                <w:sz w:val="24"/>
                <w:szCs w:val="24"/>
                <w:lang w:val="sr-Cyrl-CS" w:eastAsia="ar-SA"/>
              </w:rPr>
              <w:t>чних дела као члан</w:t>
            </w:r>
            <w:r w:rsidRPr="00A9353E">
              <w:rPr>
                <w:rFonts w:ascii="Times New Roman" w:eastAsia="Times New Roman" w:hAnsi="Times New Roman" w:cs="Times New Roman"/>
                <w:sz w:val="24"/>
                <w:szCs w:val="24"/>
                <w:lang w:val="uz-Cyrl-UZ" w:eastAsia="ar-SA"/>
              </w:rPr>
              <w:t>ови</w:t>
            </w:r>
            <w:r w:rsidRPr="00A9353E">
              <w:rPr>
                <w:rFonts w:ascii="Times New Roman" w:eastAsia="Times New Roman" w:hAnsi="Times New Roman" w:cs="Times New Roman"/>
                <w:sz w:val="24"/>
                <w:szCs w:val="24"/>
                <w:lang w:val="sr-Cyrl-CS" w:eastAsia="ar-SA"/>
              </w:rPr>
              <w:t xml:space="preserve"> организоване криминалне групе, да ни</w:t>
            </w:r>
            <w:r w:rsidRPr="00A9353E">
              <w:rPr>
                <w:rFonts w:ascii="Times New Roman" w:eastAsia="Times New Roman" w:hAnsi="Times New Roman" w:cs="Times New Roman"/>
                <w:sz w:val="24"/>
                <w:szCs w:val="24"/>
                <w:lang w:val="uz-Cyrl-UZ" w:eastAsia="ar-SA"/>
              </w:rPr>
              <w:t>су</w:t>
            </w:r>
            <w:r w:rsidRPr="00A9353E">
              <w:rPr>
                <w:rFonts w:ascii="Times New Roman" w:eastAsia="Times New Roman" w:hAnsi="Times New Roman" w:cs="Times New Roman"/>
                <w:sz w:val="24"/>
                <w:szCs w:val="24"/>
                <w:lang w:val="sr-Cyrl-CS" w:eastAsia="ar-SA"/>
              </w:rPr>
              <w:t xml:space="preserve"> осуђиван</w:t>
            </w:r>
            <w:r w:rsidRPr="00A9353E">
              <w:rPr>
                <w:rFonts w:ascii="Times New Roman" w:eastAsia="Times New Roman" w:hAnsi="Times New Roman" w:cs="Times New Roman"/>
                <w:sz w:val="24"/>
                <w:szCs w:val="24"/>
                <w:lang w:val="uz-Cyrl-UZ" w:eastAsia="ar-SA"/>
              </w:rPr>
              <w:t>и</w:t>
            </w:r>
            <w:r w:rsidRPr="00A9353E">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NewRomanPSMT" w:hAnsi="Times New Roman" w:cs="Times New Roman"/>
                <w:bCs/>
                <w:color w:val="000000"/>
                <w:sz w:val="24"/>
                <w:szCs w:val="24"/>
                <w:lang w:val="sr-Cyrl-RS" w:eastAsia="ar-SA"/>
              </w:rPr>
              <w:t xml:space="preserve">            У складу са чланом 77. став 4. ЗЈН („Сл. гласник РС“ број 124/12, 14/15 и 68/15) </w:t>
            </w:r>
            <w:r w:rsidRPr="00A9353E">
              <w:rPr>
                <w:rFonts w:ascii="Times New Roman" w:eastAsia="Times New Roman" w:hAnsi="Times New Roman" w:cs="Times New Roman"/>
                <w:sz w:val="24"/>
                <w:szCs w:val="24"/>
                <w:lang w:val="sr-Cyrl-CS" w:eastAsia="ar-SA"/>
              </w:rPr>
              <w:t>испуњеност</w:t>
            </w:r>
            <w:r w:rsidRPr="00A9353E">
              <w:rPr>
                <w:rFonts w:ascii="Times New Roman" w:eastAsia="Times New Roman" w:hAnsi="Times New Roman" w:cs="Times New Roman"/>
                <w:sz w:val="24"/>
                <w:szCs w:val="24"/>
                <w:lang w:val="sr-Cyrl-RS" w:eastAsia="ar-SA"/>
              </w:rPr>
              <w:t xml:space="preserve"> услова из тачке 2. Табеле 1. </w:t>
            </w:r>
            <w:r w:rsidRPr="00A9353E">
              <w:rPr>
                <w:rFonts w:ascii="Times New Roman" w:eastAsia="Times New Roman" w:hAnsi="Times New Roman" w:cs="Times New Roman"/>
                <w:b/>
                <w:sz w:val="24"/>
                <w:szCs w:val="24"/>
                <w:lang w:val="sr-Cyrl-RS" w:eastAsia="ar-SA"/>
              </w:rPr>
              <w:t>Понуђач у понуди</w:t>
            </w:r>
            <w:r w:rsidRPr="00A9353E">
              <w:rPr>
                <w:rFonts w:ascii="Times New Roman" w:eastAsia="Times New Roman" w:hAnsi="Times New Roman" w:cs="Times New Roman"/>
                <w:b/>
                <w:sz w:val="24"/>
                <w:szCs w:val="24"/>
                <w:lang w:val="sr-Cyrl-CS" w:eastAsia="ar-SA"/>
              </w:rPr>
              <w:t xml:space="preserve"> доказује достављањем изјаве којом под пуном материјалном и кривичном одговорношћу</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потврђује да испуњава </w:t>
            </w:r>
            <w:r w:rsidRPr="00A9353E">
              <w:rPr>
                <w:rFonts w:ascii="Times New Roman" w:eastAsia="Times New Roman" w:hAnsi="Times New Roman" w:cs="Times New Roman"/>
                <w:b/>
                <w:sz w:val="24"/>
                <w:szCs w:val="24"/>
                <w:lang w:val="sr-Cyrl-RS" w:eastAsia="ar-SA"/>
              </w:rPr>
              <w:t xml:space="preserve">овај </w:t>
            </w:r>
            <w:r w:rsidRPr="00A9353E">
              <w:rPr>
                <w:rFonts w:ascii="Times New Roman" w:eastAsia="Times New Roman" w:hAnsi="Times New Roman" w:cs="Times New Roman"/>
                <w:b/>
                <w:sz w:val="24"/>
                <w:szCs w:val="24"/>
                <w:lang w:val="sr-Cyrl-CS" w:eastAsia="ar-SA"/>
              </w:rPr>
              <w:t>услов</w:t>
            </w:r>
            <w:r w:rsidRPr="00A9353E">
              <w:rPr>
                <w:rFonts w:ascii="Times New Roman" w:eastAsia="Times New Roman" w:hAnsi="Times New Roman" w:cs="Times New Roman"/>
                <w:sz w:val="24"/>
                <w:szCs w:val="24"/>
                <w:lang w:val="sr-Cyrl-CS" w:eastAsia="ar-SA"/>
              </w:rPr>
              <w:t>.</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Чланоном 79. став 2. ЗЈН </w:t>
            </w:r>
            <w:r w:rsidRPr="00A9353E">
              <w:rPr>
                <w:rFonts w:ascii="Times New Roman" w:eastAsia="TimesNewRomanPSMT" w:hAnsi="Times New Roman" w:cs="Times New Roman"/>
                <w:bCs/>
                <w:color w:val="000000"/>
                <w:sz w:val="24"/>
                <w:szCs w:val="24"/>
                <w:lang w:val="sr-Cyrl-RS" w:eastAsia="ar-SA"/>
              </w:rPr>
              <w:t>(„Сл. гласник РС“ број 124/12, 14/15 и 68/15) је предвиђено да а</w:t>
            </w:r>
            <w:r w:rsidRPr="00A9353E">
              <w:rPr>
                <w:rFonts w:ascii="Times New Roman" w:eastAsia="Times New Roman" w:hAnsi="Times New Roman" w:cs="Times New Roman"/>
                <w:sz w:val="24"/>
                <w:szCs w:val="24"/>
                <w:lang w:val="sr-Cyrl-CS" w:eastAsia="ar-SA"/>
              </w:rPr>
              <w:t xml:space="preserve">ко је понуђач доставио изјаву из члана 77. став 4. овог закона, </w:t>
            </w:r>
            <w:r w:rsidRPr="00A9353E">
              <w:rPr>
                <w:rFonts w:ascii="Times New Roman" w:eastAsia="Times New Roman" w:hAnsi="Times New Roman" w:cs="Times New Roman"/>
                <w:b/>
                <w:sz w:val="24"/>
                <w:szCs w:val="24"/>
                <w:u w:val="single"/>
                <w:lang w:val="sr-Cyrl-CS" w:eastAsia="ar-SA"/>
              </w:rPr>
              <w:t>наручилац је пре доношења одлуке о додели уговора</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дужан да од понуђача чија је понуда оцењена као најповољнија затражи да достави копију захтеваних доказа о испуњености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услова, а може и да затражи на увид оригинал или оверену копију свих или појединих доказа. Наручилац доказе може да затражи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и од осталих понуђача.</w:t>
            </w:r>
            <w:r w:rsidRPr="00A9353E">
              <w:rPr>
                <w:rFonts w:ascii="Times New Roman" w:eastAsia="Times New Roman" w:hAnsi="Times New Roman" w:cs="Times New Roman"/>
                <w:sz w:val="24"/>
                <w:szCs w:val="24"/>
                <w:lang w:val="sr-Cyrl-CS" w:eastAsia="ar-SA"/>
              </w:rPr>
              <w:t xml:space="preserve"> Наручилац није дужан да од понуђача затражи достављање свих или појединих доказа уколико за истог</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понуђача поседује одговарајуће доказе из других поступака јавних набавки код тог наручиоца.</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Наручилац није дужан да поступи на начин из члана </w:t>
            </w:r>
            <w:r w:rsidRPr="00A9353E">
              <w:rPr>
                <w:rFonts w:ascii="Times New Roman" w:eastAsia="Times New Roman" w:hAnsi="Times New Roman" w:cs="Times New Roman"/>
                <w:b/>
                <w:sz w:val="24"/>
                <w:szCs w:val="24"/>
                <w:lang w:val="sr-Cyrl-RS" w:eastAsia="ar-SA"/>
              </w:rPr>
              <w:t xml:space="preserve">79. став 2. ЗЈН </w:t>
            </w:r>
            <w:r w:rsidRPr="00A9353E">
              <w:rPr>
                <w:rFonts w:ascii="Times New Roman" w:eastAsia="Times New Roman" w:hAnsi="Times New Roman" w:cs="Times New Roman"/>
                <w:b/>
                <w:sz w:val="24"/>
                <w:szCs w:val="24"/>
                <w:lang w:val="sr-Cyrl-CS" w:eastAsia="ar-SA"/>
              </w:rPr>
              <w:t>у случају поступка јавне набавке мале вредности</w:t>
            </w:r>
            <w:r w:rsidRPr="00A9353E">
              <w:rPr>
                <w:rFonts w:ascii="Times New Roman" w:eastAsia="Times New Roman" w:hAnsi="Times New Roman" w:cs="Times New Roman"/>
                <w:sz w:val="24"/>
                <w:szCs w:val="24"/>
                <w:lang w:val="sr-Cyrl-CS" w:eastAsia="ar-SA"/>
              </w:rPr>
              <w:t xml:space="preserve"> и</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преговарачког поступка из члана 36. став 1. тач. 2) и 3) овог закона чија је процењена вредност мања од износа из члана 39.став 1. овог закона.</w:t>
            </w:r>
          </w:p>
          <w:p w:rsidR="00A9353E" w:rsidRPr="00A9353E" w:rsidRDefault="00A9353E" w:rsidP="00A9353E">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uz-Cyrl-UZ" w:eastAsia="ar-SA"/>
              </w:rPr>
              <w:t xml:space="preserve"> Доказ који доставља понуђач чија је понуда у фази </w:t>
            </w:r>
            <w:r w:rsidRPr="00A9353E">
              <w:rPr>
                <w:rFonts w:ascii="Times New Roman" w:eastAsia="Times New Roman" w:hAnsi="Times New Roman" w:cs="Times New Roman"/>
                <w:sz w:val="24"/>
                <w:szCs w:val="24"/>
                <w:lang w:val="uz-Cyrl-UZ" w:eastAsia="ar-SA"/>
              </w:rPr>
              <w:lastRenderedPageBreak/>
              <w:t>стручне оцене понуда оцењена као најповољнија (довољна је копија).пре доношења Одлуке о додели уговора уколико Наручилац то захтева је:</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A9353E">
              <w:rPr>
                <w:rFonts w:ascii="Times New Roman" w:eastAsia="Times New Roman" w:hAnsi="Times New Roman" w:cs="Times New Roman"/>
                <w:b/>
                <w:sz w:val="24"/>
                <w:szCs w:val="24"/>
                <w:lang w:val="uz-Cyrl-UZ" w:eastAsia="ar-SA"/>
              </w:rPr>
              <w:t xml:space="preserve">-  </w:t>
            </w:r>
            <w:r w:rsidRPr="00A9353E">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A9353E">
              <w:rPr>
                <w:rFonts w:ascii="Times New Roman" w:eastAsia="Times New Roman" w:hAnsi="Times New Roman" w:cs="Times New Roman"/>
                <w:b/>
                <w:sz w:val="24"/>
                <w:szCs w:val="24"/>
                <w:lang w:val="uz-Cyrl-UZ" w:eastAsia="ar-SA"/>
              </w:rPr>
              <w:t xml:space="preserve">: </w:t>
            </w:r>
            <w:r w:rsidRPr="00A9353E">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A9353E">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A9353E">
              <w:rPr>
                <w:rFonts w:ascii="Times New Roman" w:eastAsia="Times New Roman" w:hAnsi="Times New Roman" w:cs="Times New Roman"/>
                <w:b/>
                <w:sz w:val="24"/>
                <w:szCs w:val="24"/>
                <w:lang w:val="sr-Cyrl-RS" w:eastAsia="ar-SA"/>
              </w:rPr>
              <w:t>месту рођења</w:t>
            </w:r>
            <w:r w:rsidRPr="00A9353E">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9353E">
              <w:rPr>
                <w:rFonts w:ascii="Times New Roman" w:eastAsia="Times New Roman" w:hAnsi="Times New Roman" w:cs="Times New Roman"/>
                <w:b/>
                <w:sz w:val="24"/>
                <w:szCs w:val="24"/>
                <w:lang w:val="sr-Cyrl-RS" w:eastAsia="ar-SA"/>
              </w:rPr>
              <w:t>месту пребивалишта</w:t>
            </w:r>
            <w:r w:rsidRPr="00A9353E">
              <w:rPr>
                <w:rFonts w:ascii="Times New Roman" w:eastAsia="Times New Roman" w:hAnsi="Times New Roman" w:cs="Times New Roman"/>
                <w:sz w:val="24"/>
                <w:szCs w:val="24"/>
                <w:lang w:val="sr-Cyrl-RS" w:eastAsia="ar-SA"/>
              </w:rPr>
              <w:t>.</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sr-Cyrl-RS" w:eastAsia="ar-SA"/>
              </w:rPr>
              <w:t>Напомена:</w:t>
            </w:r>
            <w:r w:rsidRPr="00A9353E">
              <w:rPr>
                <w:rFonts w:ascii="Times New Roman" w:eastAsia="Times New Roman" w:hAnsi="Times New Roman" w:cs="Times New Roman"/>
                <w:sz w:val="24"/>
                <w:szCs w:val="24"/>
                <w:lang w:val="uz-Cyrl-UZ" w:eastAsia="ar-SA"/>
              </w:rPr>
              <w:t xml:space="preserve"> У случају да </w:t>
            </w:r>
            <w:r w:rsidRPr="00A9353E">
              <w:rPr>
                <w:rFonts w:ascii="Times New Roman" w:eastAsia="Times New Roman" w:hAnsi="Times New Roman" w:cs="Times New Roman"/>
                <w:b/>
                <w:sz w:val="24"/>
                <w:szCs w:val="24"/>
                <w:u w:val="single"/>
                <w:lang w:val="uz-Cyrl-UZ" w:eastAsia="ar-SA"/>
              </w:rPr>
              <w:t>правно лице има више законских заступника</w:t>
            </w:r>
            <w:r w:rsidRPr="00A9353E">
              <w:rPr>
                <w:rFonts w:ascii="Times New Roman" w:eastAsia="Times New Roman" w:hAnsi="Times New Roman" w:cs="Times New Roman"/>
                <w:sz w:val="24"/>
                <w:szCs w:val="24"/>
                <w:lang w:val="uz-Cyrl-UZ" w:eastAsia="ar-SA"/>
              </w:rPr>
              <w:t xml:space="preserve">, овај доказ доставити </w:t>
            </w:r>
            <w:r w:rsidRPr="00A9353E">
              <w:rPr>
                <w:rFonts w:ascii="Times New Roman" w:eastAsia="Times New Roman" w:hAnsi="Times New Roman" w:cs="Times New Roman"/>
                <w:b/>
                <w:sz w:val="24"/>
                <w:szCs w:val="24"/>
                <w:u w:val="single"/>
                <w:lang w:val="uz-Cyrl-UZ" w:eastAsia="ar-SA"/>
              </w:rPr>
              <w:t>за сваког од њих</w:t>
            </w:r>
            <w:r w:rsidRPr="00A9353E">
              <w:rPr>
                <w:rFonts w:ascii="Times New Roman" w:eastAsia="Times New Roman" w:hAnsi="Times New Roman" w:cs="Times New Roman"/>
                <w:sz w:val="24"/>
                <w:szCs w:val="24"/>
                <w:lang w:val="uz-Cyrl-UZ" w:eastAsia="ar-SA"/>
              </w:rPr>
              <w:t xml:space="preserve"> </w:t>
            </w:r>
          </w:p>
          <w:p w:rsidR="00A9353E" w:rsidRPr="00A9353E" w:rsidRDefault="00A9353E" w:rsidP="00A9353E">
            <w:pPr>
              <w:suppressAutoHyphens/>
              <w:spacing w:after="0" w:line="240" w:lineRule="auto"/>
              <w:jc w:val="both"/>
              <w:rPr>
                <w:rFonts w:ascii="Times New Roman" w:eastAsia="Times New Roman" w:hAnsi="Times New Roman" w:cs="Times New Roman"/>
                <w:sz w:val="24"/>
                <w:szCs w:val="24"/>
                <w:lang w:val="sr-Cyrl-RS" w:eastAsia="ar-SA"/>
              </w:rPr>
            </w:pPr>
            <w:r w:rsidRPr="00A9353E">
              <w:rPr>
                <w:rFonts w:ascii="Times New Roman" w:eastAsia="Times New Roman" w:hAnsi="Times New Roman" w:cs="Times New Roman"/>
                <w:sz w:val="24"/>
                <w:szCs w:val="24"/>
                <w:lang w:val="sr-Cyrl-RS" w:eastAsia="ar-SA"/>
              </w:rPr>
              <w:t xml:space="preserve">       </w:t>
            </w:r>
          </w:p>
          <w:p w:rsidR="00A9353E" w:rsidRPr="00A9353E" w:rsidRDefault="00A9353E" w:rsidP="00A9353E">
            <w:pPr>
              <w:suppressAutoHyphens/>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 xml:space="preserve">- </w:t>
            </w:r>
            <w:r w:rsidRPr="00A9353E">
              <w:rPr>
                <w:rFonts w:ascii="Times New Roman" w:eastAsia="Times New Roman" w:hAnsi="Times New Roman" w:cs="Times New Roman"/>
                <w:b/>
                <w:sz w:val="24"/>
                <w:szCs w:val="24"/>
                <w:u w:val="single"/>
                <w:lang w:val="uz-Cyrl-UZ" w:eastAsia="ar-SA"/>
              </w:rPr>
              <w:t>ПРАВНО ЛИЦЕ</w:t>
            </w:r>
            <w:r w:rsidRPr="00A9353E">
              <w:rPr>
                <w:rFonts w:ascii="Times New Roman" w:eastAsia="Times New Roman" w:hAnsi="Times New Roman" w:cs="Times New Roman"/>
                <w:sz w:val="24"/>
                <w:szCs w:val="24"/>
                <w:lang w:val="uz-Cyrl-UZ" w:eastAsia="ar-SA"/>
              </w:rPr>
              <w:t xml:space="preserve">: </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 xml:space="preserve">За </w:t>
            </w:r>
            <w:r w:rsidRPr="00A9353E">
              <w:rPr>
                <w:rFonts w:ascii="Times New Roman" w:eastAsia="Times New Roman" w:hAnsi="Times New Roman" w:cs="Times New Roman"/>
                <w:sz w:val="24"/>
                <w:szCs w:val="24"/>
                <w:lang w:val="sr-Cyrl-RS" w:eastAsia="ar-SA"/>
              </w:rPr>
              <w:t xml:space="preserve">кривична </w:t>
            </w:r>
            <w:r w:rsidRPr="00A9353E">
              <w:rPr>
                <w:rFonts w:ascii="Times New Roman" w:eastAsia="Times New Roman" w:hAnsi="Times New Roman" w:cs="Times New Roman"/>
                <w:sz w:val="24"/>
                <w:szCs w:val="24"/>
                <w:lang w:val="sr-Cyrl-CS" w:eastAsia="ar-SA"/>
              </w:rPr>
              <w:t>дела организованог</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криминала</w:t>
            </w:r>
            <w:r w:rsidRPr="00A9353E">
              <w:rPr>
                <w:rFonts w:ascii="Times New Roman" w:eastAsia="Times New Roman" w:hAnsi="Times New Roman" w:cs="Times New Roman"/>
                <w:sz w:val="24"/>
                <w:szCs w:val="24"/>
                <w:lang w:val="sr-Cyrl-RS" w:eastAsia="ar-SA"/>
              </w:rPr>
              <w:t xml:space="preserve"> - </w:t>
            </w:r>
            <w:r w:rsidRPr="00A9353E">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A9353E">
              <w:rPr>
                <w:rFonts w:ascii="Times New Roman" w:eastAsia="Times New Roman" w:hAnsi="Times New Roman" w:cs="Times New Roman"/>
                <w:sz w:val="24"/>
                <w:szCs w:val="24"/>
                <w:lang w:val="sr-Cyrl-CS" w:eastAsia="ar-SA"/>
              </w:rPr>
              <w:t xml:space="preserve">, Београд, којим се потврђује да понуђач </w:t>
            </w:r>
            <w:r w:rsidRPr="00A9353E">
              <w:rPr>
                <w:rFonts w:ascii="Times New Roman" w:eastAsia="Times New Roman" w:hAnsi="Times New Roman" w:cs="Times New Roman"/>
                <w:sz w:val="24"/>
                <w:szCs w:val="24"/>
                <w:lang w:val="sr-Cyrl-RS" w:eastAsia="ar-SA"/>
              </w:rPr>
              <w:t xml:space="preserve">(правно лице) </w:t>
            </w:r>
            <w:r w:rsidRPr="00A9353E">
              <w:rPr>
                <w:rFonts w:ascii="Times New Roman" w:eastAsia="Times New Roman" w:hAnsi="Times New Roman" w:cs="Times New Roman"/>
                <w:sz w:val="24"/>
                <w:szCs w:val="24"/>
                <w:lang w:val="sr-Cyrl-CS" w:eastAsia="ar-SA"/>
              </w:rPr>
              <w:t xml:space="preserve">није осуђиван за неко од кривичних дела </w:t>
            </w:r>
            <w:r w:rsidRPr="00A9353E">
              <w:rPr>
                <w:rFonts w:ascii="Times New Roman" w:eastAsia="Times New Roman" w:hAnsi="Times New Roman" w:cs="Times New Roman"/>
                <w:sz w:val="24"/>
                <w:szCs w:val="24"/>
                <w:lang w:val="sr-Cyrl-RS" w:eastAsia="ar-SA"/>
              </w:rPr>
              <w:t xml:space="preserve">као члан </w:t>
            </w:r>
            <w:r w:rsidRPr="00A9353E">
              <w:rPr>
                <w:rFonts w:ascii="Times New Roman" w:eastAsia="Times New Roman" w:hAnsi="Times New Roman" w:cs="Times New Roman"/>
                <w:sz w:val="24"/>
                <w:szCs w:val="24"/>
                <w:lang w:val="sr-Cyrl-CS" w:eastAsia="ar-SA"/>
              </w:rPr>
              <w:t>организован</w:t>
            </w:r>
            <w:r w:rsidRPr="00A9353E">
              <w:rPr>
                <w:rFonts w:ascii="Times New Roman" w:eastAsia="Times New Roman" w:hAnsi="Times New Roman" w:cs="Times New Roman"/>
                <w:sz w:val="24"/>
                <w:szCs w:val="24"/>
                <w:lang w:val="sr-Cyrl-RS" w:eastAsia="ar-SA"/>
              </w:rPr>
              <w:t xml:space="preserve">е </w:t>
            </w:r>
            <w:r w:rsidRPr="00A9353E">
              <w:rPr>
                <w:rFonts w:ascii="Times New Roman" w:eastAsia="Times New Roman" w:hAnsi="Times New Roman" w:cs="Times New Roman"/>
                <w:sz w:val="24"/>
                <w:szCs w:val="24"/>
                <w:lang w:val="sr-Cyrl-CS" w:eastAsia="ar-SA"/>
              </w:rPr>
              <w:t>криминал</w:t>
            </w:r>
            <w:r w:rsidRPr="00A9353E">
              <w:rPr>
                <w:rFonts w:ascii="Times New Roman" w:eastAsia="Times New Roman" w:hAnsi="Times New Roman" w:cs="Times New Roman"/>
                <w:sz w:val="24"/>
                <w:szCs w:val="24"/>
                <w:lang w:val="sr-Cyrl-RS" w:eastAsia="ar-SA"/>
              </w:rPr>
              <w:t xml:space="preserve">не групе. </w:t>
            </w:r>
            <w:r w:rsidRPr="00A9353E">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A9353E">
              <w:rPr>
                <w:rFonts w:ascii="Times New Roman" w:eastAsia="Times New Roman" w:hAnsi="Times New Roman" w:cs="Times New Roman"/>
                <w:sz w:val="24"/>
                <w:szCs w:val="24"/>
                <w:lang w:val="ru-RU" w:eastAsia="ar-SA"/>
              </w:rPr>
              <w:t xml:space="preserve"> </w:t>
            </w:r>
            <w:hyperlink r:id="rId12" w:history="1">
              <w:r w:rsidRPr="00A9353E">
                <w:rPr>
                  <w:rFonts w:ascii="Times New Roman" w:eastAsia="Times New Roman" w:hAnsi="Times New Roman" w:cs="Times New Roman"/>
                  <w:color w:val="0000FF"/>
                  <w:sz w:val="24"/>
                  <w:szCs w:val="24"/>
                  <w:u w:val="single"/>
                  <w:lang w:val="sr-Cyrl-CS" w:eastAsia="ar-SA"/>
                </w:rPr>
                <w:t>http://www.bg.vi.sud.rs/lt/articles/o-visem-sudu/obavestenje-ke-za-pravna-lica.html</w:t>
              </w:r>
            </w:hyperlink>
          </w:p>
          <w:p w:rsidR="00A9353E" w:rsidRPr="00A9353E" w:rsidRDefault="00A9353E" w:rsidP="00A9353E">
            <w:pPr>
              <w:suppressAutoHyphens/>
              <w:spacing w:after="0" w:line="240" w:lineRule="auto"/>
              <w:jc w:val="both"/>
              <w:rPr>
                <w:rFonts w:ascii="Times New Roman" w:eastAsia="Times New Roman" w:hAnsi="Times New Roman" w:cs="Times New Roman"/>
                <w:sz w:val="24"/>
                <w:szCs w:val="24"/>
                <w:lang w:val="sr-Cyrl-RS" w:eastAsia="ar-SA"/>
              </w:rPr>
            </w:pPr>
            <w:r w:rsidRPr="00A9353E">
              <w:rPr>
                <w:rFonts w:ascii="Times New Roman" w:eastAsia="Times New Roman" w:hAnsi="Times New Roman" w:cs="Times New Roman"/>
                <w:sz w:val="24"/>
                <w:szCs w:val="24"/>
                <w:lang w:val="sr-Cyrl-RS" w:eastAsia="ar-SA"/>
              </w:rPr>
              <w:t xml:space="preserve">       - </w:t>
            </w:r>
            <w:r w:rsidRPr="00A9353E">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A9353E">
              <w:rPr>
                <w:rFonts w:ascii="Times New Roman" w:eastAsia="Times New Roman" w:hAnsi="Times New Roman" w:cs="Times New Roman"/>
                <w:b/>
                <w:sz w:val="24"/>
                <w:szCs w:val="24"/>
                <w:lang w:val="sr-Cyrl-CS" w:eastAsia="ar-SA"/>
              </w:rPr>
              <w:t>УВЕРЕЊЕ ОСНОВНОГ СУДА</w:t>
            </w:r>
            <w:r w:rsidRPr="00A9353E">
              <w:rPr>
                <w:rFonts w:ascii="Times New Roman" w:eastAsia="Times New Roman" w:hAnsi="Times New Roman" w:cs="Times New Roman"/>
                <w:sz w:val="24"/>
                <w:szCs w:val="24"/>
                <w:lang w:val="sr-Cyrl-CS" w:eastAsia="ar-SA"/>
              </w:rPr>
              <w:t xml:space="preserve"> (</w:t>
            </w:r>
            <w:r w:rsidRPr="00A9353E">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A9353E">
              <w:rPr>
                <w:rFonts w:ascii="Times New Roman" w:eastAsia="Times New Roman" w:hAnsi="Times New Roman" w:cs="Times New Roman"/>
                <w:sz w:val="24"/>
                <w:szCs w:val="24"/>
                <w:lang w:val="sr-Cyrl-CS" w:eastAsia="ar-SA"/>
              </w:rPr>
              <w:t>) на чијем подручју је седиште домаћег правног лица</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A9353E">
              <w:rPr>
                <w:rFonts w:ascii="Times New Roman" w:eastAsia="Times New Roman" w:hAnsi="Times New Roman" w:cs="Times New Roman"/>
                <w:sz w:val="24"/>
                <w:szCs w:val="24"/>
                <w:lang w:val="sr-Cyrl-RS" w:eastAsia="ar-SA"/>
              </w:rPr>
              <w:t>(</w:t>
            </w:r>
            <w:r w:rsidRPr="00A9353E">
              <w:rPr>
                <w:rFonts w:ascii="Times New Roman" w:eastAsia="Times New Roman" w:hAnsi="Times New Roman" w:cs="Times New Roman"/>
                <w:sz w:val="24"/>
                <w:szCs w:val="24"/>
                <w:u w:val="single"/>
                <w:lang w:val="sr-Cyrl-RS" w:eastAsia="ar-SA"/>
              </w:rPr>
              <w:t>правно лице</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A9353E">
              <w:rPr>
                <w:rFonts w:ascii="Times New Roman" w:eastAsia="Times New Roman" w:hAnsi="Times New Roman" w:cs="Times New Roman"/>
                <w:sz w:val="24"/>
                <w:szCs w:val="24"/>
                <w:lang w:val="sr-Cyrl-RS" w:eastAsia="ar-SA"/>
              </w:rPr>
              <w:t>.</w:t>
            </w:r>
          </w:p>
          <w:p w:rsidR="00A9353E" w:rsidRPr="00A9353E" w:rsidRDefault="00A9353E" w:rsidP="00A9353E">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u w:val="single"/>
                <w:lang w:val="sr-Cyrl-RS" w:eastAsia="ar-SA"/>
              </w:rPr>
              <w:t>Посебна напомена</w:t>
            </w:r>
            <w:r w:rsidRPr="00A9353E">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A9353E">
              <w:rPr>
                <w:rFonts w:ascii="Times New Roman" w:eastAsia="Times New Roman" w:hAnsi="Times New Roman" w:cs="Times New Roman"/>
                <w:sz w:val="24"/>
                <w:szCs w:val="24"/>
                <w:lang w:val="sr-Cyrl-CS" w:eastAsia="ar-SA"/>
              </w:rPr>
              <w:t xml:space="preserve">податке из казнене евиденције за кривична дела која су у </w:t>
            </w:r>
            <w:r w:rsidRPr="00A9353E">
              <w:rPr>
                <w:rFonts w:ascii="Times New Roman" w:eastAsia="Times New Roman" w:hAnsi="Times New Roman" w:cs="Times New Roman"/>
                <w:sz w:val="24"/>
                <w:szCs w:val="24"/>
                <w:lang w:val="sr-Cyrl-CS" w:eastAsia="ar-SA"/>
              </w:rPr>
              <w:lastRenderedPageBreak/>
              <w:t>надлежности редовног кривичног одељења Вишег суда</w:t>
            </w:r>
            <w:r w:rsidRPr="00A9353E">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A9353E">
              <w:rPr>
                <w:rFonts w:ascii="Times New Roman" w:eastAsia="Times New Roman" w:hAnsi="Times New Roman" w:cs="Times New Roman"/>
                <w:b/>
                <w:sz w:val="24"/>
                <w:szCs w:val="24"/>
                <w:u w:val="single"/>
                <w:lang w:val="sr-Cyrl-RS" w:eastAsia="ar-SA"/>
              </w:rPr>
              <w:t>И</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b/>
                <w:sz w:val="24"/>
                <w:szCs w:val="24"/>
                <w:lang w:val="sr-Cyrl-RS" w:eastAsia="ar-SA"/>
              </w:rPr>
              <w:t xml:space="preserve">УВЕРЕЊЕ </w:t>
            </w:r>
            <w:r w:rsidRPr="00A9353E">
              <w:rPr>
                <w:rFonts w:ascii="Times New Roman" w:eastAsia="Times New Roman" w:hAnsi="Times New Roman" w:cs="Times New Roman"/>
                <w:b/>
                <w:sz w:val="24"/>
                <w:szCs w:val="24"/>
                <w:lang w:val="sr-Cyrl-CS" w:eastAsia="ar-SA"/>
              </w:rPr>
              <w:t>ВИШЕГ СУДА</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sz w:val="24"/>
                <w:szCs w:val="24"/>
                <w:lang w:val="sr-Cyrl-CS" w:eastAsia="ar-SA"/>
              </w:rPr>
              <w:t>на чијем подручју је седиште домаћег правног лица</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A9353E">
              <w:rPr>
                <w:rFonts w:ascii="Times New Roman" w:eastAsia="Times New Roman" w:hAnsi="Times New Roman" w:cs="Times New Roman"/>
                <w:sz w:val="24"/>
                <w:szCs w:val="24"/>
                <w:lang w:val="sr-Cyrl-RS" w:eastAsia="ar-SA"/>
              </w:rPr>
              <w:t xml:space="preserve">(правно лице) </w:t>
            </w:r>
            <w:r w:rsidRPr="00A9353E">
              <w:rPr>
                <w:rFonts w:ascii="Times New Roman" w:eastAsia="Times New Roman" w:hAnsi="Times New Roman" w:cs="Times New Roman"/>
                <w:sz w:val="24"/>
                <w:szCs w:val="24"/>
                <w:lang w:val="sr-Cyrl-CS" w:eastAsia="ar-SA"/>
              </w:rPr>
              <w:t xml:space="preserve">није осуђиван за </w:t>
            </w:r>
            <w:r w:rsidRPr="00A9353E">
              <w:rPr>
                <w:rFonts w:ascii="Times New Roman" w:eastAsia="Times New Roman" w:hAnsi="Times New Roman" w:cs="Times New Roman"/>
                <w:b/>
                <w:sz w:val="24"/>
                <w:szCs w:val="24"/>
                <w:lang w:val="sr-Cyrl-CS" w:eastAsia="ar-SA"/>
              </w:rPr>
              <w:t>кривична дела против привреде</w:t>
            </w:r>
            <w:r w:rsidRPr="00A9353E">
              <w:rPr>
                <w:rFonts w:ascii="Times New Roman" w:eastAsia="Times New Roman" w:hAnsi="Times New Roman" w:cs="Times New Roman"/>
                <w:b/>
                <w:sz w:val="24"/>
                <w:szCs w:val="24"/>
                <w:lang w:val="sr-Cyrl-RS" w:eastAsia="ar-SA"/>
              </w:rPr>
              <w:t xml:space="preserve"> и</w:t>
            </w:r>
            <w:r w:rsidRPr="00A9353E">
              <w:rPr>
                <w:rFonts w:ascii="Times New Roman" w:eastAsia="Times New Roman" w:hAnsi="Times New Roman" w:cs="Times New Roman"/>
                <w:b/>
                <w:sz w:val="24"/>
                <w:szCs w:val="24"/>
                <w:lang w:val="sr-Cyrl-CS" w:eastAsia="ar-SA"/>
              </w:rPr>
              <w:t xml:space="preserve"> кривично дело примања мита</w:t>
            </w:r>
            <w:r w:rsidRPr="00A9353E">
              <w:rPr>
                <w:rFonts w:ascii="Times New Roman" w:eastAsia="Times New Roman" w:hAnsi="Times New Roman" w:cs="Times New Roman"/>
                <w:b/>
                <w:sz w:val="24"/>
                <w:szCs w:val="24"/>
                <w:lang w:val="sr-Cyrl-RS" w:eastAsia="ar-SA"/>
              </w:rPr>
              <w:t>.</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b/>
                <w:sz w:val="24"/>
                <w:szCs w:val="24"/>
                <w:u w:val="single"/>
                <w:lang w:val="sr-Cyrl-CS" w:eastAsia="ar-SA"/>
              </w:rPr>
              <w:t>Напомена</w:t>
            </w:r>
            <w:r w:rsidRPr="00A9353E">
              <w:rPr>
                <w:rFonts w:ascii="Times New Roman" w:eastAsia="Times New Roman" w:hAnsi="Times New Roman" w:cs="Times New Roman"/>
                <w:sz w:val="24"/>
                <w:szCs w:val="24"/>
                <w:lang w:val="sr-Cyrl-CS" w:eastAsia="ar-SA"/>
              </w:rPr>
              <w:t xml:space="preserve">: </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A9353E" w:rsidRPr="00A9353E" w:rsidRDefault="00A9353E" w:rsidP="00A9353E">
            <w:pPr>
              <w:numPr>
                <w:ilvl w:val="0"/>
                <w:numId w:val="25"/>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У случају да понуду подноси група понуђача, ове доказе доставити за сваког учесника из групе понуђача</w:t>
            </w:r>
          </w:p>
          <w:p w:rsidR="00A9353E" w:rsidRPr="00A9353E" w:rsidRDefault="00A9353E" w:rsidP="00A9353E">
            <w:pPr>
              <w:numPr>
                <w:ilvl w:val="0"/>
                <w:numId w:val="25"/>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eastAsia="ar-SA"/>
              </w:rPr>
            </w:pPr>
            <w:r w:rsidRPr="00A9353E">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A9353E">
              <w:rPr>
                <w:rFonts w:ascii="Times New Roman" w:eastAsia="Times New Roman" w:hAnsi="Times New Roman" w:cs="Times New Roman"/>
                <w:sz w:val="24"/>
                <w:szCs w:val="24"/>
                <w:lang w:val="uz-Cyrl-UZ" w:eastAsia="ar-SA"/>
              </w:rPr>
              <w:t>.</w:t>
            </w:r>
          </w:p>
          <w:p w:rsidR="00A9353E" w:rsidRPr="00A9353E" w:rsidRDefault="00A9353E" w:rsidP="00A9353E">
            <w:pPr>
              <w:suppressAutoHyphens/>
              <w:spacing w:after="0" w:line="240" w:lineRule="auto"/>
              <w:ind w:firstLine="480"/>
              <w:jc w:val="both"/>
              <w:rPr>
                <w:rFonts w:ascii="Times New Roman" w:eastAsia="Times New Roman" w:hAnsi="Times New Roman" w:cs="Times New Roman"/>
                <w:sz w:val="24"/>
                <w:szCs w:val="24"/>
                <w:lang w:val="ru-RU"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A9353E" w:rsidRPr="00A9353E" w:rsidTr="00A9353E">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A9353E" w:rsidRPr="00AA798A" w:rsidRDefault="00A9353E" w:rsidP="00A9353E">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AA798A">
              <w:rPr>
                <w:rFonts w:ascii="Times New Roman" w:eastAsia="Times New Roman" w:hAnsi="Times New Roman" w:cs="Times New Roman"/>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 xml:space="preserve">- </w:t>
            </w:r>
            <w:r w:rsidRPr="00A9353E">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A9353E" w:rsidRPr="00A9353E" w:rsidRDefault="00A9353E" w:rsidP="00A9353E">
            <w:pPr>
              <w:suppressAutoHyphens/>
              <w:snapToGrid w:val="0"/>
              <w:spacing w:after="0" w:line="240" w:lineRule="auto"/>
              <w:jc w:val="both"/>
              <w:rPr>
                <w:rFonts w:ascii="Times New Roman" w:eastAsia="Times New Roman" w:hAnsi="Times New Roman" w:cs="Times New Roman"/>
                <w:sz w:val="24"/>
                <w:szCs w:val="24"/>
                <w:lang w:val="ru-RU"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NewRomanPSMT" w:hAnsi="Times New Roman" w:cs="Times New Roman"/>
                <w:bCs/>
                <w:color w:val="000000"/>
                <w:sz w:val="24"/>
                <w:szCs w:val="24"/>
                <w:lang w:val="sr-Cyrl-RS" w:eastAsia="ar-SA"/>
              </w:rPr>
              <w:t xml:space="preserve">            У складу са чланом 77. став 4. ЗЈН („Сл. гласник РС“ број 124/12, 14/15 и 68/15) </w:t>
            </w:r>
            <w:r w:rsidRPr="00A9353E">
              <w:rPr>
                <w:rFonts w:ascii="Times New Roman" w:eastAsia="Times New Roman" w:hAnsi="Times New Roman" w:cs="Times New Roman"/>
                <w:sz w:val="24"/>
                <w:szCs w:val="24"/>
                <w:lang w:val="sr-Cyrl-CS" w:eastAsia="ar-SA"/>
              </w:rPr>
              <w:t>испуњеност</w:t>
            </w:r>
            <w:r w:rsidRPr="00A9353E">
              <w:rPr>
                <w:rFonts w:ascii="Times New Roman" w:eastAsia="Times New Roman" w:hAnsi="Times New Roman" w:cs="Times New Roman"/>
                <w:sz w:val="24"/>
                <w:szCs w:val="24"/>
                <w:lang w:val="sr-Cyrl-RS" w:eastAsia="ar-SA"/>
              </w:rPr>
              <w:t xml:space="preserve"> услова из тачке 3. Табеле 1. </w:t>
            </w:r>
            <w:r w:rsidRPr="00A9353E">
              <w:rPr>
                <w:rFonts w:ascii="Times New Roman" w:eastAsia="Times New Roman" w:hAnsi="Times New Roman" w:cs="Times New Roman"/>
                <w:b/>
                <w:sz w:val="24"/>
                <w:szCs w:val="24"/>
                <w:lang w:val="sr-Cyrl-RS" w:eastAsia="ar-SA"/>
              </w:rPr>
              <w:t>Понуђач у понуди</w:t>
            </w:r>
            <w:r w:rsidRPr="00A9353E">
              <w:rPr>
                <w:rFonts w:ascii="Times New Roman" w:eastAsia="Times New Roman" w:hAnsi="Times New Roman" w:cs="Times New Roman"/>
                <w:b/>
                <w:sz w:val="24"/>
                <w:szCs w:val="24"/>
                <w:lang w:val="sr-Cyrl-CS" w:eastAsia="ar-SA"/>
              </w:rPr>
              <w:t xml:space="preserve"> доказује достављањем изјаве којом под пуном материјалном и кривичном одговорношћу</w:t>
            </w:r>
            <w:r w:rsidRPr="00A9353E">
              <w:rPr>
                <w:rFonts w:ascii="Times New Roman" w:eastAsia="Times New Roman" w:hAnsi="Times New Roman" w:cs="Times New Roman"/>
                <w:b/>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потврђује да испуњава </w:t>
            </w:r>
            <w:r w:rsidRPr="00A9353E">
              <w:rPr>
                <w:rFonts w:ascii="Times New Roman" w:eastAsia="Times New Roman" w:hAnsi="Times New Roman" w:cs="Times New Roman"/>
                <w:b/>
                <w:sz w:val="24"/>
                <w:szCs w:val="24"/>
                <w:lang w:val="sr-Cyrl-RS" w:eastAsia="ar-SA"/>
              </w:rPr>
              <w:t xml:space="preserve">овај </w:t>
            </w:r>
            <w:r w:rsidRPr="00A9353E">
              <w:rPr>
                <w:rFonts w:ascii="Times New Roman" w:eastAsia="Times New Roman" w:hAnsi="Times New Roman" w:cs="Times New Roman"/>
                <w:b/>
                <w:sz w:val="24"/>
                <w:szCs w:val="24"/>
                <w:lang w:val="sr-Cyrl-CS" w:eastAsia="ar-SA"/>
              </w:rPr>
              <w:t>услов</w:t>
            </w:r>
            <w:r w:rsidRPr="00A9353E">
              <w:rPr>
                <w:rFonts w:ascii="Times New Roman" w:eastAsia="Times New Roman" w:hAnsi="Times New Roman" w:cs="Times New Roman"/>
                <w:sz w:val="24"/>
                <w:szCs w:val="24"/>
                <w:lang w:val="sr-Cyrl-CS" w:eastAsia="ar-SA"/>
              </w:rPr>
              <w:t>.</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Чланоном 79. став 2. ЗЈН </w:t>
            </w:r>
            <w:r w:rsidRPr="00A9353E">
              <w:rPr>
                <w:rFonts w:ascii="Times New Roman" w:eastAsia="TimesNewRomanPSMT" w:hAnsi="Times New Roman" w:cs="Times New Roman"/>
                <w:bCs/>
                <w:color w:val="000000"/>
                <w:sz w:val="24"/>
                <w:szCs w:val="24"/>
                <w:lang w:val="sr-Cyrl-RS" w:eastAsia="ar-SA"/>
              </w:rPr>
              <w:t>(„Сл. гласник РС“ број 124/12, 14/15 и 68/15) је предвиђено да а</w:t>
            </w:r>
            <w:r w:rsidRPr="00A9353E">
              <w:rPr>
                <w:rFonts w:ascii="Times New Roman" w:eastAsia="Times New Roman" w:hAnsi="Times New Roman" w:cs="Times New Roman"/>
                <w:sz w:val="24"/>
                <w:szCs w:val="24"/>
                <w:lang w:val="sr-Cyrl-CS" w:eastAsia="ar-SA"/>
              </w:rPr>
              <w:t xml:space="preserve">ко је понуђач доставио изјаву из члана 77. став 4. овог закона, </w:t>
            </w:r>
            <w:r w:rsidRPr="00A9353E">
              <w:rPr>
                <w:rFonts w:ascii="Times New Roman" w:eastAsia="Times New Roman" w:hAnsi="Times New Roman" w:cs="Times New Roman"/>
                <w:b/>
                <w:sz w:val="24"/>
                <w:szCs w:val="24"/>
                <w:u w:val="single"/>
                <w:lang w:val="sr-Cyrl-CS" w:eastAsia="ar-SA"/>
              </w:rPr>
              <w:t>наручилац је пре доношења одлуке о додели уговора</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дужан да од понуђача чија је понуда оцењена као најповољнија затражи да достави копију захтеваних доказа о испуњености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услова, а може и да затражи на увид оригинал или оверену копију свих или појединих доказа. Наручилац доказе може да затражи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и од осталих понуђача.</w:t>
            </w:r>
            <w:r w:rsidRPr="00A9353E">
              <w:rPr>
                <w:rFonts w:ascii="Times New Roman" w:eastAsia="Times New Roman" w:hAnsi="Times New Roman" w:cs="Times New Roman"/>
                <w:sz w:val="24"/>
                <w:szCs w:val="24"/>
                <w:lang w:val="sr-Cyrl-CS" w:eastAsia="ar-SA"/>
              </w:rPr>
              <w:t xml:space="preserve"> Наручилац није дужан да од понуђача затражи </w:t>
            </w:r>
            <w:r w:rsidRPr="00A9353E">
              <w:rPr>
                <w:rFonts w:ascii="Times New Roman" w:eastAsia="Times New Roman" w:hAnsi="Times New Roman" w:cs="Times New Roman"/>
                <w:sz w:val="24"/>
                <w:szCs w:val="24"/>
                <w:lang w:val="sr-Cyrl-CS" w:eastAsia="ar-SA"/>
              </w:rPr>
              <w:lastRenderedPageBreak/>
              <w:t>достављање свих или појединих доказа уколико за истог</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понуђача поседује одговарајуће доказе из других поступака јавних набавки код тог наручиоца.</w:t>
            </w: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b/>
                <w:sz w:val="24"/>
                <w:szCs w:val="24"/>
                <w:lang w:val="sr-Cyrl-CS" w:eastAsia="ar-SA"/>
              </w:rPr>
              <w:t xml:space="preserve">Наручилац није дужан да поступи на начин из члана </w:t>
            </w:r>
            <w:r w:rsidRPr="00A9353E">
              <w:rPr>
                <w:rFonts w:ascii="Times New Roman" w:eastAsia="Times New Roman" w:hAnsi="Times New Roman" w:cs="Times New Roman"/>
                <w:b/>
                <w:sz w:val="24"/>
                <w:szCs w:val="24"/>
                <w:lang w:val="sr-Cyrl-RS" w:eastAsia="ar-SA"/>
              </w:rPr>
              <w:t xml:space="preserve">79. став 2. ЗЈН </w:t>
            </w:r>
            <w:r w:rsidRPr="00A9353E">
              <w:rPr>
                <w:rFonts w:ascii="Times New Roman" w:eastAsia="Times New Roman" w:hAnsi="Times New Roman" w:cs="Times New Roman"/>
                <w:b/>
                <w:sz w:val="24"/>
                <w:szCs w:val="24"/>
                <w:lang w:val="sr-Cyrl-CS" w:eastAsia="ar-SA"/>
              </w:rPr>
              <w:t>у случају поступка јавне набавке мале вредности</w:t>
            </w:r>
            <w:r w:rsidRPr="00A9353E">
              <w:rPr>
                <w:rFonts w:ascii="Times New Roman" w:eastAsia="Times New Roman" w:hAnsi="Times New Roman" w:cs="Times New Roman"/>
                <w:sz w:val="24"/>
                <w:szCs w:val="24"/>
                <w:lang w:val="sr-Cyrl-CS" w:eastAsia="ar-SA"/>
              </w:rPr>
              <w:t xml:space="preserve"> и</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преговарачког поступка из члана 36. став 1. тач. 2) и 3) овог закона чија је процењена вредност мања од износа из члана 39.став 1. овог закона.</w:t>
            </w:r>
          </w:p>
          <w:p w:rsidR="00A9353E" w:rsidRPr="00A9353E" w:rsidRDefault="00A9353E" w:rsidP="00A9353E">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A9353E">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A9353E" w:rsidRPr="00A9353E" w:rsidRDefault="00A9353E" w:rsidP="00A9353E">
            <w:pPr>
              <w:suppressAutoHyphens/>
              <w:snapToGrid w:val="0"/>
              <w:spacing w:after="0" w:line="240" w:lineRule="auto"/>
              <w:jc w:val="both"/>
              <w:rPr>
                <w:rFonts w:ascii="Times New Roman" w:eastAsia="Times New Roman" w:hAnsi="Times New Roman" w:cs="Times New Roman"/>
                <w:sz w:val="24"/>
                <w:szCs w:val="24"/>
                <w:lang w:val="ru-RU" w:eastAsia="ar-SA"/>
              </w:rPr>
            </w:pPr>
            <w:r w:rsidRPr="00A9353E">
              <w:rPr>
                <w:rFonts w:ascii="Times New Roman" w:eastAsia="Times New Roman" w:hAnsi="Times New Roman" w:cs="Times New Roman"/>
                <w:sz w:val="24"/>
                <w:szCs w:val="24"/>
                <w:lang w:val="ru-RU" w:eastAsia="ar-SA"/>
              </w:rPr>
              <w:t xml:space="preserve">- </w:t>
            </w:r>
            <w:r w:rsidRPr="00A9353E">
              <w:rPr>
                <w:rFonts w:ascii="Times New Roman" w:eastAsia="Times New Roman" w:hAnsi="Times New Roman" w:cs="Times New Roman"/>
                <w:b/>
                <w:sz w:val="24"/>
                <w:szCs w:val="24"/>
                <w:u w:val="single"/>
                <w:lang w:val="ru-RU" w:eastAsia="ar-SA"/>
              </w:rPr>
              <w:t>ПРАВНО ЛИЦЕ, ПРЕДУЗЕТНИК, ФИЗИЧКО ЛИЦЕ:</w:t>
            </w:r>
            <w:r w:rsidRPr="00A9353E">
              <w:rPr>
                <w:rFonts w:ascii="Times New Roman" w:eastAsia="Times New Roman" w:hAnsi="Times New Roman" w:cs="Times New Roman"/>
                <w:sz w:val="24"/>
                <w:szCs w:val="24"/>
                <w:lang w:val="ru-RU" w:eastAsia="ar-SA"/>
              </w:rPr>
              <w:t xml:space="preserve"> </w:t>
            </w:r>
          </w:p>
          <w:p w:rsidR="00A9353E" w:rsidRPr="00A9353E" w:rsidRDefault="00A9353E" w:rsidP="00A9353E">
            <w:pPr>
              <w:suppressAutoHyphens/>
              <w:snapToGrid w:val="0"/>
              <w:spacing w:after="0" w:line="240" w:lineRule="auto"/>
              <w:jc w:val="both"/>
              <w:rPr>
                <w:rFonts w:ascii="Times New Roman" w:eastAsia="Times New Roman" w:hAnsi="Times New Roman" w:cs="Times New Roman"/>
                <w:sz w:val="24"/>
                <w:szCs w:val="24"/>
                <w:lang w:val="ru-RU" w:eastAsia="ar-SA"/>
              </w:rPr>
            </w:pPr>
          </w:p>
          <w:p w:rsidR="00A9353E" w:rsidRPr="00A9353E" w:rsidRDefault="00A9353E" w:rsidP="00A9353E">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A9353E">
              <w:rPr>
                <w:rFonts w:ascii="Times New Roman" w:eastAsia="Times New Roman" w:hAnsi="Times New Roman" w:cs="Times New Roman"/>
                <w:sz w:val="24"/>
                <w:szCs w:val="24"/>
                <w:u w:val="single"/>
                <w:lang w:val="ru-RU" w:eastAsia="ar-SA"/>
              </w:rPr>
              <w:t>1.</w:t>
            </w:r>
            <w:r w:rsidRPr="00A9353E">
              <w:rPr>
                <w:rFonts w:ascii="Times New Roman" w:eastAsia="Times New Roman" w:hAnsi="Times New Roman" w:cs="Times New Roman"/>
                <w:b/>
                <w:sz w:val="24"/>
                <w:szCs w:val="24"/>
                <w:u w:val="single"/>
                <w:lang w:val="ru-RU" w:eastAsia="ar-SA"/>
              </w:rPr>
              <w:t>Уверење Пореске управе</w:t>
            </w:r>
            <w:r w:rsidRPr="00A9353E">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A9353E">
              <w:rPr>
                <w:rFonts w:ascii="Times New Roman" w:eastAsia="Times New Roman" w:hAnsi="Times New Roman" w:cs="Times New Roman"/>
                <w:sz w:val="24"/>
                <w:szCs w:val="24"/>
                <w:lang w:val="sr-Cyrl-CS" w:eastAsia="uz-Cyrl-UZ"/>
              </w:rPr>
              <w:t xml:space="preserve">порезе и доприносе </w:t>
            </w:r>
            <w:r w:rsidRPr="00A9353E">
              <w:rPr>
                <w:rFonts w:ascii="Times New Roman" w:eastAsia="Times New Roman" w:hAnsi="Times New Roman" w:cs="Times New Roman"/>
                <w:b/>
                <w:sz w:val="24"/>
                <w:szCs w:val="24"/>
                <w:u w:val="single"/>
                <w:lang w:val="ru-RU" w:eastAsia="ar-SA"/>
              </w:rPr>
              <w:t>и</w:t>
            </w:r>
          </w:p>
          <w:p w:rsidR="00A9353E" w:rsidRPr="00A9353E" w:rsidRDefault="00A9353E" w:rsidP="00A9353E">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9353E">
              <w:rPr>
                <w:rFonts w:ascii="Times New Roman" w:eastAsia="Times New Roman" w:hAnsi="Times New Roman" w:cs="Times New Roman"/>
                <w:sz w:val="24"/>
                <w:szCs w:val="24"/>
                <w:u w:val="single"/>
                <w:lang w:val="ru-RU" w:eastAsia="ar-SA"/>
              </w:rPr>
              <w:t>2.</w:t>
            </w:r>
            <w:r w:rsidRPr="00A9353E">
              <w:rPr>
                <w:rFonts w:ascii="Times New Roman" w:eastAsia="Times New Roman" w:hAnsi="Times New Roman" w:cs="Times New Roman"/>
                <w:sz w:val="24"/>
                <w:szCs w:val="24"/>
                <w:lang w:val="ru-RU" w:eastAsia="ar-SA"/>
              </w:rPr>
              <w:t xml:space="preserve"> </w:t>
            </w:r>
            <w:r w:rsidRPr="00A9353E">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A9353E">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rsidR="00A9353E" w:rsidRPr="00A9353E" w:rsidRDefault="00A9353E" w:rsidP="00A9353E">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9353E">
              <w:rPr>
                <w:rFonts w:ascii="Times New Roman" w:eastAsia="Times New Roman" w:hAnsi="Times New Roman" w:cs="Times New Roman"/>
                <w:b/>
                <w:sz w:val="24"/>
                <w:szCs w:val="24"/>
                <w:u w:val="single"/>
                <w:lang w:val="ru-RU" w:eastAsia="ar-SA"/>
              </w:rPr>
              <w:t>Напомена</w:t>
            </w:r>
            <w:r w:rsidRPr="00A9353E">
              <w:rPr>
                <w:rFonts w:ascii="Times New Roman" w:eastAsia="Times New Roman" w:hAnsi="Times New Roman" w:cs="Times New Roman"/>
                <w:sz w:val="24"/>
                <w:szCs w:val="24"/>
                <w:lang w:val="ru-RU" w:eastAsia="ar-SA"/>
              </w:rPr>
              <w:t xml:space="preserve">: </w:t>
            </w:r>
          </w:p>
          <w:p w:rsidR="00A9353E" w:rsidRPr="00A9353E" w:rsidRDefault="00A9353E" w:rsidP="00A9353E">
            <w:pPr>
              <w:numPr>
                <w:ilvl w:val="0"/>
                <w:numId w:val="24"/>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eastAsia="ar-SA"/>
              </w:rPr>
            </w:pPr>
            <w:r w:rsidRPr="00A9353E">
              <w:rPr>
                <w:rFonts w:ascii="Times New Roman" w:eastAsia="TimesNewRomanPSMT" w:hAnsi="Times New Roman" w:cs="Times New Roman"/>
                <w:sz w:val="24"/>
                <w:szCs w:val="24"/>
                <w:lang w:val="uz-Cyrl-UZ" w:eastAsia="ar-SA"/>
              </w:rPr>
              <w:t xml:space="preserve">Уколико је понуђач у поступку приватизације, уместо два горе наведена доказа треба доставити </w:t>
            </w:r>
            <w:r w:rsidRPr="00A9353E">
              <w:rPr>
                <w:rFonts w:ascii="Times New Roman" w:eastAsia="TimesNewRomanPSMT" w:hAnsi="Times New Roman" w:cs="Times New Roman"/>
                <w:b/>
                <w:sz w:val="24"/>
                <w:szCs w:val="24"/>
                <w:lang w:val="uz-Cyrl-UZ" w:eastAsia="ar-SA"/>
              </w:rPr>
              <w:t>у</w:t>
            </w:r>
            <w:r w:rsidRPr="00A9353E">
              <w:rPr>
                <w:rFonts w:ascii="Times New Roman" w:eastAsia="Calibri" w:hAnsi="Times New Roman" w:cs="Times New Roman"/>
                <w:b/>
                <w:sz w:val="24"/>
                <w:szCs w:val="24"/>
                <w:lang w:val="ru-RU" w:eastAsia="ar-SA"/>
              </w:rPr>
              <w:t>верење Агенције за приватизацију да се налази у поступку приватизације</w:t>
            </w:r>
          </w:p>
          <w:p w:rsidR="00A9353E" w:rsidRPr="00A9353E" w:rsidRDefault="00A9353E" w:rsidP="00A9353E">
            <w:pPr>
              <w:tabs>
                <w:tab w:val="left" w:pos="680"/>
              </w:tabs>
              <w:suppressAutoHyphens/>
              <w:snapToGrid w:val="0"/>
              <w:spacing w:after="0"/>
              <w:ind w:left="720"/>
              <w:contextualSpacing/>
              <w:jc w:val="both"/>
              <w:rPr>
                <w:rFonts w:ascii="Times New Roman" w:eastAsia="Calibri" w:hAnsi="Times New Roman" w:cs="Times New Roman"/>
                <w:sz w:val="24"/>
                <w:szCs w:val="24"/>
                <w:lang w:val="uz-Cyrl-UZ" w:eastAsia="ar-SA"/>
              </w:rPr>
            </w:pPr>
          </w:p>
          <w:p w:rsidR="00A9353E" w:rsidRPr="00A9353E" w:rsidRDefault="00A9353E" w:rsidP="00A9353E">
            <w:pPr>
              <w:numPr>
                <w:ilvl w:val="0"/>
                <w:numId w:val="24"/>
              </w:numPr>
              <w:tabs>
                <w:tab w:val="left" w:pos="680"/>
              </w:tabs>
              <w:suppressAutoHyphens/>
              <w:snapToGrid w:val="0"/>
              <w:spacing w:after="0" w:line="240" w:lineRule="auto"/>
              <w:ind w:left="707"/>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У случају да понуду подноси група понуђача, ове доказе доставити за сваког учесника из групе понуђача</w:t>
            </w:r>
          </w:p>
          <w:p w:rsidR="00A9353E" w:rsidRPr="00A9353E" w:rsidRDefault="00A9353E" w:rsidP="00A9353E">
            <w:pPr>
              <w:tabs>
                <w:tab w:val="left" w:pos="680"/>
              </w:tabs>
              <w:suppressAutoHyphens/>
              <w:snapToGrid w:val="0"/>
              <w:spacing w:after="0" w:line="240" w:lineRule="auto"/>
              <w:ind w:left="720"/>
              <w:contextualSpacing/>
              <w:jc w:val="both"/>
              <w:rPr>
                <w:rFonts w:ascii="Times New Roman" w:eastAsia="Calibri" w:hAnsi="Times New Roman" w:cs="Times New Roman"/>
                <w:sz w:val="24"/>
                <w:szCs w:val="24"/>
                <w:lang w:val="uz-Cyrl-UZ" w:eastAsia="ar-SA"/>
              </w:rPr>
            </w:pPr>
          </w:p>
          <w:p w:rsidR="00A9353E" w:rsidRPr="00A9353E" w:rsidRDefault="00A9353E" w:rsidP="00A9353E">
            <w:pPr>
              <w:numPr>
                <w:ilvl w:val="0"/>
                <w:numId w:val="27"/>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sz w:val="24"/>
                <w:szCs w:val="24"/>
                <w:lang w:val="uz-Cyrl-UZ" w:eastAsia="ar-SA"/>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9353E" w:rsidRPr="00A9353E" w:rsidRDefault="00A9353E" w:rsidP="00A9353E">
            <w:pPr>
              <w:numPr>
                <w:ilvl w:val="0"/>
                <w:numId w:val="27"/>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eastAsia="ar-SA"/>
              </w:rPr>
            </w:pPr>
            <w:r w:rsidRPr="00A9353E">
              <w:rPr>
                <w:rFonts w:ascii="Times New Roman" w:eastAsia="Calibri" w:hAnsi="Times New Roman" w:cs="Times New Roman"/>
                <w:b/>
                <w:sz w:val="24"/>
                <w:szCs w:val="24"/>
                <w:u w:val="single"/>
                <w:lang w:val="uz-Cyrl-UZ" w:eastAsia="ar-SA"/>
              </w:rPr>
              <w:t>Ова уверења не могу бити старија од два месеца пре отварања понуда</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A9353E">
              <w:rPr>
                <w:rFonts w:ascii="Times New Roman" w:eastAsia="Times New Roman" w:hAnsi="Times New Roman" w:cs="Times New Roman"/>
                <w:sz w:val="24"/>
                <w:szCs w:val="24"/>
                <w:lang w:val="sr-Cyrl-RS" w:eastAsia="ar-SA"/>
              </w:rPr>
              <w:lastRenderedPageBreak/>
              <w:t>Напомена за доказ из тачке 3. подтачка 2.:</w:t>
            </w:r>
          </w:p>
          <w:p w:rsidR="00A9353E" w:rsidRPr="00A9353E" w:rsidRDefault="00A9353E" w:rsidP="00A9353E">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A9353E" w:rsidRPr="00A9353E" w:rsidRDefault="00A9353E" w:rsidP="00A9353E">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A9353E" w:rsidRPr="00A9353E" w:rsidRDefault="00A9353E" w:rsidP="00A9353E">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A9353E" w:rsidRPr="00A9353E" w:rsidRDefault="00A9353E" w:rsidP="00A9353E">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A9353E">
              <w:rPr>
                <w:rFonts w:ascii="Times New Roman" w:eastAsia="Times New Roman" w:hAnsi="Times New Roman" w:cs="Times New Roman"/>
                <w:sz w:val="24"/>
                <w:szCs w:val="24"/>
                <w:lang w:val="sr-Cyrl-CS" w:eastAsia="ar-SA"/>
              </w:rPr>
              <w:t xml:space="preserve">Имајући у виду наведено, </w:t>
            </w:r>
            <w:r w:rsidRPr="00A9353E">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A9353E">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A9353E">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A9353E" w:rsidRPr="00A9353E" w:rsidRDefault="00A9353E" w:rsidP="00A9353E">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9353E">
              <w:rPr>
                <w:rFonts w:ascii="Times New Roman" w:eastAsia="Times New Roman" w:hAnsi="Times New Roman" w:cs="Times New Roman"/>
                <w:sz w:val="24"/>
                <w:szCs w:val="24"/>
                <w:lang w:val="sr-Cyrl-CS" w:eastAsia="ar-SA"/>
              </w:rPr>
              <w:t>.</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r w:rsidR="00A9353E" w:rsidRPr="00A9353E" w:rsidTr="00A9353E">
        <w:trPr>
          <w:trHeight w:val="1155"/>
          <w:jc w:val="center"/>
        </w:trPr>
        <w:tc>
          <w:tcPr>
            <w:tcW w:w="990" w:type="dxa"/>
            <w:tcBorders>
              <w:top w:val="single" w:sz="4" w:space="0" w:color="000000"/>
              <w:left w:val="single" w:sz="4" w:space="0" w:color="auto"/>
              <w:bottom w:val="single" w:sz="4" w:space="0" w:color="auto"/>
              <w:right w:val="nil"/>
            </w:tcBorders>
            <w:vAlign w:val="center"/>
          </w:tcPr>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9353E"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CS" w:eastAsia="ar-SA"/>
              </w:rPr>
            </w:pPr>
          </w:p>
          <w:p w:rsidR="00A9353E" w:rsidRPr="00AA798A" w:rsidRDefault="00A9353E" w:rsidP="00A9353E">
            <w:pPr>
              <w:tabs>
                <w:tab w:val="left" w:pos="680"/>
              </w:tabs>
              <w:suppressAutoHyphens/>
              <w:snapToGrid w:val="0"/>
              <w:spacing w:after="0" w:line="240" w:lineRule="auto"/>
              <w:jc w:val="center"/>
              <w:rPr>
                <w:rFonts w:ascii="Times New Roman" w:eastAsia="Times New Roman" w:hAnsi="Times New Roman" w:cs="Times New Roman"/>
                <w:b/>
                <w:sz w:val="24"/>
                <w:szCs w:val="24"/>
                <w:lang w:val="sr-Latn-CS" w:eastAsia="ar-SA"/>
              </w:rPr>
            </w:pPr>
            <w:r w:rsidRPr="00AA798A">
              <w:rPr>
                <w:rFonts w:ascii="Times New Roman" w:eastAsia="Times New Roman" w:hAnsi="Times New Roman" w:cs="Times New Roman"/>
                <w:b/>
                <w:sz w:val="24"/>
                <w:szCs w:val="24"/>
                <w:lang w:val="sr-Latn-CS" w:eastAsia="ar-SA"/>
              </w:rPr>
              <w:t>4.</w:t>
            </w:r>
          </w:p>
        </w:tc>
        <w:tc>
          <w:tcPr>
            <w:tcW w:w="3598" w:type="dxa"/>
            <w:tcBorders>
              <w:top w:val="single" w:sz="4" w:space="0" w:color="000000"/>
              <w:left w:val="single" w:sz="4" w:space="0" w:color="000000"/>
              <w:bottom w:val="single" w:sz="4" w:space="0" w:color="auto"/>
              <w:right w:val="single" w:sz="4" w:space="0" w:color="auto"/>
            </w:tcBorders>
          </w:tcPr>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C30F37" w:rsidRPr="00AE2DC7" w:rsidRDefault="00C30F37" w:rsidP="00C30F37">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AE2DC7">
              <w:rPr>
                <w:rFonts w:ascii="Times New Roman" w:eastAsia="Times New Roman" w:hAnsi="Times New Roman" w:cs="Times New Roman"/>
                <w:b/>
                <w:sz w:val="24"/>
                <w:szCs w:val="24"/>
                <w:lang w:val="sr-Cyrl-CS" w:eastAsia="ar-SA"/>
              </w:rPr>
              <w:t>да понуђач располаже неопходним пословним капацитетом и то:</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Да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процес</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рада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пословања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усаглашен</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одговарајућим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стандардима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то</w:t>
            </w:r>
            <w:r w:rsidRPr="00AE2DC7">
              <w:rPr>
                <w:rFonts w:ascii="Times New Roman" w:eastAsia="Times New Roman" w:hAnsi="Times New Roman" w:cs="Times New Roman"/>
                <w:sz w:val="24"/>
                <w:szCs w:val="24"/>
                <w:lang w:val="ru-RU"/>
              </w:rPr>
              <w:t>:</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w:t>
            </w:r>
            <w:r w:rsidRPr="00AE2DC7">
              <w:rPr>
                <w:rFonts w:ascii="Times New Roman" w:eastAsia="Times New Roman" w:hAnsi="Times New Roman" w:cs="Times New Roman"/>
                <w:sz w:val="24"/>
                <w:szCs w:val="24"/>
                <w:lang w:val="ru-RU"/>
              </w:rPr>
              <w:t xml:space="preserve">) ISO 90001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квалитетом</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б</w:t>
            </w:r>
            <w:r w:rsidRPr="00AE2DC7">
              <w:rPr>
                <w:rFonts w:ascii="Times New Roman" w:eastAsia="Times New Roman" w:hAnsi="Times New Roman" w:cs="Times New Roman"/>
                <w:sz w:val="24"/>
                <w:szCs w:val="24"/>
                <w:lang w:val="ru-RU"/>
              </w:rPr>
              <w:t xml:space="preserve">)ISO 20000-1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сервисима</w:t>
            </w:r>
            <w:r w:rsidRPr="00AE2DC7">
              <w:rPr>
                <w:rFonts w:ascii="Times New Roman" w:eastAsia="Times New Roman" w:hAnsi="Times New Roman" w:cs="Times New Roman"/>
                <w:sz w:val="24"/>
                <w:szCs w:val="24"/>
                <w:lang w:val="ru-RU"/>
              </w:rPr>
              <w:t xml:space="preserve"> (ISO/IEC)</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в</w:t>
            </w:r>
            <w:r w:rsidRPr="00AE2DC7">
              <w:rPr>
                <w:rFonts w:ascii="Times New Roman" w:eastAsia="Times New Roman" w:hAnsi="Times New Roman" w:cs="Times New Roman"/>
                <w:sz w:val="24"/>
                <w:szCs w:val="24"/>
                <w:lang w:val="ru-RU"/>
              </w:rPr>
              <w:t xml:space="preserve">) ISO 27001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заштите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безбедности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информација</w:t>
            </w:r>
            <w:r w:rsidRPr="00AE2DC7">
              <w:rPr>
                <w:rFonts w:ascii="Times New Roman" w:eastAsia="Times New Roman" w:hAnsi="Times New Roman" w:cs="Times New Roman"/>
                <w:sz w:val="24"/>
                <w:szCs w:val="24"/>
                <w:lang w:val="ru-RU"/>
              </w:rPr>
              <w:t xml:space="preserve"> (ISMS)</w:t>
            </w:r>
          </w:p>
          <w:p w:rsidR="00A9353E" w:rsidRPr="00AE2DC7" w:rsidRDefault="00A9353E" w:rsidP="00A9353E">
            <w:pPr>
              <w:suppressAutoHyphens/>
              <w:snapToGrid w:val="0"/>
              <w:spacing w:after="0" w:line="240" w:lineRule="auto"/>
              <w:rPr>
                <w:rFonts w:ascii="Times New Roman" w:eastAsia="Times New Roman" w:hAnsi="Times New Roman" w:cs="Times New Roman"/>
                <w:sz w:val="24"/>
                <w:szCs w:val="24"/>
                <w:lang w:val="uz-Cyrl-UZ" w:eastAsia="ar-SA"/>
              </w:rPr>
            </w:pPr>
          </w:p>
          <w:p w:rsidR="00A9353E" w:rsidRPr="0091158F" w:rsidRDefault="00A9353E" w:rsidP="00A9353E">
            <w:pPr>
              <w:suppressAutoHyphens/>
              <w:snapToGrid w:val="0"/>
              <w:spacing w:after="0" w:line="240" w:lineRule="auto"/>
              <w:rPr>
                <w:rFonts w:ascii="Times New Roman" w:eastAsia="Times New Roman" w:hAnsi="Times New Roman" w:cs="Times New Roman"/>
                <w:sz w:val="24"/>
                <w:szCs w:val="24"/>
                <w:highlight w:val="yellow"/>
                <w:lang w:val="uz-Cyrl-UZ" w:eastAsia="ar-SA"/>
              </w:rPr>
            </w:pPr>
          </w:p>
          <w:p w:rsidR="00A9353E" w:rsidRPr="0091158F" w:rsidRDefault="00A9353E" w:rsidP="00C30F37">
            <w:pPr>
              <w:suppressAutoHyphens/>
              <w:snapToGrid w:val="0"/>
              <w:spacing w:after="0" w:line="240" w:lineRule="auto"/>
              <w:rPr>
                <w:rFonts w:ascii="Times New Roman" w:eastAsia="Times New Roman" w:hAnsi="Times New Roman" w:cs="Times New Roman"/>
                <w:b/>
                <w:sz w:val="24"/>
                <w:szCs w:val="24"/>
                <w:highlight w:val="yellow"/>
                <w:u w:val="single"/>
                <w:lang w:val="sr-Latn-CS" w:eastAsia="ar-SA"/>
              </w:rPr>
            </w:pPr>
          </w:p>
        </w:tc>
        <w:tc>
          <w:tcPr>
            <w:tcW w:w="6377" w:type="dxa"/>
            <w:tcBorders>
              <w:top w:val="single" w:sz="4" w:space="0" w:color="000000"/>
              <w:left w:val="single" w:sz="4" w:space="0" w:color="auto"/>
              <w:bottom w:val="single" w:sz="4" w:space="0" w:color="auto"/>
              <w:right w:val="single" w:sz="4" w:space="0" w:color="000000"/>
            </w:tcBorders>
            <w:vAlign w:val="center"/>
          </w:tcPr>
          <w:p w:rsidR="00A9353E" w:rsidRPr="0091158F" w:rsidRDefault="00A9353E" w:rsidP="00A9353E">
            <w:pPr>
              <w:shd w:val="clear" w:color="auto" w:fill="FFFFFF"/>
              <w:tabs>
                <w:tab w:val="left" w:pos="192"/>
                <w:tab w:val="left" w:pos="342"/>
                <w:tab w:val="left" w:pos="680"/>
              </w:tabs>
              <w:suppressAutoHyphens/>
              <w:spacing w:after="0" w:line="240" w:lineRule="auto"/>
              <w:ind w:right="69"/>
              <w:rPr>
                <w:rFonts w:ascii="Times New Roman" w:eastAsia="Times New Roman" w:hAnsi="Times New Roman" w:cs="Times New Roman"/>
                <w:sz w:val="24"/>
                <w:szCs w:val="24"/>
                <w:highlight w:val="yellow"/>
                <w:lang w:val="uz-Cyrl-UZ" w:eastAsia="ar-SA"/>
              </w:rPr>
            </w:pPr>
          </w:p>
          <w:p w:rsidR="00A9353E" w:rsidRPr="00AE2DC7"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E2DC7">
              <w:rPr>
                <w:rFonts w:ascii="Times New Roman" w:eastAsia="TimesNewRomanPSMT" w:hAnsi="Times New Roman" w:cs="Times New Roman"/>
                <w:bCs/>
                <w:color w:val="000000"/>
                <w:sz w:val="24"/>
                <w:szCs w:val="24"/>
                <w:lang w:val="sr-Cyrl-RS" w:eastAsia="ar-SA"/>
              </w:rPr>
              <w:t xml:space="preserve">            У складу са чланом 77. став 4. ЗЈН („Сл. гласник РС“ број 124/12, 14/15 и 68/15) </w:t>
            </w:r>
            <w:r w:rsidRPr="00AE2DC7">
              <w:rPr>
                <w:rFonts w:ascii="Times New Roman" w:eastAsia="Times New Roman" w:hAnsi="Times New Roman" w:cs="Times New Roman"/>
                <w:sz w:val="24"/>
                <w:szCs w:val="24"/>
                <w:lang w:val="sr-Cyrl-CS" w:eastAsia="ar-SA"/>
              </w:rPr>
              <w:t>испуњеност</w:t>
            </w:r>
            <w:r w:rsidRPr="00AE2DC7">
              <w:rPr>
                <w:rFonts w:ascii="Times New Roman" w:eastAsia="Times New Roman" w:hAnsi="Times New Roman" w:cs="Times New Roman"/>
                <w:sz w:val="24"/>
                <w:szCs w:val="24"/>
                <w:lang w:val="sr-Cyrl-RS" w:eastAsia="ar-SA"/>
              </w:rPr>
              <w:t xml:space="preserve"> услова из тачке 4. Табеле 1. </w:t>
            </w:r>
            <w:r w:rsidRPr="00AE2DC7">
              <w:rPr>
                <w:rFonts w:ascii="Times New Roman" w:eastAsia="Times New Roman" w:hAnsi="Times New Roman" w:cs="Times New Roman"/>
                <w:b/>
                <w:sz w:val="24"/>
                <w:szCs w:val="24"/>
                <w:lang w:val="sr-Cyrl-RS" w:eastAsia="ar-SA"/>
              </w:rPr>
              <w:t>Понуђач у понуди</w:t>
            </w:r>
            <w:r w:rsidRPr="00AE2DC7">
              <w:rPr>
                <w:rFonts w:ascii="Times New Roman" w:eastAsia="Times New Roman" w:hAnsi="Times New Roman" w:cs="Times New Roman"/>
                <w:b/>
                <w:sz w:val="24"/>
                <w:szCs w:val="24"/>
                <w:lang w:val="sr-Cyrl-CS" w:eastAsia="ar-SA"/>
              </w:rPr>
              <w:t xml:space="preserve"> доказује достављањем </w:t>
            </w:r>
            <w:r w:rsidR="00AE2DC7" w:rsidRPr="00AE2DC7">
              <w:rPr>
                <w:rFonts w:ascii="Times New Roman" w:eastAsia="Times New Roman" w:hAnsi="Times New Roman" w:cs="Times New Roman"/>
                <w:b/>
                <w:sz w:val="24"/>
                <w:szCs w:val="24"/>
                <w:lang w:val="sr-Cyrl-CS" w:eastAsia="ar-SA"/>
              </w:rPr>
              <w:t>ИЗЈАВЕ</w:t>
            </w:r>
            <w:r w:rsidRPr="00AE2DC7">
              <w:rPr>
                <w:rFonts w:ascii="Times New Roman" w:eastAsia="Times New Roman" w:hAnsi="Times New Roman" w:cs="Times New Roman"/>
                <w:b/>
                <w:sz w:val="24"/>
                <w:szCs w:val="24"/>
                <w:lang w:val="sr-Cyrl-CS" w:eastAsia="ar-SA"/>
              </w:rPr>
              <w:t xml:space="preserve"> којом под пуном материјалном и кривичном одговорношћу</w:t>
            </w:r>
            <w:r w:rsidRPr="00AE2DC7">
              <w:rPr>
                <w:rFonts w:ascii="Times New Roman" w:eastAsia="Times New Roman" w:hAnsi="Times New Roman" w:cs="Times New Roman"/>
                <w:b/>
                <w:sz w:val="24"/>
                <w:szCs w:val="24"/>
                <w:lang w:val="sr-Cyrl-RS" w:eastAsia="ar-SA"/>
              </w:rPr>
              <w:t xml:space="preserve"> </w:t>
            </w:r>
            <w:r w:rsidRPr="00AE2DC7">
              <w:rPr>
                <w:rFonts w:ascii="Times New Roman" w:eastAsia="Times New Roman" w:hAnsi="Times New Roman" w:cs="Times New Roman"/>
                <w:b/>
                <w:sz w:val="24"/>
                <w:szCs w:val="24"/>
                <w:lang w:val="sr-Cyrl-CS" w:eastAsia="ar-SA"/>
              </w:rPr>
              <w:t xml:space="preserve">потврђује да испуњава </w:t>
            </w:r>
            <w:r w:rsidRPr="00AE2DC7">
              <w:rPr>
                <w:rFonts w:ascii="Times New Roman" w:eastAsia="Times New Roman" w:hAnsi="Times New Roman" w:cs="Times New Roman"/>
                <w:b/>
                <w:sz w:val="24"/>
                <w:szCs w:val="24"/>
                <w:lang w:val="sr-Cyrl-RS" w:eastAsia="ar-SA"/>
              </w:rPr>
              <w:t xml:space="preserve">овај </w:t>
            </w:r>
            <w:r w:rsidRPr="00AE2DC7">
              <w:rPr>
                <w:rFonts w:ascii="Times New Roman" w:eastAsia="Times New Roman" w:hAnsi="Times New Roman" w:cs="Times New Roman"/>
                <w:b/>
                <w:sz w:val="24"/>
                <w:szCs w:val="24"/>
                <w:lang w:val="sr-Cyrl-CS" w:eastAsia="ar-SA"/>
              </w:rPr>
              <w:t>услов</w:t>
            </w:r>
            <w:r w:rsidRPr="00AE2DC7">
              <w:rPr>
                <w:rFonts w:ascii="Times New Roman" w:eastAsia="Times New Roman" w:hAnsi="Times New Roman" w:cs="Times New Roman"/>
                <w:sz w:val="24"/>
                <w:szCs w:val="24"/>
                <w:lang w:val="sr-Cyrl-CS" w:eastAsia="ar-SA"/>
              </w:rPr>
              <w:t>.</w:t>
            </w:r>
          </w:p>
          <w:p w:rsidR="00A9353E" w:rsidRPr="0091158F"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val="sr-Cyrl-CS" w:eastAsia="ar-SA"/>
              </w:rPr>
            </w:pPr>
          </w:p>
          <w:p w:rsidR="00A9353E" w:rsidRPr="00AE2DC7"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AE2DC7">
              <w:rPr>
                <w:rFonts w:ascii="Times New Roman" w:eastAsia="Times New Roman" w:hAnsi="Times New Roman" w:cs="Times New Roman"/>
                <w:sz w:val="24"/>
                <w:szCs w:val="24"/>
                <w:lang w:val="sr-Cyrl-RS" w:eastAsia="ar-SA"/>
              </w:rPr>
              <w:t xml:space="preserve">Чланоном 79. став 2. ЗЈН </w:t>
            </w:r>
            <w:r w:rsidRPr="00AE2DC7">
              <w:rPr>
                <w:rFonts w:ascii="Times New Roman" w:eastAsia="TimesNewRomanPSMT" w:hAnsi="Times New Roman" w:cs="Times New Roman"/>
                <w:bCs/>
                <w:color w:val="000000"/>
                <w:sz w:val="24"/>
                <w:szCs w:val="24"/>
                <w:lang w:val="sr-Cyrl-RS" w:eastAsia="ar-SA"/>
              </w:rPr>
              <w:t>(„Сл. гласник РС“ број 124/12, 14/15 и 68/15) је предвиђено да а</w:t>
            </w:r>
            <w:r w:rsidRPr="00AE2DC7">
              <w:rPr>
                <w:rFonts w:ascii="Times New Roman" w:eastAsia="Times New Roman" w:hAnsi="Times New Roman" w:cs="Times New Roman"/>
                <w:sz w:val="24"/>
                <w:szCs w:val="24"/>
                <w:lang w:val="sr-Cyrl-CS" w:eastAsia="ar-SA"/>
              </w:rPr>
              <w:t xml:space="preserve">ко је понуђач доставио изјаву из члана 77. став 4. овог закона, </w:t>
            </w:r>
            <w:r w:rsidRPr="00AE2DC7">
              <w:rPr>
                <w:rFonts w:ascii="Times New Roman" w:eastAsia="Times New Roman" w:hAnsi="Times New Roman" w:cs="Times New Roman"/>
                <w:b/>
                <w:sz w:val="24"/>
                <w:szCs w:val="24"/>
                <w:u w:val="single"/>
                <w:lang w:val="sr-Cyrl-CS" w:eastAsia="ar-SA"/>
              </w:rPr>
              <w:t>наручилац је пре доношења одлуке о додели уговора</w:t>
            </w:r>
            <w:r w:rsidRPr="00AE2DC7">
              <w:rPr>
                <w:rFonts w:ascii="Times New Roman" w:eastAsia="Times New Roman" w:hAnsi="Times New Roman" w:cs="Times New Roman"/>
                <w:b/>
                <w:sz w:val="24"/>
                <w:szCs w:val="24"/>
                <w:u w:val="single"/>
                <w:lang w:val="sr-Cyrl-RS" w:eastAsia="ar-SA"/>
              </w:rPr>
              <w:t xml:space="preserve"> </w:t>
            </w:r>
            <w:r w:rsidRPr="00AE2DC7">
              <w:rPr>
                <w:rFonts w:ascii="Times New Roman" w:eastAsia="Times New Roman" w:hAnsi="Times New Roman" w:cs="Times New Roman"/>
                <w:b/>
                <w:sz w:val="24"/>
                <w:szCs w:val="24"/>
                <w:u w:val="single"/>
                <w:lang w:val="sr-Cyrl-CS" w:eastAsia="ar-SA"/>
              </w:rPr>
              <w:t>дужан да од понуђача чија је понуда оцењена као најповољнија затражи да достави копију захтеваних доказа о испуњености</w:t>
            </w:r>
            <w:r w:rsidRPr="00AE2DC7">
              <w:rPr>
                <w:rFonts w:ascii="Times New Roman" w:eastAsia="Times New Roman" w:hAnsi="Times New Roman" w:cs="Times New Roman"/>
                <w:b/>
                <w:sz w:val="24"/>
                <w:szCs w:val="24"/>
                <w:u w:val="single"/>
                <w:lang w:val="sr-Cyrl-RS" w:eastAsia="ar-SA"/>
              </w:rPr>
              <w:t xml:space="preserve"> </w:t>
            </w:r>
            <w:r w:rsidRPr="00AE2DC7">
              <w:rPr>
                <w:rFonts w:ascii="Times New Roman" w:eastAsia="Times New Roman" w:hAnsi="Times New Roman" w:cs="Times New Roman"/>
                <w:b/>
                <w:sz w:val="24"/>
                <w:szCs w:val="24"/>
                <w:u w:val="single"/>
                <w:lang w:val="sr-Cyrl-CS" w:eastAsia="ar-SA"/>
              </w:rPr>
              <w:t>услова, а може и да затражи на увид оригинал или оверену копију свих или појединих доказа. Наручилац доказе може да затражи</w:t>
            </w:r>
            <w:r w:rsidRPr="00AE2DC7">
              <w:rPr>
                <w:rFonts w:ascii="Times New Roman" w:eastAsia="Times New Roman" w:hAnsi="Times New Roman" w:cs="Times New Roman"/>
                <w:b/>
                <w:sz w:val="24"/>
                <w:szCs w:val="24"/>
                <w:u w:val="single"/>
                <w:lang w:val="sr-Cyrl-RS" w:eastAsia="ar-SA"/>
              </w:rPr>
              <w:t xml:space="preserve"> </w:t>
            </w:r>
            <w:r w:rsidRPr="00AE2DC7">
              <w:rPr>
                <w:rFonts w:ascii="Times New Roman" w:eastAsia="Times New Roman" w:hAnsi="Times New Roman" w:cs="Times New Roman"/>
                <w:b/>
                <w:sz w:val="24"/>
                <w:szCs w:val="24"/>
                <w:u w:val="single"/>
                <w:lang w:val="sr-Cyrl-CS" w:eastAsia="ar-SA"/>
              </w:rPr>
              <w:t>и од осталих понуђача.</w:t>
            </w:r>
            <w:r w:rsidRPr="00AE2DC7">
              <w:rPr>
                <w:rFonts w:ascii="Times New Roman" w:eastAsia="Times New Roman" w:hAnsi="Times New Roman" w:cs="Times New Roman"/>
                <w:sz w:val="24"/>
                <w:szCs w:val="24"/>
                <w:lang w:val="sr-Cyrl-CS" w:eastAsia="ar-SA"/>
              </w:rPr>
              <w:t xml:space="preserve"> Наручилац није дужан да од понуђача затражи достављање свих или појединих доказа уколико за истог</w:t>
            </w:r>
            <w:r w:rsidRPr="00AE2DC7">
              <w:rPr>
                <w:rFonts w:ascii="Times New Roman" w:eastAsia="Times New Roman" w:hAnsi="Times New Roman" w:cs="Times New Roman"/>
                <w:sz w:val="24"/>
                <w:szCs w:val="24"/>
                <w:lang w:val="sr-Cyrl-RS" w:eastAsia="ar-SA"/>
              </w:rPr>
              <w:t xml:space="preserve"> </w:t>
            </w:r>
            <w:r w:rsidRPr="00AE2DC7">
              <w:rPr>
                <w:rFonts w:ascii="Times New Roman" w:eastAsia="Times New Roman" w:hAnsi="Times New Roman" w:cs="Times New Roman"/>
                <w:sz w:val="24"/>
                <w:szCs w:val="24"/>
                <w:lang w:val="sr-Cyrl-CS" w:eastAsia="ar-SA"/>
              </w:rPr>
              <w:t>понуђача поседује одговарајуће доказе из других поступака јавних набавки код тог наручиоца.</w:t>
            </w:r>
          </w:p>
          <w:p w:rsidR="00A9353E" w:rsidRPr="00AE2DC7"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E2DC7">
              <w:rPr>
                <w:rFonts w:ascii="Times New Roman" w:eastAsia="Times New Roman" w:hAnsi="Times New Roman" w:cs="Times New Roman"/>
                <w:sz w:val="24"/>
                <w:szCs w:val="24"/>
                <w:lang w:val="sr-Cyrl-RS" w:eastAsia="ar-SA"/>
              </w:rPr>
              <w:t xml:space="preserve">            </w:t>
            </w:r>
            <w:r w:rsidRPr="00AE2DC7">
              <w:rPr>
                <w:rFonts w:ascii="Times New Roman" w:eastAsia="Times New Roman" w:hAnsi="Times New Roman" w:cs="Times New Roman"/>
                <w:b/>
                <w:sz w:val="24"/>
                <w:szCs w:val="24"/>
                <w:lang w:val="sr-Cyrl-CS" w:eastAsia="ar-SA"/>
              </w:rPr>
              <w:t xml:space="preserve">Наручилац није дужан да поступи на начин из члана </w:t>
            </w:r>
            <w:r w:rsidRPr="00AE2DC7">
              <w:rPr>
                <w:rFonts w:ascii="Times New Roman" w:eastAsia="Times New Roman" w:hAnsi="Times New Roman" w:cs="Times New Roman"/>
                <w:b/>
                <w:sz w:val="24"/>
                <w:szCs w:val="24"/>
                <w:lang w:val="sr-Cyrl-RS" w:eastAsia="ar-SA"/>
              </w:rPr>
              <w:t xml:space="preserve">79. став 2. ЗЈН </w:t>
            </w:r>
            <w:r w:rsidRPr="00AE2DC7">
              <w:rPr>
                <w:rFonts w:ascii="Times New Roman" w:eastAsia="Times New Roman" w:hAnsi="Times New Roman" w:cs="Times New Roman"/>
                <w:b/>
                <w:sz w:val="24"/>
                <w:szCs w:val="24"/>
                <w:lang w:val="sr-Cyrl-CS" w:eastAsia="ar-SA"/>
              </w:rPr>
              <w:t>у случају поступка јавне набавке мале вредности</w:t>
            </w:r>
            <w:r w:rsidRPr="00AE2DC7">
              <w:rPr>
                <w:rFonts w:ascii="Times New Roman" w:eastAsia="Times New Roman" w:hAnsi="Times New Roman" w:cs="Times New Roman"/>
                <w:sz w:val="24"/>
                <w:szCs w:val="24"/>
                <w:lang w:val="sr-Cyrl-CS" w:eastAsia="ar-SA"/>
              </w:rPr>
              <w:t xml:space="preserve"> и</w:t>
            </w:r>
            <w:r w:rsidRPr="00AE2DC7">
              <w:rPr>
                <w:rFonts w:ascii="Times New Roman" w:eastAsia="Times New Roman" w:hAnsi="Times New Roman" w:cs="Times New Roman"/>
                <w:sz w:val="24"/>
                <w:szCs w:val="24"/>
                <w:lang w:val="sr-Cyrl-RS" w:eastAsia="ar-SA"/>
              </w:rPr>
              <w:t xml:space="preserve"> </w:t>
            </w:r>
            <w:r w:rsidRPr="00AE2DC7">
              <w:rPr>
                <w:rFonts w:ascii="Times New Roman" w:eastAsia="Times New Roman" w:hAnsi="Times New Roman" w:cs="Times New Roman"/>
                <w:sz w:val="24"/>
                <w:szCs w:val="24"/>
                <w:lang w:val="sr-Cyrl-CS" w:eastAsia="ar-SA"/>
              </w:rPr>
              <w:t>преговарачког поступка из члана 36. став 1. тач. 2) и 3) овог закона чија је процењена вредност мања од износа из члана 39.став 1. овог закона.</w:t>
            </w:r>
          </w:p>
          <w:p w:rsidR="00A9353E" w:rsidRPr="00AE2DC7" w:rsidRDefault="00A9353E" w:rsidP="00A9353E">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AE2DC7">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w:t>
            </w:r>
            <w:r w:rsidR="00390810" w:rsidRPr="00AE2DC7">
              <w:rPr>
                <w:rFonts w:ascii="Times New Roman" w:eastAsia="Times New Roman" w:hAnsi="Times New Roman" w:cs="Times New Roman"/>
                <w:sz w:val="24"/>
                <w:szCs w:val="24"/>
                <w:lang w:val="uz-Cyrl-UZ" w:eastAsia="ar-SA"/>
              </w:rPr>
              <w:t xml:space="preserve">ајповољнија (довољна је копија) </w:t>
            </w:r>
            <w:r w:rsidRPr="00AE2DC7">
              <w:rPr>
                <w:rFonts w:ascii="Times New Roman" w:eastAsia="Times New Roman" w:hAnsi="Times New Roman" w:cs="Times New Roman"/>
                <w:sz w:val="24"/>
                <w:szCs w:val="24"/>
                <w:lang w:val="uz-Cyrl-UZ" w:eastAsia="ar-SA"/>
              </w:rPr>
              <w:t>пре доношења Одлуке о додели уговора уколико Наручилац то захтева је:</w:t>
            </w:r>
          </w:p>
          <w:p w:rsidR="00A9353E" w:rsidRPr="00AE2DC7" w:rsidRDefault="00A9353E" w:rsidP="00A9353E">
            <w:pPr>
              <w:shd w:val="clear" w:color="auto" w:fill="FFFFFF"/>
              <w:tabs>
                <w:tab w:val="left" w:pos="192"/>
                <w:tab w:val="left" w:pos="342"/>
                <w:tab w:val="left" w:pos="680"/>
              </w:tabs>
              <w:suppressAutoHyphens/>
              <w:spacing w:after="0" w:line="240" w:lineRule="auto"/>
              <w:ind w:right="69"/>
              <w:rPr>
                <w:rFonts w:ascii="Times New Roman" w:eastAsia="Times New Roman" w:hAnsi="Times New Roman" w:cs="Times New Roman"/>
                <w:sz w:val="24"/>
                <w:szCs w:val="24"/>
                <w:lang w:val="uz-Cyrl-UZ" w:eastAsia="ar-SA"/>
              </w:rPr>
            </w:pP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b/>
                <w:sz w:val="24"/>
                <w:szCs w:val="24"/>
                <w:lang w:val="ru-RU"/>
              </w:rPr>
              <w:t>Д</w:t>
            </w:r>
            <w:r w:rsidRPr="00AE2DC7">
              <w:rPr>
                <w:rFonts w:ascii="Times New Roman" w:eastAsia="Times New Roman" w:hAnsi="Times New Roman" w:cs="Times New Roman"/>
                <w:b/>
                <w:sz w:val="24"/>
                <w:szCs w:val="24"/>
                <w:lang w:val="sr-Cyrl-RS"/>
              </w:rPr>
              <w:t>оказ</w:t>
            </w:r>
            <w:r w:rsidRPr="00AE2DC7">
              <w:rPr>
                <w:rFonts w:ascii="Times New Roman" w:eastAsia="Times New Roman" w:hAnsi="Times New Roman" w:cs="Times New Roman"/>
                <w:sz w:val="24"/>
                <w:szCs w:val="24"/>
                <w:lang w:val="ru-RU"/>
              </w:rPr>
              <w:t>:</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Фотокопије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важећих</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сертификата</w:t>
            </w:r>
            <w:r w:rsidRPr="00AE2DC7">
              <w:rPr>
                <w:rFonts w:ascii="Times New Roman" w:eastAsia="Times New Roman" w:hAnsi="Times New Roman" w:cs="Times New Roman"/>
                <w:sz w:val="24"/>
                <w:szCs w:val="24"/>
                <w:lang w:val="ru-RU"/>
              </w:rPr>
              <w:t>:</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а</w:t>
            </w:r>
            <w:r w:rsidRPr="00AE2DC7">
              <w:rPr>
                <w:rFonts w:ascii="Times New Roman" w:eastAsia="Times New Roman" w:hAnsi="Times New Roman" w:cs="Times New Roman"/>
                <w:sz w:val="24"/>
                <w:szCs w:val="24"/>
                <w:lang w:val="ru-RU"/>
              </w:rPr>
              <w:t xml:space="preserve">) ISO 9001:2008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квалитетом</w:t>
            </w:r>
            <w:r w:rsidRPr="00AE2DC7">
              <w:rPr>
                <w:rFonts w:ascii="Times New Roman" w:eastAsia="Times New Roman" w:hAnsi="Times New Roman" w:cs="Times New Roman"/>
                <w:sz w:val="24"/>
                <w:szCs w:val="24"/>
                <w:lang w:val="ru-RU"/>
              </w:rPr>
              <w:t>.</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б</w:t>
            </w:r>
            <w:r w:rsidRPr="00AE2DC7">
              <w:rPr>
                <w:rFonts w:ascii="Times New Roman" w:eastAsia="Times New Roman" w:hAnsi="Times New Roman" w:cs="Times New Roman"/>
                <w:sz w:val="24"/>
                <w:szCs w:val="24"/>
                <w:lang w:val="ru-RU"/>
              </w:rPr>
              <w:t xml:space="preserve">) ISO 20000-1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сервисима</w:t>
            </w:r>
            <w:r w:rsidRPr="00AE2DC7">
              <w:rPr>
                <w:rFonts w:ascii="Times New Roman" w:eastAsia="Times New Roman" w:hAnsi="Times New Roman" w:cs="Times New Roman"/>
                <w:sz w:val="24"/>
                <w:szCs w:val="24"/>
                <w:lang w:val="ru-RU"/>
              </w:rPr>
              <w:t xml:space="preserve"> (ISO/IEC)</w:t>
            </w:r>
          </w:p>
          <w:p w:rsidR="00C30F37" w:rsidRPr="00AE2DC7" w:rsidRDefault="00C30F37" w:rsidP="00C30F37">
            <w:pPr>
              <w:widowControl w:val="0"/>
              <w:tabs>
                <w:tab w:val="left" w:pos="1440"/>
              </w:tabs>
              <w:spacing w:after="0" w:line="240" w:lineRule="auto"/>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sz w:val="24"/>
                <w:szCs w:val="24"/>
                <w:lang w:val="ru-RU"/>
              </w:rPr>
              <w:t>ц</w:t>
            </w:r>
            <w:r w:rsidRPr="00AE2DC7">
              <w:rPr>
                <w:rFonts w:ascii="Times New Roman" w:eastAsia="Times New Roman" w:hAnsi="Times New Roman" w:cs="Times New Roman"/>
                <w:sz w:val="24"/>
                <w:szCs w:val="24"/>
                <w:lang w:val="ru-RU"/>
              </w:rPr>
              <w:t xml:space="preserve">) ISO 27001:2013 –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Систем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менаџмента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заштите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безбедности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информација</w:t>
            </w:r>
            <w:r w:rsidRPr="00AE2DC7">
              <w:rPr>
                <w:rFonts w:ascii="Times New Roman" w:eastAsia="Times New Roman" w:hAnsi="Times New Roman" w:cs="Times New Roman"/>
                <w:sz w:val="24"/>
                <w:szCs w:val="24"/>
                <w:lang w:val="ru-RU"/>
              </w:rPr>
              <w:t xml:space="preserve"> (ISMS)</w:t>
            </w:r>
          </w:p>
          <w:p w:rsidR="00C30F37" w:rsidRPr="00AE2DC7" w:rsidRDefault="00C30F37" w:rsidP="00C30F37">
            <w:pPr>
              <w:widowControl w:val="0"/>
              <w:tabs>
                <w:tab w:val="left" w:pos="1440"/>
              </w:tabs>
              <w:spacing w:after="0" w:line="240" w:lineRule="auto"/>
              <w:jc w:val="both"/>
              <w:rPr>
                <w:rFonts w:ascii="Times New Roman" w:eastAsia="Times New Roman" w:hAnsi="Times New Roman" w:cs="Times New Roman"/>
                <w:sz w:val="24"/>
                <w:szCs w:val="24"/>
                <w:lang w:val="ru-RU"/>
              </w:rPr>
            </w:pPr>
          </w:p>
          <w:p w:rsidR="00C30F37" w:rsidRPr="00AE2DC7" w:rsidRDefault="00C30F37" w:rsidP="00C30F37">
            <w:pPr>
              <w:widowControl w:val="0"/>
              <w:tabs>
                <w:tab w:val="left" w:pos="1440"/>
              </w:tabs>
              <w:spacing w:after="0" w:line="240" w:lineRule="auto"/>
              <w:jc w:val="both"/>
              <w:rPr>
                <w:rFonts w:ascii="Times New Roman" w:eastAsia="Times New Roman" w:hAnsi="Times New Roman" w:cs="Times New Roman"/>
                <w:sz w:val="24"/>
                <w:szCs w:val="24"/>
                <w:lang w:val="ru-RU"/>
              </w:rPr>
            </w:pPr>
            <w:r w:rsidRPr="00AE2DC7">
              <w:rPr>
                <w:rFonts w:ascii="Times New Roman" w:eastAsia="Times New Roman" w:hAnsi="Times New Roman" w:cs="Times New Roman" w:hint="eastAsia"/>
                <w:b/>
                <w:sz w:val="24"/>
                <w:szCs w:val="24"/>
                <w:lang w:val="ru-RU"/>
              </w:rPr>
              <w:t>Напомена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Надлежни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орган</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издавања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горе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наведених</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сертификата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компетентно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сертификационо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тело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оцењивање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усаглашености</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одговарајућим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стандардом</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које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акредитовано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од</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стране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надлежног</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акредитационог</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тела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за</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Републику</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Србију</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надлежно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акредитовано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тело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је</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Акредитационо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тело</w:t>
            </w:r>
            <w:r w:rsidRPr="00AE2DC7">
              <w:rPr>
                <w:rFonts w:ascii="Times New Roman" w:eastAsia="Times New Roman" w:hAnsi="Times New Roman" w:cs="Times New Roman"/>
                <w:sz w:val="24"/>
                <w:szCs w:val="24"/>
                <w:lang w:val="ru-RU"/>
              </w:rPr>
              <w:t xml:space="preserve"> </w:t>
            </w:r>
            <w:r w:rsidRPr="00AE2DC7">
              <w:rPr>
                <w:rFonts w:ascii="Times New Roman" w:eastAsia="Times New Roman" w:hAnsi="Times New Roman" w:cs="Times New Roman" w:hint="eastAsia"/>
                <w:sz w:val="24"/>
                <w:szCs w:val="24"/>
                <w:lang w:val="ru-RU"/>
              </w:rPr>
              <w:t>Србије</w:t>
            </w:r>
            <w:r w:rsidRPr="00AE2DC7">
              <w:rPr>
                <w:rFonts w:ascii="Times New Roman" w:eastAsia="Times New Roman" w:hAnsi="Times New Roman" w:cs="Times New Roman"/>
                <w:sz w:val="24"/>
                <w:szCs w:val="24"/>
                <w:lang w:val="ru-RU"/>
              </w:rPr>
              <w:t>).</w:t>
            </w:r>
          </w:p>
          <w:p w:rsidR="00A9353E" w:rsidRPr="0091158F" w:rsidRDefault="00A9353E" w:rsidP="00C30F37">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ascii="Times New Roman" w:eastAsia="Calibri" w:hAnsi="Times New Roman" w:cs="Times New Roman"/>
                <w:sz w:val="24"/>
                <w:szCs w:val="24"/>
                <w:highlight w:val="yellow"/>
                <w:lang w:val="sr-Cyrl-CS" w:eastAsia="ar-SA"/>
              </w:rPr>
            </w:pPr>
          </w:p>
        </w:tc>
      </w:tr>
      <w:tr w:rsidR="00A9353E" w:rsidRPr="00A9353E" w:rsidTr="00145FD1">
        <w:trPr>
          <w:trHeight w:val="803"/>
          <w:jc w:val="center"/>
        </w:trPr>
        <w:tc>
          <w:tcPr>
            <w:tcW w:w="990" w:type="dxa"/>
            <w:tcBorders>
              <w:top w:val="single" w:sz="4" w:space="0" w:color="000000"/>
              <w:left w:val="single" w:sz="4" w:space="0" w:color="000000"/>
              <w:bottom w:val="single" w:sz="4" w:space="0" w:color="000000"/>
            </w:tcBorders>
            <w:vAlign w:val="center"/>
          </w:tcPr>
          <w:p w:rsidR="00A9353E" w:rsidRPr="00AA798A"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lang w:val="sr-Latn-RS" w:eastAsia="ar-SA"/>
              </w:rPr>
            </w:pPr>
            <w:r w:rsidRPr="00AA798A">
              <w:rPr>
                <w:rFonts w:ascii="Times New Roman" w:eastAsia="Times New Roman" w:hAnsi="Times New Roman" w:cs="Times New Roman"/>
                <w:b/>
                <w:sz w:val="24"/>
                <w:szCs w:val="24"/>
                <w:lang w:val="sr-Latn-RS" w:eastAsia="ar-SA"/>
              </w:rPr>
              <w:t>5</w:t>
            </w:r>
            <w:r w:rsidRPr="00AA798A">
              <w:rPr>
                <w:rFonts w:ascii="Times New Roman" w:eastAsia="Times New Roman" w:hAnsi="Times New Roman" w:cs="Times New Roman"/>
                <w:sz w:val="24"/>
                <w:szCs w:val="24"/>
                <w:lang w:val="sr-Latn-RS" w:eastAsia="ar-SA"/>
              </w:rPr>
              <w:t>.</w:t>
            </w:r>
          </w:p>
        </w:tc>
        <w:tc>
          <w:tcPr>
            <w:tcW w:w="3598" w:type="dxa"/>
            <w:tcBorders>
              <w:top w:val="single" w:sz="4" w:space="0" w:color="000000"/>
              <w:left w:val="single" w:sz="4" w:space="0" w:color="000000"/>
              <w:bottom w:val="single" w:sz="4" w:space="0" w:color="000000"/>
            </w:tcBorders>
            <w:vAlign w:val="center"/>
          </w:tcPr>
          <w:p w:rsidR="00A9353E" w:rsidRPr="00AE2DC7" w:rsidRDefault="00A9353E" w:rsidP="00AE2DC7">
            <w:pPr>
              <w:widowControl w:val="0"/>
              <w:tabs>
                <w:tab w:val="left" w:pos="1440"/>
              </w:tabs>
              <w:spacing w:after="0" w:line="240" w:lineRule="auto"/>
              <w:contextualSpacing/>
              <w:jc w:val="both"/>
              <w:rPr>
                <w:rFonts w:ascii="Times New Roman" w:eastAsia="Times New Roman" w:hAnsi="Times New Roman" w:cs="Times New Roman"/>
                <w:b/>
                <w:sz w:val="24"/>
                <w:szCs w:val="24"/>
              </w:rPr>
            </w:pPr>
            <w:r w:rsidRPr="00AE2DC7">
              <w:rPr>
                <w:rFonts w:ascii="Times New Roman" w:eastAsia="Times New Roman" w:hAnsi="Times New Roman" w:cs="Times New Roman"/>
                <w:b/>
                <w:sz w:val="24"/>
                <w:szCs w:val="24"/>
                <w:lang w:val="sr-Cyrl-CS" w:eastAsia="ar-SA"/>
              </w:rPr>
              <w:t>да понуђач располаже неопходним</w:t>
            </w:r>
            <w:r w:rsidR="00D20C91" w:rsidRPr="00AE2DC7">
              <w:rPr>
                <w:rFonts w:ascii="Times New Roman" w:eastAsia="Times New Roman" w:hAnsi="Times New Roman" w:cs="Times New Roman"/>
                <w:b/>
                <w:sz w:val="24"/>
                <w:szCs w:val="24"/>
                <w:lang w:val="ru-RU"/>
              </w:rPr>
              <w:t xml:space="preserve"> техничким и кадровским капацитетом</w:t>
            </w:r>
            <w:r w:rsidRPr="00AE2DC7">
              <w:rPr>
                <w:rFonts w:ascii="Times New Roman" w:eastAsia="Times New Roman" w:hAnsi="Times New Roman" w:cs="Times New Roman"/>
                <w:b/>
                <w:sz w:val="24"/>
                <w:szCs w:val="24"/>
                <w:lang w:val="sr-Cyrl-CS" w:eastAsia="ar-SA"/>
              </w:rPr>
              <w:t xml:space="preserve"> и то:</w:t>
            </w:r>
          </w:p>
          <w:p w:rsidR="00D20C91" w:rsidRPr="00AE2DC7" w:rsidRDefault="00D20C91" w:rsidP="00D20C91">
            <w:pPr>
              <w:widowControl w:val="0"/>
              <w:tabs>
                <w:tab w:val="left" w:pos="1440"/>
              </w:tabs>
              <w:spacing w:after="0" w:line="240" w:lineRule="auto"/>
              <w:jc w:val="both"/>
              <w:rPr>
                <w:rFonts w:ascii="Times New Roman" w:eastAsia="Times New Roman" w:hAnsi="Times New Roman" w:cs="Times New Roman"/>
                <w:sz w:val="24"/>
                <w:szCs w:val="24"/>
              </w:rPr>
            </w:pPr>
            <w:r w:rsidRPr="00AE2DC7">
              <w:rPr>
                <w:rFonts w:ascii="Times New Roman" w:eastAsia="Times New Roman" w:hAnsi="Times New Roman" w:cs="Times New Roman" w:hint="eastAsia"/>
                <w:sz w:val="24"/>
                <w:szCs w:val="24"/>
              </w:rPr>
              <w:t>Понуђач</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је</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у</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обавези</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да</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има</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најмање</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шест</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радно</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ангажованих</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лица</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са</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завршеним</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факултетима</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електротехнике</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ФОН</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или</w:t>
            </w:r>
            <w:r w:rsidRPr="00AE2DC7">
              <w:rPr>
                <w:rFonts w:ascii="Times New Roman" w:eastAsia="Times New Roman" w:hAnsi="Times New Roman" w:cs="Times New Roman"/>
                <w:sz w:val="24"/>
                <w:szCs w:val="24"/>
              </w:rPr>
              <w:t xml:space="preserve"> </w:t>
            </w:r>
            <w:r w:rsidRPr="00AE2DC7">
              <w:rPr>
                <w:rFonts w:ascii="Times New Roman" w:eastAsia="Times New Roman" w:hAnsi="Times New Roman" w:cs="Times New Roman" w:hint="eastAsia"/>
                <w:sz w:val="24"/>
                <w:szCs w:val="24"/>
              </w:rPr>
              <w:t>ПМФ</w:t>
            </w:r>
          </w:p>
          <w:p w:rsidR="00A9353E" w:rsidRPr="0091158F" w:rsidRDefault="00A9353E" w:rsidP="00A9353E">
            <w:pPr>
              <w:tabs>
                <w:tab w:val="left" w:pos="680"/>
              </w:tabs>
              <w:suppressAutoHyphens/>
              <w:snapToGrid w:val="0"/>
              <w:spacing w:after="0" w:line="240" w:lineRule="auto"/>
              <w:jc w:val="center"/>
              <w:rPr>
                <w:rFonts w:ascii="Times New Roman" w:eastAsia="Times New Roman" w:hAnsi="Times New Roman" w:cs="Times New Roman"/>
                <w:sz w:val="24"/>
                <w:szCs w:val="24"/>
                <w:highlight w:val="yellow"/>
                <w:lang w:val="sr-Cyrl-CS" w:eastAsia="ar-SA"/>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C1031" w:rsidRPr="0091158F" w:rsidRDefault="001C1031" w:rsidP="001C1031">
            <w:pPr>
              <w:suppressAutoHyphens/>
              <w:snapToGrid w:val="0"/>
              <w:spacing w:after="0" w:line="240" w:lineRule="auto"/>
              <w:rPr>
                <w:rFonts w:ascii="Times New Roman" w:eastAsia="Times New Roman" w:hAnsi="Times New Roman" w:cs="Times New Roman"/>
                <w:sz w:val="24"/>
                <w:szCs w:val="24"/>
                <w:highlight w:val="yellow"/>
                <w:lang w:eastAsia="ar-SA"/>
              </w:rPr>
            </w:pPr>
            <w:r w:rsidRPr="0091158F">
              <w:rPr>
                <w:rFonts w:ascii="Times New Roman" w:eastAsia="Times New Roman" w:hAnsi="Times New Roman" w:cs="Times New Roman"/>
                <w:sz w:val="24"/>
                <w:szCs w:val="24"/>
                <w:highlight w:val="yellow"/>
                <w:lang w:val="ru-RU" w:eastAsia="ar-SA"/>
              </w:rPr>
              <w:t xml:space="preserve">           </w:t>
            </w:r>
          </w:p>
          <w:p w:rsidR="001C1031" w:rsidRPr="007039C0" w:rsidRDefault="001C1031" w:rsidP="001C1031">
            <w:pPr>
              <w:widowControl w:val="0"/>
              <w:tabs>
                <w:tab w:val="left" w:pos="1440"/>
              </w:tabs>
              <w:spacing w:after="0" w:line="240" w:lineRule="auto"/>
              <w:jc w:val="both"/>
              <w:rPr>
                <w:rFonts w:ascii="Times New Roman" w:eastAsia="Times New Roman" w:hAnsi="Times New Roman" w:cs="Times New Roman"/>
                <w:sz w:val="24"/>
                <w:szCs w:val="24"/>
              </w:rPr>
            </w:pPr>
            <w:r w:rsidRPr="007039C0">
              <w:rPr>
                <w:rFonts w:ascii="Times New Roman" w:eastAsia="Times New Roman" w:hAnsi="Times New Roman" w:cs="Times New Roman" w:hint="eastAsia"/>
                <w:b/>
                <w:sz w:val="24"/>
                <w:szCs w:val="24"/>
              </w:rPr>
              <w:t>Напомена</w:t>
            </w:r>
            <w:r w:rsidRPr="007039C0">
              <w:rPr>
                <w:rFonts w:ascii="Times New Roman" w:eastAsia="Times New Roman" w:hAnsi="Times New Roman" w:cs="Times New Roman"/>
                <w:b/>
                <w:sz w:val="24"/>
                <w:szCs w:val="24"/>
              </w:rPr>
              <w:t>:</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радно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ангажованим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лицем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сматра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свако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лице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ангажује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уговора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рад</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неодређено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одређено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време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другом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правном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уговор</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делу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сл</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све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складу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Законом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раду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другим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прописима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који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регулишу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ову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област</w:t>
            </w:r>
            <w:r w:rsidRPr="007039C0">
              <w:rPr>
                <w:rFonts w:ascii="Times New Roman" w:eastAsia="Times New Roman" w:hAnsi="Times New Roman" w:cs="Times New Roman"/>
                <w:sz w:val="24"/>
                <w:szCs w:val="24"/>
              </w:rPr>
              <w:t>.</w:t>
            </w:r>
          </w:p>
          <w:p w:rsidR="001C1031" w:rsidRPr="0091158F" w:rsidRDefault="001C1031" w:rsidP="001C1031">
            <w:pPr>
              <w:widowControl w:val="0"/>
              <w:tabs>
                <w:tab w:val="left" w:pos="1440"/>
              </w:tabs>
              <w:spacing w:after="0" w:line="240" w:lineRule="auto"/>
              <w:jc w:val="both"/>
              <w:rPr>
                <w:rFonts w:ascii="Times New Roman" w:eastAsia="Times New Roman" w:hAnsi="Times New Roman" w:cs="Times New Roman"/>
                <w:sz w:val="24"/>
                <w:szCs w:val="24"/>
                <w:highlight w:val="yellow"/>
              </w:rPr>
            </w:pPr>
          </w:p>
          <w:p w:rsidR="001C1031" w:rsidRPr="007039C0" w:rsidRDefault="001C1031" w:rsidP="001C1031">
            <w:pPr>
              <w:widowControl w:val="0"/>
              <w:tabs>
                <w:tab w:val="left" w:pos="1440"/>
              </w:tabs>
              <w:spacing w:after="0" w:line="240" w:lineRule="auto"/>
              <w:jc w:val="both"/>
              <w:rPr>
                <w:rFonts w:ascii="Times New Roman" w:eastAsia="Times New Roman" w:hAnsi="Times New Roman" w:cs="Times New Roman"/>
                <w:b/>
                <w:sz w:val="24"/>
                <w:szCs w:val="24"/>
              </w:rPr>
            </w:pPr>
            <w:r w:rsidRPr="007039C0">
              <w:rPr>
                <w:rFonts w:ascii="Times New Roman" w:eastAsia="Times New Roman" w:hAnsi="Times New Roman" w:cs="Times New Roman" w:hint="eastAsia"/>
                <w:b/>
                <w:sz w:val="24"/>
                <w:szCs w:val="24"/>
              </w:rPr>
              <w:t>Докази</w:t>
            </w:r>
            <w:r w:rsidRPr="007039C0">
              <w:rPr>
                <w:rFonts w:ascii="Times New Roman" w:eastAsia="Times New Roman" w:hAnsi="Times New Roman" w:cs="Times New Roman"/>
                <w:b/>
                <w:sz w:val="24"/>
                <w:szCs w:val="24"/>
              </w:rPr>
              <w:t>:</w:t>
            </w:r>
          </w:p>
          <w:p w:rsidR="001C1031" w:rsidRPr="00AA798A" w:rsidRDefault="001C1031" w:rsidP="001C1031">
            <w:pPr>
              <w:widowControl w:val="0"/>
              <w:tabs>
                <w:tab w:val="left" w:pos="1440"/>
              </w:tabs>
              <w:spacing w:after="0" w:line="240" w:lineRule="auto"/>
              <w:jc w:val="both"/>
              <w:rPr>
                <w:rFonts w:ascii="Times New Roman" w:eastAsia="Times New Roman" w:hAnsi="Times New Roman" w:cs="Times New Roman"/>
                <w:b/>
                <w:sz w:val="24"/>
                <w:szCs w:val="24"/>
              </w:rPr>
            </w:pPr>
            <w:r w:rsidRPr="007039C0">
              <w:rPr>
                <w:rFonts w:ascii="Times New Roman" w:eastAsia="Times New Roman" w:hAnsi="Times New Roman" w:cs="Times New Roman"/>
                <w:sz w:val="24"/>
                <w:szCs w:val="24"/>
              </w:rPr>
              <w:t>-</w:t>
            </w:r>
            <w:r w:rsidRPr="00AA798A">
              <w:rPr>
                <w:rFonts w:ascii="Times New Roman" w:eastAsia="Times New Roman" w:hAnsi="Times New Roman" w:cs="Times New Roman" w:hint="eastAsia"/>
                <w:b/>
                <w:sz w:val="24"/>
                <w:szCs w:val="24"/>
              </w:rPr>
              <w:t>Испуњеност</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услова</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понуђач</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доказује</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ИЗЈАВОМ</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и</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копијом</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М</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образаца</w:t>
            </w:r>
            <w:r w:rsidRPr="00AA798A">
              <w:rPr>
                <w:rFonts w:ascii="Times New Roman" w:eastAsia="Times New Roman" w:hAnsi="Times New Roman" w:cs="Times New Roman"/>
                <w:b/>
                <w:sz w:val="24"/>
                <w:szCs w:val="24"/>
              </w:rPr>
              <w:t>.</w:t>
            </w:r>
          </w:p>
          <w:p w:rsidR="001C1031" w:rsidRPr="007039C0" w:rsidRDefault="001C1031" w:rsidP="001C1031">
            <w:pPr>
              <w:widowControl w:val="0"/>
              <w:tabs>
                <w:tab w:val="left" w:pos="1440"/>
              </w:tabs>
              <w:spacing w:after="0" w:line="240" w:lineRule="auto"/>
              <w:jc w:val="both"/>
              <w:rPr>
                <w:rFonts w:ascii="Times New Roman" w:eastAsia="Times New Roman" w:hAnsi="Times New Roman" w:cs="Times New Roman"/>
                <w:sz w:val="24"/>
                <w:szCs w:val="24"/>
              </w:rPr>
            </w:pP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Изјава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коју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пуном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материјалном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кривичном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одговорношћу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Обрасцу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из</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конкурсне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документације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складу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чланом</w:t>
            </w:r>
            <w:r w:rsidRPr="007039C0">
              <w:rPr>
                <w:rFonts w:ascii="Times New Roman" w:eastAsia="Times New Roman" w:hAnsi="Times New Roman" w:cs="Times New Roman"/>
                <w:sz w:val="24"/>
                <w:szCs w:val="24"/>
              </w:rPr>
              <w:t xml:space="preserve"> 77.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4.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w:t>
            </w:r>
          </w:p>
          <w:p w:rsidR="001C1031" w:rsidRPr="0091158F" w:rsidRDefault="001C1031" w:rsidP="001C1031">
            <w:pPr>
              <w:widowControl w:val="0"/>
              <w:tabs>
                <w:tab w:val="left" w:pos="1440"/>
              </w:tabs>
              <w:spacing w:after="0" w:line="240" w:lineRule="auto"/>
              <w:jc w:val="both"/>
              <w:rPr>
                <w:rFonts w:ascii="Times New Roman" w:eastAsia="Times New Roman" w:hAnsi="Times New Roman" w:cs="Times New Roman"/>
                <w:sz w:val="24"/>
                <w:szCs w:val="24"/>
                <w:highlight w:val="yellow"/>
              </w:rPr>
            </w:pPr>
          </w:p>
          <w:p w:rsidR="001C1031" w:rsidRPr="007039C0" w:rsidRDefault="001C1031" w:rsidP="001C1031">
            <w:pPr>
              <w:widowControl w:val="0"/>
              <w:tabs>
                <w:tab w:val="left" w:pos="1440"/>
              </w:tabs>
              <w:spacing w:after="0" w:line="240" w:lineRule="auto"/>
              <w:jc w:val="both"/>
              <w:rPr>
                <w:rFonts w:ascii="Times New Roman" w:eastAsia="Times New Roman" w:hAnsi="Times New Roman" w:cs="Times New Roman"/>
                <w:sz w:val="24"/>
                <w:szCs w:val="24"/>
              </w:rPr>
            </w:pPr>
            <w:r w:rsidRPr="007039C0">
              <w:rPr>
                <w:rFonts w:ascii="Times New Roman" w:eastAsia="Times New Roman" w:hAnsi="Times New Roman" w:cs="Times New Roman" w:hint="eastAsia"/>
                <w:b/>
                <w:sz w:val="24"/>
                <w:szCs w:val="24"/>
              </w:rPr>
              <w:t>Напомена</w:t>
            </w:r>
            <w:r w:rsidRPr="007039C0">
              <w:rPr>
                <w:rFonts w:ascii="Times New Roman" w:eastAsia="Times New Roman" w:hAnsi="Times New Roman" w:cs="Times New Roman"/>
                <w:b/>
                <w:sz w:val="24"/>
                <w:szCs w:val="24"/>
              </w:rPr>
              <w:t>:</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Наручилац</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задржава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право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писани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захтев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окончању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поступка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отварања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изврши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контролу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испуњености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услова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учешће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предметном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поступку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јавне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набавке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стране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групе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подизвођача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увидом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релевантна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документа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Уколико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утврди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подизвођач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доставио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нетачне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податке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та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ће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бити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одбијена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као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неприхватљива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Наручилац</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упозорава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давање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неистинитих</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података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прекршајну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одговорност</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смислу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170.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1. </w:t>
            </w:r>
            <w:r w:rsidRPr="007039C0">
              <w:rPr>
                <w:rFonts w:ascii="Times New Roman" w:eastAsia="Times New Roman" w:hAnsi="Times New Roman" w:cs="Times New Roman" w:hint="eastAsia"/>
                <w:sz w:val="24"/>
                <w:szCs w:val="24"/>
              </w:rPr>
              <w:t>тачка</w:t>
            </w:r>
            <w:r w:rsidRPr="007039C0">
              <w:rPr>
                <w:rFonts w:ascii="Times New Roman" w:eastAsia="Times New Roman" w:hAnsi="Times New Roman" w:cs="Times New Roman"/>
                <w:sz w:val="24"/>
                <w:szCs w:val="24"/>
              </w:rPr>
              <w:t xml:space="preserve"> 3)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Негативну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референцу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смислу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82.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1. </w:t>
            </w:r>
            <w:r w:rsidRPr="007039C0">
              <w:rPr>
                <w:rFonts w:ascii="Times New Roman" w:eastAsia="Times New Roman" w:hAnsi="Times New Roman" w:cs="Times New Roman" w:hint="eastAsia"/>
                <w:sz w:val="24"/>
                <w:szCs w:val="24"/>
              </w:rPr>
              <w:t>тачка</w:t>
            </w:r>
            <w:r w:rsidRPr="007039C0">
              <w:rPr>
                <w:rFonts w:ascii="Times New Roman" w:eastAsia="Times New Roman" w:hAnsi="Times New Roman" w:cs="Times New Roman"/>
                <w:sz w:val="24"/>
                <w:szCs w:val="24"/>
              </w:rPr>
              <w:t xml:space="preserve"> 3)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w:t>
            </w:r>
          </w:p>
          <w:p w:rsidR="001C1031" w:rsidRPr="0091158F" w:rsidRDefault="001C1031" w:rsidP="001C1031">
            <w:pPr>
              <w:widowControl w:val="0"/>
              <w:tabs>
                <w:tab w:val="left" w:pos="1440"/>
              </w:tabs>
              <w:spacing w:after="0" w:line="240" w:lineRule="auto"/>
              <w:jc w:val="both"/>
              <w:rPr>
                <w:rFonts w:ascii="Times New Roman" w:eastAsia="Times New Roman" w:hAnsi="Times New Roman" w:cs="Times New Roman"/>
                <w:sz w:val="24"/>
                <w:szCs w:val="24"/>
                <w:highlight w:val="yellow"/>
              </w:rPr>
            </w:pPr>
          </w:p>
          <w:p w:rsidR="001C1031" w:rsidRPr="0091158F" w:rsidRDefault="001C1031" w:rsidP="001C1031">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ascii="Times New Roman" w:eastAsia="Calibri" w:hAnsi="Times New Roman" w:cs="Times New Roman"/>
                <w:sz w:val="24"/>
                <w:szCs w:val="24"/>
                <w:highlight w:val="yellow"/>
                <w:lang w:eastAsia="ar-SA"/>
              </w:rPr>
            </w:pPr>
          </w:p>
          <w:p w:rsidR="00145FD1" w:rsidRPr="0091158F" w:rsidRDefault="00145FD1" w:rsidP="00145FD1">
            <w:pPr>
              <w:suppressAutoHyphens/>
              <w:snapToGrid w:val="0"/>
              <w:spacing w:after="0" w:line="240" w:lineRule="auto"/>
              <w:ind w:right="279"/>
              <w:rPr>
                <w:rFonts w:ascii="Times New Roman" w:eastAsia="Times New Roman" w:hAnsi="Times New Roman" w:cs="Times New Roman"/>
                <w:sz w:val="24"/>
                <w:szCs w:val="24"/>
                <w:highlight w:val="yellow"/>
                <w:lang w:val="sr-Cyrl-RS" w:eastAsia="ar-SA"/>
              </w:rPr>
            </w:pPr>
          </w:p>
        </w:tc>
      </w:tr>
      <w:tr w:rsidR="00145FD1" w:rsidRPr="00A9353E" w:rsidTr="00145FD1">
        <w:trPr>
          <w:trHeight w:val="803"/>
          <w:jc w:val="center"/>
        </w:trPr>
        <w:tc>
          <w:tcPr>
            <w:tcW w:w="990" w:type="dxa"/>
            <w:tcBorders>
              <w:top w:val="single" w:sz="4" w:space="0" w:color="000000"/>
              <w:left w:val="single" w:sz="4" w:space="0" w:color="000000"/>
              <w:bottom w:val="single" w:sz="4" w:space="0" w:color="000000"/>
            </w:tcBorders>
            <w:vAlign w:val="center"/>
          </w:tcPr>
          <w:p w:rsidR="00145FD1" w:rsidRPr="00AA798A" w:rsidRDefault="00AA798A" w:rsidP="00A9353E">
            <w:pPr>
              <w:tabs>
                <w:tab w:val="left" w:pos="680"/>
              </w:tabs>
              <w:suppressAutoHyphens/>
              <w:snapToGrid w:val="0"/>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6.</w:t>
            </w:r>
          </w:p>
        </w:tc>
        <w:tc>
          <w:tcPr>
            <w:tcW w:w="3598" w:type="dxa"/>
            <w:tcBorders>
              <w:top w:val="single" w:sz="4" w:space="0" w:color="000000"/>
              <w:left w:val="single" w:sz="4" w:space="0" w:color="000000"/>
              <w:bottom w:val="single" w:sz="4" w:space="0" w:color="000000"/>
            </w:tcBorders>
            <w:vAlign w:val="center"/>
          </w:tcPr>
          <w:p w:rsidR="00145FD1" w:rsidRPr="007039C0" w:rsidRDefault="0095511E" w:rsidP="007039C0">
            <w:pPr>
              <w:widowControl w:val="0"/>
              <w:tabs>
                <w:tab w:val="left" w:pos="1440"/>
              </w:tabs>
              <w:spacing w:after="0" w:line="240" w:lineRule="auto"/>
              <w:ind w:left="360"/>
              <w:contextualSpacing/>
              <w:jc w:val="both"/>
              <w:rPr>
                <w:rFonts w:ascii="Times New Roman" w:eastAsia="Times New Roman" w:hAnsi="Times New Roman" w:cs="Times New Roman"/>
                <w:b/>
                <w:sz w:val="24"/>
                <w:szCs w:val="24"/>
                <w:lang w:val="sr-Cyrl-CS" w:eastAsia="ar-SA"/>
              </w:rPr>
            </w:pPr>
            <w:r w:rsidRPr="007039C0">
              <w:rPr>
                <w:rFonts w:ascii="Times New Roman" w:eastAsia="Times New Roman" w:hAnsi="Times New Roman" w:cs="Times New Roman"/>
                <w:b/>
                <w:sz w:val="24"/>
                <w:szCs w:val="24"/>
                <w:lang w:val="sr-Cyrl-CS" w:eastAsia="ar-SA"/>
              </w:rPr>
              <w:t xml:space="preserve">Да је извршио минимум 4 израде и одржавања софтверских решења у веб технологијама </w:t>
            </w:r>
          </w:p>
        </w:tc>
        <w:tc>
          <w:tcPr>
            <w:tcW w:w="6376" w:type="dxa"/>
            <w:tcBorders>
              <w:top w:val="single" w:sz="4" w:space="0" w:color="000000"/>
              <w:left w:val="single" w:sz="4" w:space="0" w:color="000000"/>
              <w:bottom w:val="single" w:sz="4" w:space="0" w:color="000000"/>
              <w:right w:val="single" w:sz="4" w:space="0" w:color="000000"/>
            </w:tcBorders>
            <w:vAlign w:val="center"/>
          </w:tcPr>
          <w:p w:rsidR="007039C0" w:rsidRPr="007039C0" w:rsidRDefault="007039C0" w:rsidP="007039C0">
            <w:pPr>
              <w:widowControl w:val="0"/>
              <w:tabs>
                <w:tab w:val="left" w:pos="1440"/>
              </w:tabs>
              <w:spacing w:after="0" w:line="240" w:lineRule="auto"/>
              <w:jc w:val="both"/>
              <w:rPr>
                <w:rFonts w:ascii="Times New Roman" w:eastAsia="Times New Roman" w:hAnsi="Times New Roman" w:cs="Times New Roman"/>
                <w:b/>
                <w:sz w:val="24"/>
                <w:szCs w:val="24"/>
              </w:rPr>
            </w:pPr>
            <w:r w:rsidRPr="007039C0">
              <w:rPr>
                <w:rFonts w:ascii="Times New Roman" w:eastAsia="Times New Roman" w:hAnsi="Times New Roman" w:cs="Times New Roman" w:hint="eastAsia"/>
                <w:b/>
                <w:sz w:val="24"/>
                <w:szCs w:val="24"/>
              </w:rPr>
              <w:t>Докази</w:t>
            </w:r>
            <w:r w:rsidRPr="007039C0">
              <w:rPr>
                <w:rFonts w:ascii="Times New Roman" w:eastAsia="Times New Roman" w:hAnsi="Times New Roman" w:cs="Times New Roman"/>
                <w:b/>
                <w:sz w:val="24"/>
                <w:szCs w:val="24"/>
              </w:rPr>
              <w:t>:</w:t>
            </w:r>
          </w:p>
          <w:p w:rsidR="007039C0" w:rsidRPr="00AA798A" w:rsidRDefault="007039C0" w:rsidP="007039C0">
            <w:pPr>
              <w:widowControl w:val="0"/>
              <w:tabs>
                <w:tab w:val="left" w:pos="1440"/>
              </w:tabs>
              <w:spacing w:after="0" w:line="240" w:lineRule="auto"/>
              <w:jc w:val="both"/>
              <w:rPr>
                <w:rFonts w:ascii="Times New Roman" w:eastAsia="Times New Roman" w:hAnsi="Times New Roman" w:cs="Times New Roman"/>
                <w:b/>
                <w:sz w:val="24"/>
                <w:szCs w:val="24"/>
                <w:lang w:val="sr-Cyrl-RS"/>
              </w:rPr>
            </w:pPr>
            <w:r w:rsidRPr="00AA798A">
              <w:rPr>
                <w:rFonts w:ascii="Times New Roman" w:eastAsia="Times New Roman" w:hAnsi="Times New Roman" w:cs="Times New Roman"/>
                <w:b/>
                <w:sz w:val="24"/>
                <w:szCs w:val="24"/>
              </w:rPr>
              <w:t>-</w:t>
            </w:r>
            <w:r w:rsidRPr="00AA798A">
              <w:rPr>
                <w:rFonts w:ascii="Times New Roman" w:eastAsia="Times New Roman" w:hAnsi="Times New Roman" w:cs="Times New Roman" w:hint="eastAsia"/>
                <w:b/>
                <w:sz w:val="24"/>
                <w:szCs w:val="24"/>
              </w:rPr>
              <w:t>Испуњеност</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услова</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понуђач</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доказује</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ИЗЈАВОМ</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и</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hint="eastAsia"/>
                <w:b/>
                <w:sz w:val="24"/>
                <w:szCs w:val="24"/>
              </w:rPr>
              <w:t>копијом</w:t>
            </w:r>
            <w:r w:rsidRPr="00AA798A">
              <w:rPr>
                <w:rFonts w:ascii="Times New Roman" w:eastAsia="Times New Roman" w:hAnsi="Times New Roman" w:cs="Times New Roman"/>
                <w:b/>
                <w:sz w:val="24"/>
                <w:szCs w:val="24"/>
              </w:rPr>
              <w:t xml:space="preserve"> </w:t>
            </w:r>
            <w:r w:rsidRPr="00AA798A">
              <w:rPr>
                <w:rFonts w:ascii="Times New Roman" w:eastAsia="Times New Roman" w:hAnsi="Times New Roman" w:cs="Times New Roman"/>
                <w:b/>
                <w:sz w:val="24"/>
                <w:szCs w:val="24"/>
                <w:lang w:val="sr-Cyrl-RS"/>
              </w:rPr>
              <w:t>уговора.</w:t>
            </w:r>
          </w:p>
          <w:p w:rsidR="007039C0" w:rsidRPr="007039C0" w:rsidRDefault="007039C0" w:rsidP="007039C0">
            <w:pPr>
              <w:widowControl w:val="0"/>
              <w:tabs>
                <w:tab w:val="left" w:pos="1440"/>
              </w:tabs>
              <w:spacing w:after="0" w:line="240" w:lineRule="auto"/>
              <w:jc w:val="both"/>
              <w:rPr>
                <w:rFonts w:ascii="Times New Roman" w:eastAsia="Times New Roman" w:hAnsi="Times New Roman" w:cs="Times New Roman"/>
                <w:sz w:val="24"/>
                <w:szCs w:val="24"/>
              </w:rPr>
            </w:pP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Изјава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коју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пуном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материјалном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кривичном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одговорношћу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Обрасцу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из</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конкурсне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документације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складу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чланом</w:t>
            </w:r>
            <w:r w:rsidRPr="007039C0">
              <w:rPr>
                <w:rFonts w:ascii="Times New Roman" w:eastAsia="Times New Roman" w:hAnsi="Times New Roman" w:cs="Times New Roman"/>
                <w:sz w:val="24"/>
                <w:szCs w:val="24"/>
              </w:rPr>
              <w:t xml:space="preserve"> 77.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4.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w:t>
            </w:r>
          </w:p>
          <w:p w:rsidR="007039C0" w:rsidRPr="0091158F" w:rsidRDefault="007039C0" w:rsidP="007039C0">
            <w:pPr>
              <w:widowControl w:val="0"/>
              <w:tabs>
                <w:tab w:val="left" w:pos="1440"/>
              </w:tabs>
              <w:spacing w:after="0" w:line="240" w:lineRule="auto"/>
              <w:jc w:val="both"/>
              <w:rPr>
                <w:rFonts w:ascii="Times New Roman" w:eastAsia="Times New Roman" w:hAnsi="Times New Roman" w:cs="Times New Roman"/>
                <w:sz w:val="24"/>
                <w:szCs w:val="24"/>
                <w:highlight w:val="yellow"/>
              </w:rPr>
            </w:pPr>
          </w:p>
          <w:p w:rsidR="007039C0" w:rsidRPr="007039C0" w:rsidRDefault="007039C0" w:rsidP="007039C0">
            <w:pPr>
              <w:widowControl w:val="0"/>
              <w:tabs>
                <w:tab w:val="left" w:pos="1440"/>
              </w:tabs>
              <w:spacing w:after="0" w:line="240" w:lineRule="auto"/>
              <w:jc w:val="both"/>
              <w:rPr>
                <w:rFonts w:ascii="Times New Roman" w:eastAsia="Times New Roman" w:hAnsi="Times New Roman" w:cs="Times New Roman"/>
                <w:sz w:val="24"/>
                <w:szCs w:val="24"/>
              </w:rPr>
            </w:pPr>
            <w:r w:rsidRPr="007039C0">
              <w:rPr>
                <w:rFonts w:ascii="Times New Roman" w:eastAsia="Times New Roman" w:hAnsi="Times New Roman" w:cs="Times New Roman" w:hint="eastAsia"/>
                <w:b/>
                <w:sz w:val="24"/>
                <w:szCs w:val="24"/>
              </w:rPr>
              <w:t>Напомена</w:t>
            </w:r>
            <w:r w:rsidRPr="007039C0">
              <w:rPr>
                <w:rFonts w:ascii="Times New Roman" w:eastAsia="Times New Roman" w:hAnsi="Times New Roman" w:cs="Times New Roman"/>
                <w:b/>
                <w:sz w:val="24"/>
                <w:szCs w:val="24"/>
              </w:rPr>
              <w:t>:</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Наручилац</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задржава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право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писани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захтев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окончању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поступка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отварања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изврши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контролу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испуњености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услова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учешће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предметном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поступку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јавне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набавке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стране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групе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подизвођача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увидом</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релевантна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документа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Уколико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утврди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w:t>
            </w:r>
            <w:r w:rsidRPr="007039C0">
              <w:rPr>
                <w:rFonts w:ascii="Times New Roman" w:eastAsia="Times New Roman" w:hAnsi="Times New Roman" w:cs="Times New Roman" w:hint="eastAsia"/>
                <w:sz w:val="24"/>
                <w:szCs w:val="24"/>
              </w:rPr>
              <w:t>или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подизвођач</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доставио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нетачне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податке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та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ће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бити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одбијена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као</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неприхватљива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Наручилац</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упозорава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Понуђача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је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давање</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неистинитих</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података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прекршајну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одговорност</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смислу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170.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1. </w:t>
            </w:r>
            <w:r w:rsidRPr="007039C0">
              <w:rPr>
                <w:rFonts w:ascii="Times New Roman" w:eastAsia="Times New Roman" w:hAnsi="Times New Roman" w:cs="Times New Roman" w:hint="eastAsia"/>
                <w:sz w:val="24"/>
                <w:szCs w:val="24"/>
              </w:rPr>
              <w:t>тачка</w:t>
            </w:r>
            <w:r w:rsidRPr="007039C0">
              <w:rPr>
                <w:rFonts w:ascii="Times New Roman" w:eastAsia="Times New Roman" w:hAnsi="Times New Roman" w:cs="Times New Roman"/>
                <w:sz w:val="24"/>
                <w:szCs w:val="24"/>
              </w:rPr>
              <w:t xml:space="preserve"> 3)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и</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основ</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за</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Негативну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референцу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смислу</w:t>
            </w:r>
            <w:r w:rsidRPr="007039C0">
              <w:rPr>
                <w:rFonts w:ascii="Times New Roman" w:eastAsia="Times New Roman" w:hAnsi="Times New Roman" w:cs="Times New Roman"/>
                <w:sz w:val="24"/>
                <w:szCs w:val="24"/>
              </w:rPr>
              <w:t xml:space="preserve"> </w:t>
            </w:r>
            <w:r w:rsidRPr="007039C0">
              <w:rPr>
                <w:rFonts w:ascii="Times New Roman" w:eastAsia="Times New Roman" w:hAnsi="Times New Roman" w:cs="Times New Roman" w:hint="eastAsia"/>
                <w:sz w:val="24"/>
                <w:szCs w:val="24"/>
              </w:rPr>
              <w:t>члана</w:t>
            </w:r>
            <w:r w:rsidRPr="007039C0">
              <w:rPr>
                <w:rFonts w:ascii="Times New Roman" w:eastAsia="Times New Roman" w:hAnsi="Times New Roman" w:cs="Times New Roman"/>
                <w:sz w:val="24"/>
                <w:szCs w:val="24"/>
              </w:rPr>
              <w:t xml:space="preserve"> 82. </w:t>
            </w:r>
            <w:r w:rsidRPr="007039C0">
              <w:rPr>
                <w:rFonts w:ascii="Times New Roman" w:eastAsia="Times New Roman" w:hAnsi="Times New Roman" w:cs="Times New Roman" w:hint="eastAsia"/>
                <w:sz w:val="24"/>
                <w:szCs w:val="24"/>
              </w:rPr>
              <w:t>став</w:t>
            </w:r>
            <w:r w:rsidRPr="007039C0">
              <w:rPr>
                <w:rFonts w:ascii="Times New Roman" w:eastAsia="Times New Roman" w:hAnsi="Times New Roman" w:cs="Times New Roman"/>
                <w:sz w:val="24"/>
                <w:szCs w:val="24"/>
              </w:rPr>
              <w:t xml:space="preserve"> 1. </w:t>
            </w:r>
            <w:r w:rsidRPr="007039C0">
              <w:rPr>
                <w:rFonts w:ascii="Times New Roman" w:eastAsia="Times New Roman" w:hAnsi="Times New Roman" w:cs="Times New Roman" w:hint="eastAsia"/>
                <w:sz w:val="24"/>
                <w:szCs w:val="24"/>
              </w:rPr>
              <w:t>тачка</w:t>
            </w:r>
            <w:r w:rsidRPr="007039C0">
              <w:rPr>
                <w:rFonts w:ascii="Times New Roman" w:eastAsia="Times New Roman" w:hAnsi="Times New Roman" w:cs="Times New Roman"/>
                <w:sz w:val="24"/>
                <w:szCs w:val="24"/>
              </w:rPr>
              <w:t xml:space="preserve"> 3) </w:t>
            </w:r>
            <w:r w:rsidRPr="007039C0">
              <w:rPr>
                <w:rFonts w:ascii="Times New Roman" w:eastAsia="Times New Roman" w:hAnsi="Times New Roman" w:cs="Times New Roman" w:hint="eastAsia"/>
                <w:sz w:val="24"/>
                <w:szCs w:val="24"/>
              </w:rPr>
              <w:t>ЗЈН</w:t>
            </w:r>
            <w:r w:rsidRPr="007039C0">
              <w:rPr>
                <w:rFonts w:ascii="Times New Roman" w:eastAsia="Times New Roman" w:hAnsi="Times New Roman" w:cs="Times New Roman"/>
                <w:sz w:val="24"/>
                <w:szCs w:val="24"/>
              </w:rPr>
              <w:t>.</w:t>
            </w:r>
          </w:p>
          <w:p w:rsidR="00145FD1" w:rsidRPr="0095511E" w:rsidRDefault="0095511E" w:rsidP="001C1031">
            <w:pPr>
              <w:suppressAutoHyphens/>
              <w:snapToGrid w:val="0"/>
              <w:spacing w:after="0" w:line="240" w:lineRule="auto"/>
              <w:rPr>
                <w:rFonts w:ascii="Times New Roman" w:eastAsia="Times New Roman" w:hAnsi="Times New Roman" w:cs="Times New Roman"/>
                <w:sz w:val="24"/>
                <w:szCs w:val="24"/>
                <w:highlight w:val="yellow"/>
                <w:lang w:val="ru-RU" w:eastAsia="ar-SA"/>
              </w:rPr>
            </w:pPr>
            <w:r w:rsidRPr="007039C0">
              <w:rPr>
                <w:rFonts w:ascii="Times New Roman" w:eastAsia="Times New Roman" w:hAnsi="Times New Roman" w:cs="Times New Roman"/>
                <w:sz w:val="24"/>
                <w:szCs w:val="24"/>
                <w:lang w:val="ru-RU" w:eastAsia="ar-SA"/>
              </w:rPr>
              <w:t xml:space="preserve">Понуђач је </w:t>
            </w:r>
            <w:r w:rsidR="00145FD1" w:rsidRPr="007039C0">
              <w:rPr>
                <w:rFonts w:ascii="Times New Roman" w:eastAsia="Times New Roman" w:hAnsi="Times New Roman" w:cs="Times New Roman"/>
                <w:sz w:val="24"/>
                <w:szCs w:val="24"/>
                <w:lang w:val="ru-RU" w:eastAsia="ar-SA"/>
              </w:rPr>
              <w:t>дужан да достави минимум 4 референце за израду и одржавање софтверских решења у веб технологијама и то вредности услуге веће од 1.000.000 РСД без ПДВ (појединачно за сваку референцу) и трајања не краћег од шест месеци. Референце морају бити уговори реализовани у последњих пет година пре објављи</w:t>
            </w:r>
            <w:r w:rsidR="007039C0">
              <w:rPr>
                <w:rFonts w:ascii="Times New Roman" w:eastAsia="Times New Roman" w:hAnsi="Times New Roman" w:cs="Times New Roman"/>
                <w:sz w:val="24"/>
                <w:szCs w:val="24"/>
                <w:lang w:val="ru-RU" w:eastAsia="ar-SA"/>
              </w:rPr>
              <w:t>вања позива за подношење понуда (р</w:t>
            </w:r>
            <w:r w:rsidR="00145FD1" w:rsidRPr="007039C0">
              <w:rPr>
                <w:rFonts w:ascii="Times New Roman" w:eastAsia="Times New Roman" w:hAnsi="Times New Roman" w:cs="Times New Roman"/>
                <w:sz w:val="24"/>
                <w:szCs w:val="24"/>
                <w:lang w:val="ru-RU" w:eastAsia="ar-SA"/>
              </w:rPr>
              <w:t>елевантан је период од 5 година од дана објављивања позива за подношење п</w:t>
            </w:r>
            <w:r w:rsidR="007039C0">
              <w:rPr>
                <w:rFonts w:ascii="Times New Roman" w:eastAsia="Times New Roman" w:hAnsi="Times New Roman" w:cs="Times New Roman"/>
                <w:sz w:val="24"/>
                <w:szCs w:val="24"/>
                <w:lang w:val="ru-RU" w:eastAsia="ar-SA"/>
              </w:rPr>
              <w:t>онуда на Порталу јавних набавки</w:t>
            </w:r>
            <w:r w:rsidR="00145FD1" w:rsidRPr="007039C0">
              <w:rPr>
                <w:rFonts w:ascii="Times New Roman" w:eastAsia="Times New Roman" w:hAnsi="Times New Roman" w:cs="Times New Roman"/>
                <w:sz w:val="24"/>
                <w:szCs w:val="24"/>
                <w:lang w:val="ru-RU" w:eastAsia="ar-SA"/>
              </w:rPr>
              <w:t>)</w:t>
            </w:r>
            <w:r w:rsidR="007039C0">
              <w:rPr>
                <w:rFonts w:ascii="Times New Roman" w:eastAsia="Times New Roman" w:hAnsi="Times New Roman" w:cs="Times New Roman"/>
                <w:sz w:val="24"/>
                <w:szCs w:val="24"/>
                <w:lang w:val="ru-RU" w:eastAsia="ar-SA"/>
              </w:rPr>
              <w:t>.</w:t>
            </w:r>
          </w:p>
        </w:tc>
      </w:tr>
    </w:tbl>
    <w:p w:rsidR="0091158F" w:rsidRDefault="0091158F" w:rsidP="00A9353E">
      <w:pPr>
        <w:suppressAutoHyphens/>
        <w:spacing w:line="240" w:lineRule="auto"/>
        <w:ind w:firstLine="720"/>
        <w:contextualSpacing/>
        <w:jc w:val="both"/>
        <w:rPr>
          <w:rFonts w:ascii="Times New Roman" w:eastAsia="Calibri" w:hAnsi="Times New Roman" w:cs="Times New Roman"/>
          <w:b/>
          <w:sz w:val="24"/>
          <w:szCs w:val="24"/>
          <w:u w:val="single"/>
          <w:lang w:eastAsia="ar-SA"/>
        </w:rPr>
      </w:pPr>
    </w:p>
    <w:p w:rsidR="00A9353E" w:rsidRPr="00A9353E" w:rsidRDefault="00A9353E" w:rsidP="00A9353E">
      <w:pPr>
        <w:suppressAutoHyphens/>
        <w:spacing w:line="240" w:lineRule="auto"/>
        <w:ind w:firstLine="720"/>
        <w:contextualSpacing/>
        <w:jc w:val="both"/>
        <w:rPr>
          <w:rFonts w:ascii="Times New Roman" w:eastAsia="TimesNewRomanPS-BoldMT" w:hAnsi="Times New Roman" w:cs="Times New Roman"/>
          <w:b/>
          <w:bCs/>
          <w:color w:val="002060"/>
          <w:sz w:val="24"/>
          <w:szCs w:val="24"/>
          <w:highlight w:val="cyan"/>
          <w:u w:val="single"/>
          <w:lang w:val="uz-Cyrl-UZ" w:eastAsia="ar-SA"/>
        </w:rPr>
      </w:pPr>
      <w:r w:rsidRPr="00A9353E">
        <w:rPr>
          <w:rFonts w:ascii="Times New Roman" w:eastAsia="Calibri" w:hAnsi="Times New Roman" w:cs="Times New Roman"/>
          <w:b/>
          <w:sz w:val="24"/>
          <w:szCs w:val="24"/>
          <w:u w:val="single"/>
          <w:lang w:val="sr-Cyrl-RS" w:eastAsia="ar-SA"/>
        </w:rPr>
        <w:t xml:space="preserve">Напомена: </w:t>
      </w:r>
    </w:p>
    <w:p w:rsidR="00A9353E" w:rsidRPr="00A9353E" w:rsidRDefault="00A9353E" w:rsidP="00A9353E">
      <w:pPr>
        <w:suppressAutoHyphens/>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NewRomanPSMT" w:hAnsi="Times New Roman" w:cs="Times New Roman"/>
          <w:b/>
          <w:bCs/>
          <w:color w:val="000000"/>
          <w:sz w:val="24"/>
          <w:szCs w:val="24"/>
          <w:lang w:val="uz-Cyrl-UZ" w:eastAsia="ar-SA"/>
        </w:rPr>
        <w:tab/>
      </w:r>
      <w:r w:rsidRPr="00A9353E">
        <w:rPr>
          <w:rFonts w:ascii="Times New Roman" w:eastAsia="TimesNewRomanPSMT" w:hAnsi="Times New Roman" w:cs="Times New Roman"/>
          <w:bCs/>
          <w:color w:val="000000"/>
          <w:sz w:val="24"/>
          <w:szCs w:val="24"/>
          <w:lang w:val="sr-Cyrl-RS" w:eastAsia="ar-SA"/>
        </w:rPr>
        <w:t xml:space="preserve">У складу са чланом 77. став 4. ЗЈН („Сл. гласник РС“ број 124/12, 14/15 и 68/15) </w:t>
      </w:r>
      <w:r w:rsidRPr="00A9353E">
        <w:rPr>
          <w:rFonts w:ascii="Times New Roman" w:eastAsia="Times New Roman" w:hAnsi="Times New Roman" w:cs="Times New Roman"/>
          <w:sz w:val="24"/>
          <w:szCs w:val="24"/>
          <w:lang w:val="sr-Cyrl-CS" w:eastAsia="ar-SA"/>
        </w:rPr>
        <w:t xml:space="preserve">испуњеност свих услова </w:t>
      </w:r>
      <w:r w:rsidRPr="00A9353E">
        <w:rPr>
          <w:rFonts w:ascii="Times New Roman" w:eastAsia="Times New Roman" w:hAnsi="Times New Roman" w:cs="Times New Roman"/>
          <w:sz w:val="24"/>
          <w:szCs w:val="24"/>
          <w:lang w:val="sr-Cyrl-RS" w:eastAsia="ar-SA"/>
        </w:rPr>
        <w:t>понуђач</w:t>
      </w:r>
      <w:r w:rsidRPr="00A9353E">
        <w:rPr>
          <w:rFonts w:ascii="Times New Roman" w:eastAsia="Times New Roman" w:hAnsi="Times New Roman" w:cs="Times New Roman"/>
          <w:sz w:val="24"/>
          <w:szCs w:val="24"/>
          <w:lang w:val="sr-Cyrl-CS" w:eastAsia="ar-SA"/>
        </w:rPr>
        <w:t xml:space="preserve"> доказује достављањем изјаве којом под пуном материјалном и кривичном одговорношћу</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 xml:space="preserve">потврђује да испуњава услове, на обрасцу из конкурсне документације. </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Чланом 79. став 2. ЗЈН </w:t>
      </w:r>
      <w:r w:rsidRPr="00A9353E">
        <w:rPr>
          <w:rFonts w:ascii="Times New Roman" w:eastAsia="TimesNewRomanPSMT" w:hAnsi="Times New Roman" w:cs="Times New Roman"/>
          <w:bCs/>
          <w:color w:val="000000"/>
          <w:sz w:val="24"/>
          <w:szCs w:val="24"/>
          <w:lang w:val="sr-Cyrl-RS" w:eastAsia="ar-SA"/>
        </w:rPr>
        <w:t>(„Сл. гласник РС“ број 124/12, 14/15 и 68/15) је предвиђено да а</w:t>
      </w:r>
      <w:r w:rsidRPr="00A9353E">
        <w:rPr>
          <w:rFonts w:ascii="Times New Roman" w:eastAsia="Times New Roman" w:hAnsi="Times New Roman" w:cs="Times New Roman"/>
          <w:sz w:val="24"/>
          <w:szCs w:val="24"/>
          <w:lang w:val="sr-Cyrl-CS" w:eastAsia="ar-SA"/>
        </w:rPr>
        <w:t xml:space="preserve">ко је понуђач доставио изјаву из члана 77. став 4. овог закона, </w:t>
      </w:r>
      <w:r w:rsidRPr="00A9353E">
        <w:rPr>
          <w:rFonts w:ascii="Times New Roman" w:eastAsia="Times New Roman" w:hAnsi="Times New Roman" w:cs="Times New Roman"/>
          <w:b/>
          <w:sz w:val="24"/>
          <w:szCs w:val="24"/>
          <w:u w:val="single"/>
          <w:lang w:val="sr-Cyrl-CS" w:eastAsia="ar-SA"/>
        </w:rPr>
        <w:t>наручилац је пре доношења одлуке о додели уговора</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дужан да од понуђача чија је понуда оцењена као најповољнија затражи да достави копију захтеваних доказа о испуњености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услова, а може и да затражи на увид оригинал или оверену копију свих или појединих доказа. Наручилац доказе може да затражи</w:t>
      </w:r>
      <w:r w:rsidRPr="00A9353E">
        <w:rPr>
          <w:rFonts w:ascii="Times New Roman" w:eastAsia="Times New Roman" w:hAnsi="Times New Roman" w:cs="Times New Roman"/>
          <w:b/>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и од осталих понуђача.</w:t>
      </w:r>
      <w:r w:rsidRPr="00A9353E">
        <w:rPr>
          <w:rFonts w:ascii="Times New Roman" w:eastAsia="Times New Roman" w:hAnsi="Times New Roman" w:cs="Times New Roman"/>
          <w:sz w:val="24"/>
          <w:szCs w:val="24"/>
          <w:lang w:val="sr-Cyrl-CS" w:eastAsia="ar-SA"/>
        </w:rPr>
        <w:t xml:space="preserve"> Наручилац није дужан да од понуђача затражи достављање свих или појединих доказа уколико за истог</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понуђача поседује одговарајуће доказе из других поступака јавних набавки код тог наручиоца.</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u w:val="single"/>
          <w:lang w:val="sr-Cyrl-RS" w:eastAsia="ar-SA"/>
        </w:rPr>
        <w:t xml:space="preserve"> </w:t>
      </w:r>
      <w:r w:rsidRPr="00A9353E">
        <w:rPr>
          <w:rFonts w:ascii="Times New Roman" w:eastAsia="Times New Roman" w:hAnsi="Times New Roman" w:cs="Times New Roman"/>
          <w:b/>
          <w:sz w:val="24"/>
          <w:szCs w:val="24"/>
          <w:u w:val="single"/>
          <w:lang w:val="sr-Cyrl-CS" w:eastAsia="ar-SA"/>
        </w:rPr>
        <w:t xml:space="preserve">Наручилац није дужан да поступи на начин из члана </w:t>
      </w:r>
      <w:r w:rsidRPr="00A9353E">
        <w:rPr>
          <w:rFonts w:ascii="Times New Roman" w:eastAsia="Times New Roman" w:hAnsi="Times New Roman" w:cs="Times New Roman"/>
          <w:b/>
          <w:sz w:val="24"/>
          <w:szCs w:val="24"/>
          <w:u w:val="single"/>
          <w:lang w:val="sr-Cyrl-RS" w:eastAsia="ar-SA"/>
        </w:rPr>
        <w:t xml:space="preserve">79. став 2. ЗЈН </w:t>
      </w:r>
      <w:r w:rsidRPr="00A9353E">
        <w:rPr>
          <w:rFonts w:ascii="Times New Roman" w:eastAsia="Times New Roman" w:hAnsi="Times New Roman" w:cs="Times New Roman"/>
          <w:b/>
          <w:sz w:val="24"/>
          <w:szCs w:val="24"/>
          <w:u w:val="single"/>
          <w:lang w:val="sr-Cyrl-CS" w:eastAsia="ar-SA"/>
        </w:rPr>
        <w:t>у случају поступка јавне набавке мале вредности</w:t>
      </w:r>
      <w:r w:rsidRPr="00A9353E">
        <w:rPr>
          <w:rFonts w:ascii="Times New Roman" w:eastAsia="Times New Roman" w:hAnsi="Times New Roman" w:cs="Times New Roman"/>
          <w:sz w:val="24"/>
          <w:szCs w:val="24"/>
          <w:lang w:val="sr-Cyrl-CS" w:eastAsia="ar-SA"/>
        </w:rPr>
        <w:t xml:space="preserve"> и</w:t>
      </w:r>
      <w:r w:rsidRPr="00A9353E">
        <w:rPr>
          <w:rFonts w:ascii="Times New Roman" w:eastAsia="Times New Roman" w:hAnsi="Times New Roman" w:cs="Times New Roman"/>
          <w:sz w:val="24"/>
          <w:szCs w:val="24"/>
          <w:lang w:val="sr-Cyrl-RS" w:eastAsia="ar-SA"/>
        </w:rPr>
        <w:t xml:space="preserve"> </w:t>
      </w:r>
      <w:r w:rsidRPr="00A9353E">
        <w:rPr>
          <w:rFonts w:ascii="Times New Roman" w:eastAsia="Times New Roman" w:hAnsi="Times New Roman" w:cs="Times New Roman"/>
          <w:sz w:val="24"/>
          <w:szCs w:val="24"/>
          <w:lang w:val="sr-Cyrl-CS" w:eastAsia="ar-SA"/>
        </w:rPr>
        <w:t>преговарачког поступка из члана 36. став 1. тач. 2) и 3) овог закона чија је процењена вредност мања од износа из члана 39.став 1. овог закона.*</w:t>
      </w:r>
    </w:p>
    <w:p w:rsidR="00A9353E" w:rsidRPr="00A9353E" w:rsidRDefault="00A9353E" w:rsidP="00A9353E">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91158F">
        <w:rPr>
          <w:rFonts w:ascii="Times New Roman" w:eastAsia="TimesNewRomanPS-BoldMT" w:hAnsi="Times New Roman" w:cs="Times New Roman"/>
          <w:b/>
          <w:bCs/>
          <w:color w:val="002060"/>
          <w:sz w:val="24"/>
          <w:szCs w:val="24"/>
          <w:u w:val="single"/>
          <w:lang w:val="uz-Cyrl-UZ" w:eastAsia="ar-SA"/>
        </w:rPr>
        <w:t>ОБРАСЦИ КОЈЕ ПОНУЂАЧ МОРА ДА ДОСТАВИ У ПОНУДИ:</w:t>
      </w:r>
      <w:r w:rsidRPr="0091158F">
        <w:rPr>
          <w:rFonts w:ascii="Times New Roman" w:eastAsia="TimesNewRomanPS-BoldMT" w:hAnsi="Times New Roman" w:cs="Times New Roman"/>
          <w:bCs/>
          <w:sz w:val="24"/>
          <w:szCs w:val="24"/>
          <w:lang w:val="uz-Cyrl-UZ" w:eastAsia="ar-SA"/>
        </w:rPr>
        <w:t xml:space="preserve"> </w:t>
      </w:r>
    </w:p>
    <w:p w:rsidR="0091158F" w:rsidRPr="0091158F" w:rsidRDefault="0091158F" w:rsidP="0091158F">
      <w:pPr>
        <w:suppressAutoHyphens/>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91158F">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91158F" w:rsidRPr="0091158F" w:rsidRDefault="0091158F" w:rsidP="0091158F">
      <w:pPr>
        <w:suppressAutoHyphens/>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91158F" w:rsidRPr="0091158F" w:rsidRDefault="0091158F" w:rsidP="0091158F">
      <w:pPr>
        <w:tabs>
          <w:tab w:val="left" w:pos="680"/>
        </w:tabs>
        <w:suppressAutoHyphens/>
        <w:spacing w:after="0" w:line="240" w:lineRule="auto"/>
        <w:jc w:val="both"/>
        <w:rPr>
          <w:rFonts w:ascii="Times New Roman" w:eastAsia="TimesNewRomanPS-BoldMT" w:hAnsi="Times New Roman" w:cs="Times New Roman"/>
          <w:bCs/>
          <w:sz w:val="24"/>
          <w:szCs w:val="24"/>
          <w:lang w:val="uz-Cyrl-UZ" w:eastAsia="ar-SA"/>
        </w:rPr>
      </w:pPr>
      <w:r w:rsidRPr="0091158F">
        <w:rPr>
          <w:rFonts w:ascii="Times New Roman" w:eastAsia="TimesNewRomanPS-BoldMT" w:hAnsi="Times New Roman" w:cs="Times New Roman"/>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91158F" w:rsidRPr="0091158F" w:rsidRDefault="0091158F" w:rsidP="0091158F">
      <w:pPr>
        <w:numPr>
          <w:ilvl w:val="0"/>
          <w:numId w:val="33"/>
        </w:numPr>
        <w:tabs>
          <w:tab w:val="left" w:pos="680"/>
        </w:tabs>
        <w:suppressAutoHyphens/>
        <w:spacing w:after="0" w:line="240" w:lineRule="auto"/>
        <w:contextualSpacing/>
        <w:jc w:val="both"/>
        <w:rPr>
          <w:rFonts w:ascii="Times New Roman" w:eastAsia="TimesNewRomanPS-BoldMT" w:hAnsi="Times New Roman" w:cs="Times New Roman"/>
          <w:b/>
          <w:bCs/>
          <w:color w:val="002060"/>
          <w:sz w:val="24"/>
          <w:szCs w:val="24"/>
          <w:lang w:val="uz-Cyrl-UZ" w:eastAsia="x-none"/>
        </w:rPr>
      </w:pPr>
      <w:r w:rsidRPr="0091158F">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91158F">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91158F">
        <w:rPr>
          <w:rFonts w:ascii="Times New Roman" w:eastAsia="TimesNewRomanPS-BoldMT" w:hAnsi="Times New Roman" w:cs="Times New Roman"/>
          <w:bCs/>
          <w:sz w:val="24"/>
          <w:szCs w:val="24"/>
          <w:lang w:val="uz-Cyrl-UZ" w:eastAsia="x-none"/>
        </w:rPr>
        <w:t>у вези са чланом 79. став 2. ЗЈН,</w:t>
      </w:r>
    </w:p>
    <w:p w:rsidR="0091158F" w:rsidRPr="0091158F" w:rsidRDefault="0091158F" w:rsidP="0091158F">
      <w:pPr>
        <w:numPr>
          <w:ilvl w:val="0"/>
          <w:numId w:val="33"/>
        </w:numPr>
        <w:tabs>
          <w:tab w:val="left" w:pos="680"/>
        </w:tabs>
        <w:suppressAutoHyphens/>
        <w:spacing w:after="0" w:line="240" w:lineRule="auto"/>
        <w:contextualSpacing/>
        <w:jc w:val="both"/>
        <w:rPr>
          <w:rFonts w:ascii="Times New Roman" w:eastAsia="TimesNewRomanPS-BoldMT" w:hAnsi="Times New Roman" w:cs="Times New Roman"/>
          <w:b/>
          <w:bCs/>
          <w:color w:val="002060"/>
          <w:sz w:val="24"/>
          <w:szCs w:val="24"/>
          <w:lang w:val="uz-Cyrl-UZ" w:eastAsia="x-none"/>
        </w:rPr>
      </w:pPr>
      <w:r w:rsidRPr="0091158F">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91158F">
        <w:rPr>
          <w:rFonts w:ascii="Times New Roman" w:eastAsia="Calibri" w:hAnsi="Times New Roman" w:cs="Times New Roman"/>
          <w:sz w:val="24"/>
          <w:szCs w:val="24"/>
          <w:lang w:val="x-none" w:eastAsia="x-none"/>
        </w:rPr>
        <w:t xml:space="preserve">који је регистрован у </w:t>
      </w:r>
      <w:r w:rsidRPr="0091158F">
        <w:rPr>
          <w:rFonts w:ascii="Times New Roman" w:eastAsia="Calibri" w:hAnsi="Times New Roman" w:cs="Times New Roman"/>
          <w:sz w:val="24"/>
          <w:szCs w:val="24"/>
          <w:lang w:val="sr-Cyrl-RS" w:eastAsia="x-none"/>
        </w:rPr>
        <w:t>Р</w:t>
      </w:r>
      <w:r w:rsidRPr="0091158F">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91158F">
        <w:rPr>
          <w:rFonts w:ascii="Times New Roman" w:eastAsia="Calibri" w:hAnsi="Times New Roman" w:cs="Times New Roman"/>
          <w:sz w:val="24"/>
          <w:szCs w:val="24"/>
          <w:lang w:val="sr-Cyrl-RS" w:eastAsia="x-none"/>
        </w:rPr>
        <w:t xml:space="preserve">наведене у тачкама </w:t>
      </w:r>
      <w:r w:rsidRPr="0091158F">
        <w:rPr>
          <w:rFonts w:ascii="Times New Roman" w:eastAsia="Calibri" w:hAnsi="Times New Roman" w:cs="Times New Roman"/>
          <w:sz w:val="24"/>
          <w:szCs w:val="24"/>
          <w:lang w:val="x-none" w:eastAsia="x-none"/>
        </w:rPr>
        <w:t>од 1) до 3)</w:t>
      </w:r>
      <w:r w:rsidRPr="0091158F">
        <w:rPr>
          <w:rFonts w:ascii="Times New Roman" w:eastAsia="Calibri" w:hAnsi="Times New Roman" w:cs="Times New Roman"/>
          <w:sz w:val="24"/>
          <w:szCs w:val="24"/>
          <w:lang w:val="sr-Cyrl-RS" w:eastAsia="x-none"/>
        </w:rPr>
        <w:t xml:space="preserve"> Табеле 1. овог обрасца,</w:t>
      </w:r>
      <w:r w:rsidRPr="0091158F">
        <w:rPr>
          <w:rFonts w:ascii="Times New Roman" w:eastAsia="Calibri" w:hAnsi="Times New Roman" w:cs="Times New Roman"/>
          <w:sz w:val="24"/>
          <w:szCs w:val="24"/>
          <w:lang w:val="x-none" w:eastAsia="x-none"/>
        </w:rPr>
        <w:t xml:space="preserve"> сходно чл. 78. ЗЈН-а</w:t>
      </w:r>
      <w:r w:rsidRPr="0091158F">
        <w:rPr>
          <w:rFonts w:ascii="Times New Roman" w:eastAsia="Calibri" w:hAnsi="Times New Roman" w:cs="Times New Roman"/>
          <w:sz w:val="24"/>
          <w:szCs w:val="24"/>
          <w:lang w:val="sr-Cyrl-RS" w:eastAsia="x-none"/>
        </w:rPr>
        <w:t xml:space="preserve">, а </w:t>
      </w:r>
      <w:r w:rsidRPr="0091158F">
        <w:rPr>
          <w:rFonts w:ascii="Times New Roman" w:eastAsia="TimesNewRomanPS-BoldMT" w:hAnsi="Times New Roman" w:cs="Times New Roman"/>
          <w:bCs/>
          <w:sz w:val="24"/>
          <w:szCs w:val="24"/>
          <w:lang w:val="uz-Cyrl-UZ" w:eastAsia="x-none"/>
        </w:rPr>
        <w:t>у вези са чланом 79. став 2. ЗЈН.</w:t>
      </w:r>
    </w:p>
    <w:p w:rsidR="0091158F" w:rsidRPr="0091158F" w:rsidRDefault="0091158F" w:rsidP="0091158F">
      <w:pPr>
        <w:numPr>
          <w:ilvl w:val="0"/>
          <w:numId w:val="33"/>
        </w:numPr>
        <w:tabs>
          <w:tab w:val="left" w:pos="680"/>
        </w:tabs>
        <w:suppressAutoHyphens/>
        <w:spacing w:after="0" w:line="240" w:lineRule="auto"/>
        <w:contextualSpacing/>
        <w:jc w:val="both"/>
        <w:rPr>
          <w:rFonts w:ascii="Times New Roman" w:eastAsia="TimesNewRomanPS-BoldMT" w:hAnsi="Times New Roman" w:cs="Times New Roman"/>
          <w:bCs/>
          <w:color w:val="000000"/>
          <w:sz w:val="24"/>
          <w:szCs w:val="24"/>
          <w:lang w:val="uz-Cyrl-UZ" w:eastAsia="x-none"/>
        </w:rPr>
      </w:pPr>
      <w:r w:rsidRPr="0091158F">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91158F">
        <w:rPr>
          <w:rFonts w:ascii="Times New Roman" w:eastAsia="TimesNewRomanPS-BoldMT" w:hAnsi="Times New Roman" w:cs="Times New Roman"/>
          <w:bCs/>
          <w:sz w:val="24"/>
          <w:szCs w:val="24"/>
          <w:lang w:val="uz-Cyrl-UZ" w:eastAsia="x-none"/>
        </w:rPr>
        <w:t>најповољнијег понуђача</w:t>
      </w:r>
      <w:r w:rsidRPr="0091158F">
        <w:rPr>
          <w:rFonts w:ascii="Times New Roman" w:eastAsia="TimesNewRomanPS-BoldMT" w:hAnsi="Times New Roman" w:cs="Times New Roman"/>
          <w:bCs/>
          <w:color w:val="000000"/>
          <w:sz w:val="24"/>
          <w:szCs w:val="24"/>
          <w:lang w:val="uz-Cyrl-UZ" w:eastAsia="x-none"/>
        </w:rPr>
        <w:t xml:space="preserve"> као неприхватљиву, </w:t>
      </w:r>
      <w:r w:rsidRPr="0091158F">
        <w:rPr>
          <w:rFonts w:ascii="Times New Roman" w:eastAsia="TimesNewRomanPS-BoldMT" w:hAnsi="Times New Roman" w:cs="Times New Roman"/>
          <w:bCs/>
          <w:sz w:val="24"/>
          <w:szCs w:val="24"/>
          <w:lang w:val="uz-Cyrl-UZ" w:eastAsia="x-none"/>
        </w:rPr>
        <w:t>у вези са чланом 79. став 2. ЗЈН,</w:t>
      </w:r>
      <w:r w:rsidRPr="0091158F">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91158F">
        <w:rPr>
          <w:rFonts w:ascii="Times New Roman" w:eastAsia="TimesNewRomanPS-BoldMT" w:hAnsi="Times New Roman" w:cs="Times New Roman"/>
          <w:bCs/>
          <w:sz w:val="24"/>
          <w:szCs w:val="24"/>
          <w:lang w:val="uz-Cyrl-UZ" w:eastAsia="x-none"/>
        </w:rPr>
        <w:t>.</w:t>
      </w:r>
    </w:p>
    <w:p w:rsidR="0091158F" w:rsidRPr="0091158F" w:rsidRDefault="0091158F" w:rsidP="0091158F">
      <w:pPr>
        <w:numPr>
          <w:ilvl w:val="0"/>
          <w:numId w:val="33"/>
        </w:numPr>
        <w:tabs>
          <w:tab w:val="left" w:pos="680"/>
        </w:tabs>
        <w:suppressAutoHyphens/>
        <w:spacing w:after="0" w:line="240" w:lineRule="auto"/>
        <w:contextualSpacing/>
        <w:jc w:val="both"/>
        <w:rPr>
          <w:rFonts w:ascii="Times New Roman" w:eastAsia="TimesNewRomanPS-BoldMT" w:hAnsi="Times New Roman" w:cs="Times New Roman"/>
          <w:bCs/>
          <w:color w:val="000000"/>
          <w:sz w:val="24"/>
          <w:szCs w:val="24"/>
          <w:lang w:val="uz-Cyrl-UZ" w:eastAsia="x-none"/>
        </w:rPr>
      </w:pPr>
      <w:r w:rsidRPr="0091158F">
        <w:rPr>
          <w:rFonts w:ascii="Times New Roman" w:eastAsia="TimesNewRomanPS-BoldMT" w:hAnsi="Times New Roman" w:cs="Times New Roman"/>
          <w:bCs/>
          <w:color w:val="000000"/>
          <w:sz w:val="24"/>
          <w:szCs w:val="24"/>
          <w:lang w:val="uz-Cyrl-UZ" w:eastAsia="x-none"/>
        </w:rPr>
        <w:t xml:space="preserve">Понуђач не мора да достави Образац трошкова припреме понуде </w:t>
      </w:r>
    </w:p>
    <w:p w:rsidR="0091158F" w:rsidRPr="0091158F" w:rsidRDefault="0091158F" w:rsidP="0091158F">
      <w:pPr>
        <w:numPr>
          <w:ilvl w:val="0"/>
          <w:numId w:val="33"/>
        </w:numPr>
        <w:shd w:val="clear" w:color="auto" w:fill="FFFFFF"/>
        <w:tabs>
          <w:tab w:val="left" w:pos="192"/>
          <w:tab w:val="left" w:pos="342"/>
          <w:tab w:val="left" w:pos="680"/>
        </w:tabs>
        <w:suppressAutoHyphens/>
        <w:spacing w:after="0" w:line="240" w:lineRule="auto"/>
        <w:ind w:right="69"/>
        <w:contextualSpacing/>
        <w:jc w:val="both"/>
        <w:rPr>
          <w:rFonts w:ascii="Times New Roman" w:eastAsia="TimesNewRomanPS-BoldMT" w:hAnsi="Times New Roman" w:cs="Times New Roman"/>
          <w:bCs/>
          <w:color w:val="000000"/>
          <w:sz w:val="24"/>
          <w:szCs w:val="24"/>
          <w:lang w:val="uz-Cyrl-UZ" w:eastAsia="ar-SA"/>
        </w:rPr>
      </w:pPr>
      <w:r w:rsidRPr="0091158F">
        <w:rPr>
          <w:rFonts w:ascii="Times New Roman" w:eastAsia="TimesNewRomanPS-BoldMT" w:hAnsi="Times New Roman" w:cs="Times New Roman"/>
          <w:bCs/>
          <w:sz w:val="24"/>
          <w:szCs w:val="24"/>
          <w:lang w:val="uz-Cyrl-UZ" w:eastAsia="ar-SA"/>
        </w:rPr>
        <w:t>У вези са чланом 79. став 2. ЗЈН</w:t>
      </w:r>
      <w:r w:rsidRPr="0091158F">
        <w:rPr>
          <w:rFonts w:ascii="Times New Roman" w:eastAsia="TimesNewRomanPS-BoldMT" w:hAnsi="Times New Roman" w:cs="Times New Roman"/>
          <w:bCs/>
          <w:color w:val="000000"/>
          <w:sz w:val="24"/>
          <w:szCs w:val="24"/>
          <w:lang w:val="uz-Cyrl-UZ" w:eastAsia="ar-SA"/>
        </w:rPr>
        <w:t xml:space="preserve"> </w:t>
      </w:r>
      <w:r w:rsidRPr="0091158F">
        <w:rPr>
          <w:rFonts w:ascii="Times New Roman" w:eastAsia="TimesNewRomanPS-BoldMT" w:hAnsi="Times New Roman" w:cs="Times New Roman"/>
          <w:bCs/>
          <w:sz w:val="24"/>
          <w:szCs w:val="24"/>
          <w:lang w:val="uz-Cyrl-UZ" w:eastAsia="ar-SA"/>
        </w:rPr>
        <w:t>Понуђач чија је понуда у фази стручне оцене понуда оцењена као најповољнија</w:t>
      </w:r>
      <w:r w:rsidRPr="0091158F">
        <w:rPr>
          <w:rFonts w:ascii="Times New Roman" w:eastAsia="Calibri" w:hAnsi="Times New Roman" w:cs="Times New Roman"/>
          <w:sz w:val="24"/>
          <w:szCs w:val="24"/>
          <w:lang w:val="uz-Cyrl-UZ" w:eastAsia="ar-SA"/>
        </w:rPr>
        <w:t xml:space="preserve"> не мора </w:t>
      </w:r>
      <w:r w:rsidRPr="0091158F">
        <w:rPr>
          <w:rFonts w:ascii="Times New Roman" w:eastAsia="TimesNewRomanPS-BoldMT" w:hAnsi="Times New Roman" w:cs="Times New Roman"/>
          <w:bCs/>
          <w:color w:val="000000"/>
          <w:sz w:val="24"/>
          <w:szCs w:val="24"/>
          <w:lang w:val="uz-Cyrl-UZ" w:eastAsia="ar-SA"/>
        </w:rPr>
        <w:t>пре доношења Одлуке о додели уговора</w:t>
      </w:r>
      <w:r w:rsidRPr="0091158F">
        <w:rPr>
          <w:rFonts w:ascii="Times New Roman" w:eastAsia="Calibri" w:hAnsi="Times New Roman" w:cs="Times New Roman"/>
          <w:sz w:val="24"/>
          <w:szCs w:val="24"/>
          <w:lang w:val="uz-Cyrl-UZ" w:eastAsia="ar-SA"/>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91158F">
        <w:rPr>
          <w:rFonts w:ascii="Times New Roman" w:eastAsia="Calibri" w:hAnsi="Times New Roman" w:cs="Times New Roman"/>
          <w:sz w:val="24"/>
          <w:szCs w:val="24"/>
          <w:lang w:val="sr-Cyrl-CS" w:eastAsia="ar-SA"/>
        </w:rPr>
        <w:t xml:space="preserve">наплата </w:t>
      </w:r>
      <w:r w:rsidRPr="0091158F">
        <w:rPr>
          <w:rFonts w:ascii="Times New Roman" w:eastAsia="Calibri" w:hAnsi="Times New Roman" w:cs="Times New Roman"/>
          <w:sz w:val="24"/>
          <w:szCs w:val="24"/>
          <w:lang w:val="sr-Cyrl-RS" w:eastAsia="ar-SA"/>
        </w:rPr>
        <w:t xml:space="preserve">– Претраживање дужника у принудној наплати – линк:  </w:t>
      </w:r>
      <w:hyperlink r:id="rId13" w:history="1">
        <w:r w:rsidRPr="0091158F">
          <w:rPr>
            <w:rFonts w:ascii="Times New Roman" w:eastAsia="Calibri" w:hAnsi="Times New Roman" w:cs="Times New Roman"/>
            <w:sz w:val="24"/>
            <w:szCs w:val="24"/>
            <w:lang w:val="sr-Cyrl-RS" w:eastAsia="ar-SA"/>
          </w:rPr>
          <w:t>http://www.nbs.rs/internet/cirilica/67/pn.html</w:t>
        </w:r>
      </w:hyperlink>
      <w:r w:rsidRPr="0091158F">
        <w:rPr>
          <w:rFonts w:ascii="Times New Roman" w:eastAsia="Calibri" w:hAnsi="Times New Roman" w:cs="Times New Roman"/>
          <w:sz w:val="24"/>
          <w:szCs w:val="24"/>
          <w:lang w:val="sr-Cyrl-RS" w:eastAsia="ar-SA"/>
        </w:rPr>
        <w:t xml:space="preserve">   </w:t>
      </w:r>
    </w:p>
    <w:p w:rsidR="0091158F" w:rsidRPr="0091158F" w:rsidRDefault="0091158F" w:rsidP="0091158F">
      <w:pPr>
        <w:tabs>
          <w:tab w:val="left" w:pos="680"/>
        </w:tabs>
        <w:suppressAutoHyphens/>
        <w:spacing w:after="0" w:line="240" w:lineRule="auto"/>
        <w:jc w:val="both"/>
        <w:rPr>
          <w:rFonts w:ascii="Times New Roman" w:eastAsia="TimesNewRomanPS-BoldMT" w:hAnsi="Times New Roman" w:cs="Times New Roman"/>
          <w:b/>
          <w:bCs/>
          <w:color w:val="002060"/>
          <w:sz w:val="24"/>
          <w:szCs w:val="24"/>
          <w:lang w:val="uz-Cyrl-UZ" w:eastAsia="ar-SA"/>
        </w:rPr>
      </w:pPr>
    </w:p>
    <w:p w:rsidR="0091158F" w:rsidRPr="0091158F" w:rsidRDefault="0091158F" w:rsidP="0091158F">
      <w:pPr>
        <w:tabs>
          <w:tab w:val="left" w:pos="680"/>
        </w:tabs>
        <w:suppressAutoHyphens/>
        <w:spacing w:after="0" w:line="240" w:lineRule="auto"/>
        <w:jc w:val="both"/>
        <w:rPr>
          <w:rFonts w:ascii="Times New Roman" w:eastAsia="TimesNewRomanPS-BoldMT" w:hAnsi="Times New Roman" w:cs="Times New Roman"/>
          <w:b/>
          <w:bCs/>
          <w:color w:val="002060"/>
          <w:sz w:val="24"/>
          <w:szCs w:val="24"/>
          <w:lang w:val="uz-Cyrl-UZ" w:eastAsia="ar-SA"/>
        </w:rPr>
      </w:pPr>
      <w:r w:rsidRPr="0091158F">
        <w:rPr>
          <w:rFonts w:ascii="Times New Roman" w:eastAsia="TimesNewRomanPS-BoldMT" w:hAnsi="Times New Roman" w:cs="Times New Roman"/>
          <w:b/>
          <w:bCs/>
          <w:color w:val="002060"/>
          <w:sz w:val="24"/>
          <w:szCs w:val="24"/>
          <w:lang w:val="uz-Cyrl-UZ" w:eastAsia="ar-SA"/>
        </w:rPr>
        <w:t>ГРУПА ПОНУЂАЧА</w:t>
      </w:r>
    </w:p>
    <w:p w:rsidR="0091158F" w:rsidRPr="0091158F" w:rsidRDefault="0091158F" w:rsidP="0091158F">
      <w:pPr>
        <w:numPr>
          <w:ilvl w:val="0"/>
          <w:numId w:val="29"/>
        </w:numPr>
        <w:tabs>
          <w:tab w:val="left" w:pos="680"/>
        </w:tabs>
        <w:suppressAutoHyphens/>
        <w:spacing w:after="0" w:line="240" w:lineRule="auto"/>
        <w:contextualSpacing/>
        <w:jc w:val="both"/>
        <w:rPr>
          <w:rFonts w:ascii="Times New Roman" w:eastAsia="TimesNewRomanPS-BoldMT" w:hAnsi="Times New Roman" w:cs="Times New Roman"/>
          <w:bCs/>
          <w:sz w:val="24"/>
          <w:szCs w:val="24"/>
          <w:lang w:val="x-none" w:eastAsia="x-none"/>
        </w:rPr>
      </w:pPr>
      <w:r w:rsidRPr="0091158F">
        <w:rPr>
          <w:rFonts w:ascii="Times New Roman" w:eastAsia="TimesNewRomanPS-BoldMT" w:hAnsi="Times New Roman" w:cs="Times New Roman"/>
          <w:bCs/>
          <w:color w:val="000000"/>
          <w:sz w:val="24"/>
          <w:szCs w:val="24"/>
          <w:lang w:val="x-none" w:eastAsia="x-none"/>
        </w:rPr>
        <w:t>Уколико група по</w:t>
      </w:r>
      <w:r w:rsidRPr="0091158F">
        <w:rPr>
          <w:rFonts w:ascii="Times New Roman" w:eastAsia="TimesNewRomanPS-BoldMT" w:hAnsi="Times New Roman" w:cs="Times New Roman"/>
          <w:bCs/>
          <w:color w:val="000000"/>
          <w:sz w:val="24"/>
          <w:szCs w:val="24"/>
          <w:lang w:val="uz-Cyrl-UZ" w:eastAsia="x-none"/>
        </w:rPr>
        <w:t>нуђача п</w:t>
      </w:r>
      <w:r w:rsidRPr="0091158F">
        <w:rPr>
          <w:rFonts w:ascii="Times New Roman" w:eastAsia="TimesNewRomanPS-BoldMT" w:hAnsi="Times New Roman" w:cs="Times New Roman"/>
          <w:bCs/>
          <w:color w:val="000000"/>
          <w:sz w:val="24"/>
          <w:szCs w:val="24"/>
          <w:lang w:val="x-none" w:eastAsia="x-none"/>
        </w:rPr>
        <w:t>однесе заједничку п</w:t>
      </w:r>
      <w:r w:rsidRPr="0091158F">
        <w:rPr>
          <w:rFonts w:ascii="Times New Roman" w:eastAsia="TimesNewRomanPS-BoldMT" w:hAnsi="Times New Roman" w:cs="Times New Roman"/>
          <w:bCs/>
          <w:color w:val="000000"/>
          <w:sz w:val="24"/>
          <w:szCs w:val="24"/>
          <w:lang w:val="uz-Cyrl-UZ" w:eastAsia="x-none"/>
        </w:rPr>
        <w:t>онуду</w:t>
      </w:r>
      <w:r w:rsidRPr="0091158F">
        <w:rPr>
          <w:rFonts w:ascii="Times New Roman" w:eastAsia="TimesNewRomanPS-BoldMT" w:hAnsi="Times New Roman" w:cs="Times New Roman"/>
          <w:bCs/>
          <w:color w:val="000000"/>
          <w:sz w:val="24"/>
          <w:szCs w:val="24"/>
          <w:lang w:val="x-none" w:eastAsia="x-none"/>
        </w:rPr>
        <w:t xml:space="preserve">, сваки </w:t>
      </w:r>
      <w:r w:rsidRPr="0091158F">
        <w:rPr>
          <w:rFonts w:ascii="Times New Roman" w:eastAsia="TimesNewRomanPS-BoldMT" w:hAnsi="Times New Roman" w:cs="Times New Roman"/>
          <w:bCs/>
          <w:color w:val="000000"/>
          <w:sz w:val="24"/>
          <w:szCs w:val="24"/>
          <w:lang w:val="uz-Cyrl-UZ" w:eastAsia="x-none"/>
        </w:rPr>
        <w:t>учесник у заједничкој понуди</w:t>
      </w:r>
      <w:r w:rsidRPr="0091158F">
        <w:rPr>
          <w:rFonts w:ascii="Times New Roman" w:eastAsia="TimesNewRomanPS-BoldMT" w:hAnsi="Times New Roman" w:cs="Times New Roman"/>
          <w:bCs/>
          <w:color w:val="000000"/>
          <w:sz w:val="24"/>
          <w:szCs w:val="24"/>
          <w:lang w:val="x-none" w:eastAsia="x-none"/>
        </w:rPr>
        <w:t xml:space="preserve"> мора да испуњава услове </w:t>
      </w:r>
      <w:r w:rsidRPr="0091158F">
        <w:rPr>
          <w:rFonts w:ascii="Times New Roman" w:eastAsia="TimesNewRomanPS-BoldMT" w:hAnsi="Times New Roman" w:cs="Times New Roman"/>
          <w:bCs/>
          <w:color w:val="000000"/>
          <w:sz w:val="24"/>
          <w:szCs w:val="24"/>
          <w:lang w:val="uz-Cyrl-UZ" w:eastAsia="x-none"/>
        </w:rPr>
        <w:t xml:space="preserve">наведене под редним бројем од 1. до 3. овог обрасца – Табела 1, </w:t>
      </w:r>
      <w:r w:rsidRPr="0091158F">
        <w:rPr>
          <w:rFonts w:ascii="Times New Roman" w:eastAsia="TimesNewRomanPS-BoldMT" w:hAnsi="Times New Roman" w:cs="Times New Roman"/>
          <w:bCs/>
          <w:sz w:val="24"/>
          <w:szCs w:val="24"/>
          <w:lang w:val="x-none" w:eastAsia="x-none"/>
        </w:rPr>
        <w:t xml:space="preserve">а остале услове </w:t>
      </w:r>
      <w:r w:rsidRPr="0091158F">
        <w:rPr>
          <w:rFonts w:ascii="Times New Roman" w:eastAsia="TimesNewRomanPS-BoldMT" w:hAnsi="Times New Roman" w:cs="Times New Roman"/>
          <w:bCs/>
          <w:sz w:val="24"/>
          <w:szCs w:val="24"/>
          <w:lang w:val="uz-Cyrl-UZ" w:eastAsia="x-none"/>
        </w:rPr>
        <w:t xml:space="preserve">из овог обрасца </w:t>
      </w:r>
      <w:r w:rsidRPr="0091158F">
        <w:rPr>
          <w:rFonts w:ascii="Times New Roman" w:eastAsia="TimesNewRomanPS-BoldMT" w:hAnsi="Times New Roman" w:cs="Times New Roman"/>
          <w:bCs/>
          <w:sz w:val="24"/>
          <w:szCs w:val="24"/>
          <w:lang w:val="x-none" w:eastAsia="x-none"/>
        </w:rPr>
        <w:t xml:space="preserve">испуњавају </w:t>
      </w:r>
      <w:r w:rsidRPr="0091158F">
        <w:rPr>
          <w:rFonts w:ascii="Times New Roman" w:eastAsia="TimesNewRomanPS-BoldMT" w:hAnsi="Times New Roman" w:cs="Times New Roman"/>
          <w:bCs/>
          <w:sz w:val="24"/>
          <w:szCs w:val="24"/>
          <w:lang w:val="uz-Cyrl-UZ" w:eastAsia="x-none"/>
        </w:rPr>
        <w:t>заједно</w:t>
      </w:r>
      <w:r w:rsidRPr="0091158F">
        <w:rPr>
          <w:rFonts w:ascii="Times New Roman" w:eastAsia="TimesNewRomanPS-BoldMT" w:hAnsi="Times New Roman" w:cs="Times New Roman"/>
          <w:bCs/>
          <w:sz w:val="24"/>
          <w:szCs w:val="24"/>
          <w:lang w:val="x-none" w:eastAsia="x-none"/>
        </w:rPr>
        <w:t>.</w:t>
      </w: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eastAsia="ar-SA"/>
        </w:rPr>
      </w:pPr>
      <w:r w:rsidRPr="0091158F">
        <w:rPr>
          <w:rFonts w:ascii="Times New Roman" w:eastAsia="TimesNewRomanPS-BoldMT" w:hAnsi="Times New Roman" w:cs="Times New Roman"/>
          <w:b/>
          <w:bCs/>
          <w:color w:val="002060"/>
          <w:sz w:val="24"/>
          <w:szCs w:val="24"/>
          <w:lang w:val="uz-Cyrl-UZ" w:eastAsia="ar-SA"/>
        </w:rPr>
        <w:t xml:space="preserve">ПОДИЗВОЂАЧИ </w:t>
      </w:r>
    </w:p>
    <w:p w:rsidR="0091158F" w:rsidRPr="0091158F" w:rsidRDefault="0091158F" w:rsidP="0091158F">
      <w:pPr>
        <w:numPr>
          <w:ilvl w:val="0"/>
          <w:numId w:val="30"/>
        </w:numPr>
        <w:suppressAutoHyphens/>
        <w:spacing w:after="0" w:line="240" w:lineRule="auto"/>
        <w:contextualSpacing/>
        <w:jc w:val="both"/>
        <w:rPr>
          <w:rFonts w:ascii="Times New Roman" w:eastAsia="Calibri" w:hAnsi="Times New Roman" w:cs="Times New Roman"/>
          <w:sz w:val="24"/>
          <w:szCs w:val="24"/>
          <w:lang w:val="x-none" w:eastAsia="x-none"/>
        </w:rPr>
      </w:pPr>
      <w:r w:rsidRPr="0091158F">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91158F">
        <w:rPr>
          <w:rFonts w:ascii="Times New Roman" w:eastAsia="TimesNewRomanPS-BoldMT" w:hAnsi="Times New Roman" w:cs="Times New Roman"/>
          <w:bCs/>
          <w:color w:val="000000"/>
          <w:sz w:val="24"/>
          <w:szCs w:val="24"/>
          <w:lang w:val="uz-Cyrl-UZ" w:eastAsia="x-none"/>
        </w:rPr>
        <w:t>под редним бројем од</w:t>
      </w:r>
      <w:r w:rsidRPr="0091158F">
        <w:rPr>
          <w:rFonts w:ascii="Times New Roman" w:eastAsia="Calibri" w:hAnsi="Times New Roman" w:cs="Times New Roman"/>
          <w:sz w:val="24"/>
          <w:szCs w:val="24"/>
          <w:lang w:val="sr-Cyrl-CS" w:eastAsia="x-none"/>
        </w:rPr>
        <w:t xml:space="preserve"> 1. до </w:t>
      </w:r>
      <w:r w:rsidRPr="0091158F">
        <w:rPr>
          <w:rFonts w:ascii="Times New Roman" w:eastAsia="Calibri" w:hAnsi="Times New Roman" w:cs="Times New Roman"/>
          <w:sz w:val="24"/>
          <w:szCs w:val="24"/>
          <w:lang w:val="ru-RU" w:eastAsia="x-none"/>
        </w:rPr>
        <w:t>3</w:t>
      </w:r>
      <w:r w:rsidRPr="0091158F">
        <w:rPr>
          <w:rFonts w:ascii="Times New Roman" w:eastAsia="Calibri" w:hAnsi="Times New Roman" w:cs="Times New Roman"/>
          <w:sz w:val="24"/>
          <w:szCs w:val="24"/>
          <w:lang w:val="sr-Cyrl-CS" w:eastAsia="x-none"/>
        </w:rPr>
        <w:t>. овог обрасца</w:t>
      </w:r>
      <w:r w:rsidRPr="0091158F">
        <w:rPr>
          <w:rFonts w:ascii="Times New Roman" w:eastAsia="TimesNewRomanPS-BoldMT" w:hAnsi="Times New Roman" w:cs="Times New Roman"/>
          <w:bCs/>
          <w:color w:val="000000"/>
          <w:sz w:val="24"/>
          <w:szCs w:val="24"/>
          <w:lang w:val="uz-Cyrl-UZ" w:eastAsia="x-none"/>
        </w:rPr>
        <w:t xml:space="preserve"> – Табела 1</w:t>
      </w:r>
      <w:r w:rsidRPr="0091158F">
        <w:rPr>
          <w:rFonts w:ascii="Times New Roman" w:eastAsia="TimesNewRomanPS-BoldMT" w:hAnsi="Times New Roman" w:cs="Times New Roman"/>
          <w:bCs/>
          <w:color w:val="000000"/>
          <w:sz w:val="24"/>
          <w:szCs w:val="24"/>
          <w:lang w:val="sr-Latn-RS" w:eastAsia="x-none"/>
        </w:rPr>
        <w:t xml:space="preserve">, </w:t>
      </w:r>
      <w:r w:rsidR="00090708">
        <w:rPr>
          <w:rFonts w:ascii="Times New Roman" w:eastAsia="TimesNewRomanPS-BoldMT" w:hAnsi="Times New Roman" w:cs="Times New Roman"/>
          <w:bCs/>
          <w:color w:val="000000"/>
          <w:sz w:val="24"/>
          <w:szCs w:val="24"/>
          <w:lang w:val="sr-Cyrl-RS" w:eastAsia="x-none"/>
        </w:rPr>
        <w:t>а д</w:t>
      </w:r>
      <w:r w:rsidR="00090708">
        <w:rPr>
          <w:rFonts w:ascii="Times New Roman" w:eastAsia="TimesNewRomanPS-BoldMT" w:hAnsi="Times New Roman" w:cs="Times New Roman"/>
          <w:bCs/>
          <w:color w:val="000000"/>
          <w:sz w:val="24"/>
          <w:szCs w:val="24"/>
          <w:lang w:eastAsia="x-none"/>
        </w:rPr>
        <w:t>o</w:t>
      </w:r>
      <w:r w:rsidRPr="0091158F">
        <w:rPr>
          <w:rFonts w:ascii="Times New Roman" w:eastAsia="TimesNewRomanPS-BoldMT" w:hAnsi="Times New Roman" w:cs="Times New Roman"/>
          <w:bCs/>
          <w:color w:val="000000"/>
          <w:sz w:val="24"/>
          <w:szCs w:val="24"/>
          <w:lang w:val="sr-Cyrl-RS" w:eastAsia="x-none"/>
        </w:rPr>
        <w:t xml:space="preserve">датне услове понуђач мора да испуњава самостално. </w:t>
      </w: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eastAsia="ar-SA"/>
        </w:rPr>
      </w:pPr>
      <w:r w:rsidRPr="0091158F">
        <w:rPr>
          <w:rFonts w:ascii="Times New Roman" w:eastAsia="TimesNewRomanPS-BoldMT" w:hAnsi="Times New Roman" w:cs="Times New Roman"/>
          <w:b/>
          <w:bCs/>
          <w:color w:val="002060"/>
          <w:sz w:val="24"/>
          <w:szCs w:val="24"/>
          <w:lang w:val="uz-Cyrl-UZ" w:eastAsia="ar-SA"/>
        </w:rPr>
        <w:t>СТРАНИ ПОНУЂАЧИ</w:t>
      </w:r>
    </w:p>
    <w:p w:rsidR="0091158F" w:rsidRPr="0091158F" w:rsidRDefault="0091158F" w:rsidP="0091158F">
      <w:pPr>
        <w:numPr>
          <w:ilvl w:val="0"/>
          <w:numId w:val="31"/>
        </w:numPr>
        <w:suppressAutoHyphens/>
        <w:spacing w:after="90" w:line="240" w:lineRule="auto"/>
        <w:jc w:val="both"/>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 xml:space="preserve">Ако се у држави у којој понуђач има седиште не издају </w:t>
      </w:r>
      <w:r w:rsidRPr="0091158F">
        <w:rPr>
          <w:rFonts w:ascii="Times New Roman" w:eastAsia="Times New Roman" w:hAnsi="Times New Roman" w:cs="Times New Roman"/>
          <w:spacing w:val="-4"/>
          <w:sz w:val="24"/>
          <w:szCs w:val="24"/>
          <w:lang w:val="sr-Cyrl-RS" w:eastAsia="ar-SA"/>
        </w:rPr>
        <w:t xml:space="preserve">тражени </w:t>
      </w:r>
      <w:r w:rsidRPr="0091158F">
        <w:rPr>
          <w:rFonts w:ascii="Times New Roman" w:eastAsia="Times New Roman" w:hAnsi="Times New Roman" w:cs="Times New Roman"/>
          <w:spacing w:val="-4"/>
          <w:sz w:val="24"/>
          <w:szCs w:val="24"/>
          <w:lang w:val="sr-Cyrl-CS" w:eastAsia="ar-SA"/>
        </w:rPr>
        <w:t xml:space="preserve">докази, </w:t>
      </w:r>
      <w:r w:rsidRPr="0091158F">
        <w:rPr>
          <w:rFonts w:ascii="Times New Roman" w:eastAsia="Times New Roman" w:hAnsi="Times New Roman" w:cs="Times New Roman"/>
          <w:spacing w:val="-4"/>
          <w:sz w:val="24"/>
          <w:szCs w:val="24"/>
          <w:lang w:val="sr-Cyrl-RS" w:eastAsia="ar-SA"/>
        </w:rPr>
        <w:t xml:space="preserve">најповољнији </w:t>
      </w:r>
      <w:r w:rsidRPr="0091158F">
        <w:rPr>
          <w:rFonts w:ascii="Times New Roman" w:eastAsia="Times New Roman" w:hAnsi="Times New Roman" w:cs="Times New Roman"/>
          <w:spacing w:val="-4"/>
          <w:sz w:val="24"/>
          <w:szCs w:val="24"/>
          <w:lang w:val="sr-Cyrl-CS" w:eastAsia="ar-SA"/>
        </w:rPr>
        <w:t>понуђач</w:t>
      </w:r>
      <w:r w:rsidRPr="0091158F">
        <w:rPr>
          <w:rFonts w:ascii="Times New Roman" w:eastAsia="Times New Roman" w:hAnsi="Times New Roman" w:cs="Times New Roman"/>
          <w:spacing w:val="-4"/>
          <w:sz w:val="24"/>
          <w:szCs w:val="24"/>
          <w:lang w:val="sr-Cyrl-RS" w:eastAsia="ar-SA"/>
        </w:rPr>
        <w:t xml:space="preserve"> у вези са чланом 79. став 2. ЗЈН, </w:t>
      </w:r>
      <w:r w:rsidRPr="0091158F">
        <w:rPr>
          <w:rFonts w:ascii="Times New Roman" w:eastAsia="Times New Roman" w:hAnsi="Times New Roman" w:cs="Times New Roman"/>
          <w:spacing w:val="-4"/>
          <w:sz w:val="24"/>
          <w:szCs w:val="24"/>
          <w:lang w:val="sr-Cyrl-CS" w:eastAsia="ar-SA"/>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91158F">
        <w:rPr>
          <w:rFonts w:ascii="Times New Roman" w:eastAsia="Times New Roman" w:hAnsi="Times New Roman" w:cs="Times New Roman"/>
          <w:spacing w:val="-4"/>
          <w:sz w:val="24"/>
          <w:szCs w:val="24"/>
          <w:lang w:val="sr-Cyrl-RS" w:eastAsia="ar-SA"/>
        </w:rPr>
        <w:t xml:space="preserve"> </w:t>
      </w:r>
      <w:r w:rsidRPr="0091158F">
        <w:rPr>
          <w:rFonts w:ascii="Times New Roman" w:eastAsia="Times New Roman" w:hAnsi="Times New Roman" w:cs="Times New Roman"/>
          <w:spacing w:val="-4"/>
          <w:sz w:val="24"/>
          <w:szCs w:val="24"/>
          <w:lang w:val="sr-Cyrl-CS" w:eastAsia="ar-SA"/>
        </w:rPr>
        <w:t xml:space="preserve">јавним бележником или другим надлежним органом те државе. </w:t>
      </w:r>
    </w:p>
    <w:p w:rsidR="0091158F" w:rsidRPr="0091158F" w:rsidRDefault="0091158F" w:rsidP="0091158F">
      <w:pPr>
        <w:numPr>
          <w:ilvl w:val="0"/>
          <w:numId w:val="31"/>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eastAsia="x-none"/>
        </w:rPr>
      </w:pPr>
      <w:r w:rsidRPr="0091158F">
        <w:rPr>
          <w:rFonts w:ascii="Times New Roman" w:eastAsia="TimesNewRomanPS-BoldMT" w:hAnsi="Times New Roman" w:cs="Times New Roman"/>
          <w:bCs/>
          <w:color w:val="000000"/>
          <w:sz w:val="24"/>
          <w:szCs w:val="24"/>
          <w:lang w:val="x-none" w:eastAsia="x-none"/>
        </w:rPr>
        <w:t>Ако</w:t>
      </w:r>
      <w:r w:rsidRPr="0091158F">
        <w:rPr>
          <w:rFonts w:ascii="Times New Roman" w:eastAsia="TimesNewRomanPS-BoldMT" w:hAnsi="Times New Roman" w:cs="Times New Roman"/>
          <w:bCs/>
          <w:color w:val="000000"/>
          <w:sz w:val="24"/>
          <w:szCs w:val="24"/>
          <w:lang w:val="sr-Cyrl-RS" w:eastAsia="x-none"/>
        </w:rPr>
        <w:t xml:space="preserve"> најповољнији</w:t>
      </w:r>
      <w:r w:rsidRPr="0091158F">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91158F">
        <w:rPr>
          <w:rFonts w:ascii="Times New Roman" w:eastAsia="TimesNewRomanPS-BoldMT" w:hAnsi="Times New Roman" w:cs="Times New Roman"/>
          <w:bCs/>
          <w:color w:val="000000"/>
          <w:sz w:val="24"/>
          <w:szCs w:val="24"/>
          <w:lang w:val="sr-Cyrl-RS" w:eastAsia="x-none"/>
        </w:rPr>
        <w:t xml:space="preserve">најповољнији </w:t>
      </w:r>
      <w:r w:rsidRPr="0091158F">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91158F">
        <w:rPr>
          <w:rFonts w:ascii="Times New Roman" w:eastAsia="TimesNewRomanPSMT" w:hAnsi="Times New Roman" w:cs="Times New Roman"/>
          <w:bCs/>
          <w:color w:val="000000"/>
          <w:sz w:val="24"/>
          <w:szCs w:val="24"/>
          <w:lang w:val="x-none" w:eastAsia="x-none"/>
        </w:rPr>
        <w:t>.</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eastAsia="ar-SA"/>
        </w:rPr>
      </w:pPr>
      <w:r w:rsidRPr="0091158F">
        <w:rPr>
          <w:rFonts w:ascii="Times New Roman" w:eastAsia="TimesNewRomanPSMT" w:hAnsi="Times New Roman" w:cs="Times New Roman"/>
          <w:b/>
          <w:bCs/>
          <w:color w:val="002060"/>
          <w:sz w:val="24"/>
          <w:szCs w:val="24"/>
          <w:lang w:val="uz-Cyrl-UZ" w:eastAsia="ar-SA"/>
        </w:rPr>
        <w:t>ПРОМЕНЕ</w:t>
      </w:r>
    </w:p>
    <w:p w:rsidR="0091158F" w:rsidRPr="00090708" w:rsidRDefault="0091158F" w:rsidP="00090708">
      <w:pPr>
        <w:numPr>
          <w:ilvl w:val="0"/>
          <w:numId w:val="32"/>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lang w:val="x-none" w:eastAsia="x-none"/>
        </w:rPr>
      </w:pPr>
      <w:r w:rsidRPr="0091158F">
        <w:rPr>
          <w:rFonts w:ascii="Times New Roman" w:eastAsia="TimesNewRomanPSMT" w:hAnsi="Times New Roman" w:cs="Times New Roman"/>
          <w:bCs/>
          <w:color w:val="000000"/>
          <w:sz w:val="24"/>
          <w:szCs w:val="24"/>
          <w:lang w:val="x-none" w:eastAsia="x-none"/>
        </w:rPr>
        <w:t xml:space="preserve">Понуђач </w:t>
      </w:r>
      <w:r w:rsidRPr="0091158F">
        <w:rPr>
          <w:rFonts w:ascii="Times New Roman" w:eastAsia="TimesNewRomanPSMT" w:hAnsi="Times New Roman" w:cs="Times New Roman"/>
          <w:bCs/>
          <w:color w:val="000000"/>
          <w:sz w:val="24"/>
          <w:szCs w:val="24"/>
          <w:lang w:val="uz-Cyrl-UZ" w:eastAsia="x-none"/>
        </w:rPr>
        <w:t>је</w:t>
      </w:r>
      <w:r w:rsidRPr="0091158F">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b/>
          <w:sz w:val="24"/>
          <w:szCs w:val="24"/>
          <w:u w:val="single"/>
          <w:lang w:val="sr-Cyrl-RS" w:eastAsia="ar-SA"/>
        </w:rPr>
      </w:pPr>
      <w:r w:rsidRPr="0091158F">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1158F" w:rsidRPr="0091158F" w:rsidRDefault="0091158F" w:rsidP="0091158F">
      <w:pPr>
        <w:suppressAutoHyphens/>
        <w:spacing w:before="100" w:beforeAutospacing="1" w:after="100" w:afterAutospacing="1" w:line="240" w:lineRule="auto"/>
        <w:ind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Чланом 234а Кривичног законика </w:t>
      </w:r>
      <w:r w:rsidRPr="0091158F">
        <w:rPr>
          <w:rFonts w:ascii="Times New Roman" w:eastAsia="Times New Roman" w:hAnsi="Times New Roman" w:cs="Times New Roman"/>
          <w:sz w:val="24"/>
          <w:szCs w:val="24"/>
          <w:lang w:val="sr-Cyrl-CS" w:eastAsia="ar-SA"/>
        </w:rPr>
        <w:t>(</w:t>
      </w:r>
      <w:r w:rsidRPr="0091158F">
        <w:rPr>
          <w:rFonts w:ascii="Times New Roman" w:eastAsia="Times New Roman" w:hAnsi="Times New Roman" w:cs="Times New Roman"/>
          <w:sz w:val="24"/>
          <w:szCs w:val="24"/>
          <w:lang w:val="sr-Cyrl-RS" w:eastAsia="ar-SA"/>
        </w:rPr>
        <w:t>„</w:t>
      </w:r>
      <w:r w:rsidRPr="0091158F">
        <w:rPr>
          <w:rFonts w:ascii="Times New Roman" w:eastAsia="Times New Roman" w:hAnsi="Times New Roman" w:cs="Times New Roman"/>
          <w:sz w:val="24"/>
          <w:szCs w:val="24"/>
          <w:lang w:val="sr-Cyrl-CS" w:eastAsia="ar-SA"/>
        </w:rPr>
        <w:t>Сл. глaсник РС", бр. 85/2005, 88/2005 - испр., 107/2005 - испр., 72/2009, 111/2009, 121/2012 и 104/2013</w:t>
      </w:r>
      <w:r w:rsidRPr="0091158F">
        <w:rPr>
          <w:rFonts w:ascii="Times New Roman" w:eastAsia="Times New Roman" w:hAnsi="Times New Roman" w:cs="Times New Roman"/>
          <w:sz w:val="24"/>
          <w:szCs w:val="24"/>
          <w:lang w:val="sr-Cyrl-RS" w:eastAsia="ar-SA"/>
        </w:rPr>
        <w:t>) је предвиђено да</w:t>
      </w:r>
      <w:r w:rsidRPr="0091158F">
        <w:rPr>
          <w:rFonts w:ascii="Times New Roman" w:eastAsia="Times New Roman" w:hAnsi="Times New Roman" w:cs="Times New Roman"/>
          <w:sz w:val="24"/>
          <w:szCs w:val="24"/>
          <w:lang w:val="sr-Cyrl-CS" w:eastAsia="ar-SA"/>
        </w:rPr>
        <w:t xml:space="preserve"> Oдгoвoрнo лицe у прeдузeћу или другoм субjeкту приврeднoг пoслoвaњa кoje имa свojствo прaвнoг лицa или прeдузeтник, кojи </w:t>
      </w:r>
      <w:r w:rsidRPr="0091158F">
        <w:rPr>
          <w:rFonts w:ascii="Times New Roman" w:eastAsia="Times New Roman" w:hAnsi="Times New Roman" w:cs="Times New Roman"/>
          <w:b/>
          <w:sz w:val="24"/>
          <w:szCs w:val="24"/>
          <w:lang w:val="sr-Cyrl-CS" w:eastAsia="ar-SA"/>
        </w:rPr>
        <w:t>у вeзи сa jaвнoм нaбaвкoм пoднeсe пoнуду зaснoвaну нa лaжним пoдaцимa</w:t>
      </w:r>
      <w:r w:rsidRPr="0091158F">
        <w:rPr>
          <w:rFonts w:ascii="Times New Roman" w:eastAsia="Times New Roman" w:hAnsi="Times New Roman" w:cs="Times New Roman"/>
          <w:sz w:val="24"/>
          <w:szCs w:val="24"/>
          <w:lang w:val="sr-Cyrl-CS" w:eastAsia="ar-SA"/>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кaзнићe сe зaтвoрoм oд шeст мeсeци дo пeт гoдинa.</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eastAsia="ar-SA"/>
        </w:rPr>
      </w:pPr>
    </w:p>
    <w:p w:rsidR="0091158F" w:rsidRPr="0091158F" w:rsidRDefault="00AA798A" w:rsidP="0091158F">
      <w:pPr>
        <w:suppressAutoHyphens/>
        <w:spacing w:after="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ru-RU" w:eastAsia="ar-SA"/>
        </w:rPr>
        <w:t>УПУ</w:t>
      </w:r>
      <w:r w:rsidR="0091158F" w:rsidRPr="0091158F">
        <w:rPr>
          <w:rFonts w:ascii="Times New Roman" w:eastAsia="Times New Roman" w:hAnsi="Times New Roman" w:cs="Times New Roman"/>
          <w:b/>
          <w:sz w:val="24"/>
          <w:szCs w:val="24"/>
          <w:lang w:val="ru-RU" w:eastAsia="ar-SA"/>
        </w:rPr>
        <w:t>ТСТВО КАКО СЕ ДОКАЗУЈЕ ИСПУЊЕНОСТ УСЛОВА</w:t>
      </w:r>
    </w:p>
    <w:p w:rsidR="0091158F" w:rsidRPr="0091158F" w:rsidRDefault="0091158F" w:rsidP="0091158F">
      <w:pPr>
        <w:suppressAutoHyphens/>
        <w:spacing w:after="0" w:line="240" w:lineRule="auto"/>
        <w:jc w:val="center"/>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b/>
          <w:sz w:val="24"/>
          <w:szCs w:val="24"/>
          <w:lang w:val="sr-Cyrl-CS" w:eastAsia="ar-SA"/>
        </w:rPr>
        <w:t>ИЗ ЧЛАНА 75. И 76. ЗЈН</w:t>
      </w:r>
    </w:p>
    <w:p w:rsidR="0091158F" w:rsidRPr="0091158F" w:rsidRDefault="0091158F" w:rsidP="00DB7B04">
      <w:pPr>
        <w:keepNext/>
        <w:tabs>
          <w:tab w:val="left" w:pos="1440"/>
          <w:tab w:val="left" w:pos="1680"/>
        </w:tabs>
        <w:suppressAutoHyphens/>
        <w:spacing w:after="0" w:line="240" w:lineRule="auto"/>
        <w:ind w:left="1304"/>
        <w:outlineLvl w:val="1"/>
        <w:rPr>
          <w:rFonts w:ascii="Times New Roman" w:eastAsia="Times New Roman" w:hAnsi="Times New Roman" w:cs="Times New Roman"/>
          <w:b/>
          <w:bCs/>
          <w:sz w:val="24"/>
          <w:szCs w:val="24"/>
          <w:lang w:val="sr-Cyrl-RS" w:eastAsia="x-none"/>
        </w:rPr>
      </w:pPr>
      <w:r w:rsidRPr="0091158F">
        <w:rPr>
          <w:rFonts w:ascii="Times New Roman" w:eastAsia="Times New Roman" w:hAnsi="Times New Roman" w:cs="Times New Roman"/>
          <w:b/>
          <w:bCs/>
          <w:sz w:val="24"/>
          <w:szCs w:val="24"/>
          <w:lang w:val="sr-Cyrl-RS" w:eastAsia="x-none"/>
        </w:rPr>
        <w:t xml:space="preserve">         </w:t>
      </w:r>
    </w:p>
    <w:p w:rsidR="0091158F" w:rsidRPr="0091158F" w:rsidRDefault="0091158F" w:rsidP="0091158F">
      <w:pPr>
        <w:keepNext/>
        <w:tabs>
          <w:tab w:val="left" w:pos="1440"/>
          <w:tab w:val="left" w:pos="1680"/>
        </w:tabs>
        <w:suppressAutoHyphens/>
        <w:spacing w:after="0" w:line="240" w:lineRule="auto"/>
        <w:ind w:left="1304"/>
        <w:outlineLvl w:val="1"/>
        <w:rPr>
          <w:rFonts w:ascii="Times New Roman" w:eastAsia="Times New Roman" w:hAnsi="Times New Roman" w:cs="Times New Roman"/>
          <w:bCs/>
          <w:sz w:val="24"/>
          <w:szCs w:val="24"/>
          <w:lang w:val="sr-Cyrl-RS" w:eastAsia="x-none"/>
        </w:rPr>
      </w:pPr>
    </w:p>
    <w:p w:rsidR="0091158F" w:rsidRPr="0091158F" w:rsidRDefault="0091158F" w:rsidP="0091158F">
      <w:pPr>
        <w:tabs>
          <w:tab w:val="left" w:pos="600"/>
        </w:tabs>
        <w:suppressAutoHyphens/>
        <w:spacing w:after="0" w:line="240" w:lineRule="auto"/>
        <w:ind w:firstLine="567"/>
        <w:jc w:val="both"/>
        <w:rPr>
          <w:rFonts w:ascii="Times New Roman" w:eastAsia="Times New Roman" w:hAnsi="Times New Roman" w:cs="Times New Roman"/>
          <w:sz w:val="24"/>
          <w:szCs w:val="24"/>
          <w:lang w:val="ru-RU" w:eastAsia="ar-SA"/>
        </w:rPr>
      </w:pPr>
      <w:r w:rsidRPr="0091158F">
        <w:rPr>
          <w:rFonts w:ascii="Times New Roman" w:eastAsia="Times New Roman" w:hAnsi="Times New Roman" w:cs="Times New Roman"/>
          <w:sz w:val="24"/>
          <w:szCs w:val="24"/>
          <w:lang w:val="ru-RU" w:eastAsia="ar-SA"/>
        </w:rPr>
        <w:tab/>
        <w:t xml:space="preserve">  Испуњеност услова из члана 75. и 76. </w:t>
      </w:r>
      <w:r w:rsidRPr="0091158F">
        <w:rPr>
          <w:rFonts w:ascii="Times New Roman" w:eastAsia="Times New Roman" w:hAnsi="Times New Roman" w:cs="Times New Roman"/>
          <w:sz w:val="24"/>
          <w:szCs w:val="24"/>
          <w:lang w:val="sr-Cyrl-BA" w:eastAsia="ar-SA"/>
        </w:rPr>
        <w:t>Закона о јавним набавкама</w:t>
      </w:r>
      <w:r w:rsidRPr="0091158F">
        <w:rPr>
          <w:rFonts w:ascii="Times New Roman" w:eastAsia="Times New Roman" w:hAnsi="Times New Roman" w:cs="Times New Roman"/>
          <w:sz w:val="24"/>
          <w:szCs w:val="24"/>
          <w:lang w:val="ru-RU" w:eastAsia="ar-SA"/>
        </w:rPr>
        <w:t xml:space="preserve"> понуђач доказује достављањем следећег доказа у понуди:</w:t>
      </w:r>
    </w:p>
    <w:p w:rsidR="0091158F" w:rsidRPr="0091158F" w:rsidRDefault="0091158F" w:rsidP="0091158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rPr>
      </w:pPr>
      <w:r w:rsidRPr="0091158F">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Pr="0091158F">
        <w:rPr>
          <w:rFonts w:ascii="Times New Roman" w:eastAsia="Times New Roman" w:hAnsi="Times New Roman" w:cs="Times New Roman"/>
          <w:sz w:val="24"/>
          <w:szCs w:val="24"/>
          <w:lang w:val="sr-Cyrl-RS"/>
        </w:rPr>
        <w:t xml:space="preserve">број јавне набавке </w:t>
      </w:r>
      <w:r w:rsidRPr="0091158F">
        <w:rPr>
          <w:rFonts w:ascii="Times New Roman" w:eastAsia="Times New Roman" w:hAnsi="Times New Roman" w:cs="Times New Roman"/>
          <w:sz w:val="24"/>
          <w:szCs w:val="24"/>
          <w:lang w:val="ru-RU"/>
        </w:rPr>
        <w:t>ЈН МВ</w:t>
      </w:r>
      <w:r w:rsidR="006B2FAD">
        <w:rPr>
          <w:rFonts w:ascii="Times New Roman" w:eastAsia="Times New Roman" w:hAnsi="Times New Roman" w:cs="Times New Roman"/>
          <w:sz w:val="24"/>
          <w:szCs w:val="24"/>
          <w:lang w:val="sr-Cyrl-RS"/>
        </w:rPr>
        <w:t xml:space="preserve"> 36</w:t>
      </w:r>
      <w:r w:rsidRPr="0091158F">
        <w:rPr>
          <w:rFonts w:ascii="Times New Roman" w:eastAsia="Times New Roman" w:hAnsi="Times New Roman" w:cs="Times New Roman"/>
          <w:sz w:val="24"/>
          <w:szCs w:val="24"/>
          <w:lang w:val="sr-Cyrl-RS"/>
        </w:rPr>
        <w:t>/2015 на обрасцу из конкурсне документације. Понуђач који самостално подноси понуду не попуњава рубрику „Напомена“.</w:t>
      </w:r>
      <w:r w:rsidRPr="0091158F">
        <w:rPr>
          <w:rFonts w:ascii="Times New Roman" w:eastAsia="Times New Roman" w:hAnsi="Times New Roman" w:cs="Times New Roman"/>
          <w:sz w:val="24"/>
          <w:szCs w:val="24"/>
          <w:lang w:val="sr-Latn-RS"/>
        </w:rPr>
        <w:t xml:space="preserve"> </w:t>
      </w:r>
    </w:p>
    <w:p w:rsidR="0091158F" w:rsidRPr="0091158F" w:rsidRDefault="0091158F" w:rsidP="0091158F">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b/>
          <w:sz w:val="24"/>
          <w:szCs w:val="24"/>
          <w:lang w:val="sr-Cyrl-RS" w:eastAsia="ar-SA"/>
        </w:rPr>
        <w:t>Ако група понуђача подноси заједничку понуду</w:t>
      </w:r>
      <w:r w:rsidRPr="0091158F">
        <w:rPr>
          <w:rFonts w:ascii="Times New Roman" w:eastAsia="Times New Roman" w:hAnsi="Times New Roman" w:cs="Times New Roman"/>
          <w:sz w:val="24"/>
          <w:szCs w:val="24"/>
          <w:lang w:val="sr-Cyrl-RS" w:eastAsia="ar-SA"/>
        </w:rPr>
        <w:t xml:space="preserve"> сваки од понуђача из групе понуђача мора поднети доказ и то:</w:t>
      </w:r>
    </w:p>
    <w:p w:rsidR="0091158F" w:rsidRPr="0091158F" w:rsidRDefault="0091158F" w:rsidP="0091158F">
      <w:pPr>
        <w:suppressAutoHyphens/>
        <w:spacing w:after="90" w:line="240" w:lineRule="auto"/>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Pr="0091158F">
        <w:rPr>
          <w:rFonts w:ascii="Times New Roman" w:eastAsia="Times New Roman" w:hAnsi="Times New Roman" w:cs="Times New Roman"/>
          <w:sz w:val="24"/>
          <w:szCs w:val="24"/>
          <w:lang w:val="sr-Cyrl-RS" w:eastAsia="x-none"/>
        </w:rPr>
        <w:t xml:space="preserve">број јавне набавке </w:t>
      </w:r>
      <w:r w:rsidRPr="0091158F">
        <w:rPr>
          <w:rFonts w:ascii="Times New Roman" w:eastAsia="Times New Roman" w:hAnsi="Times New Roman" w:cs="Times New Roman"/>
          <w:sz w:val="24"/>
          <w:szCs w:val="24"/>
          <w:lang w:val="ru-RU" w:eastAsia="x-none"/>
        </w:rPr>
        <w:t>ЈН МВ</w:t>
      </w:r>
      <w:r w:rsidR="006B2FAD">
        <w:rPr>
          <w:rFonts w:ascii="Times New Roman" w:eastAsia="Times New Roman" w:hAnsi="Times New Roman" w:cs="Times New Roman"/>
          <w:sz w:val="24"/>
          <w:szCs w:val="24"/>
          <w:lang w:val="sr-Cyrl-RS" w:eastAsia="x-none"/>
        </w:rPr>
        <w:t xml:space="preserve"> 36/</w:t>
      </w:r>
      <w:r w:rsidRPr="0091158F">
        <w:rPr>
          <w:rFonts w:ascii="Times New Roman" w:eastAsia="Times New Roman" w:hAnsi="Times New Roman" w:cs="Times New Roman"/>
          <w:sz w:val="24"/>
          <w:szCs w:val="24"/>
          <w:lang w:val="sr-Cyrl-RS" w:eastAsia="x-none"/>
        </w:rPr>
        <w:t>2015, на обрасцу из конкурсне документације.</w:t>
      </w:r>
    </w:p>
    <w:p w:rsidR="0091158F" w:rsidRPr="0091158F" w:rsidRDefault="0091158F" w:rsidP="0091158F">
      <w:pPr>
        <w:suppressAutoHyphens/>
        <w:spacing w:after="90" w:line="240" w:lineRule="auto"/>
        <w:ind w:firstLine="720"/>
        <w:jc w:val="both"/>
        <w:rPr>
          <w:rFonts w:ascii="Times New Roman" w:eastAsia="Times New Roman" w:hAnsi="Times New Roman" w:cs="Times New Roman"/>
          <w:sz w:val="24"/>
          <w:szCs w:val="24"/>
          <w:lang w:val="sr-Cyrl-RS" w:eastAsia="x-none"/>
        </w:rPr>
      </w:pPr>
    </w:p>
    <w:p w:rsidR="0091158F" w:rsidRPr="0091158F" w:rsidRDefault="0091158F" w:rsidP="009115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1158F">
        <w:rPr>
          <w:rFonts w:ascii="Times New Roman" w:eastAsia="Times New Roman" w:hAnsi="Times New Roman" w:cs="Times New Roman"/>
          <w:color w:val="000000"/>
          <w:sz w:val="24"/>
          <w:szCs w:val="24"/>
          <w:lang w:val="sr-Cyrl-RS"/>
        </w:rPr>
        <w:t>Имајући у виду да, у складу са чланом 81. став 2. ЗЈН с</w:t>
      </w:r>
      <w:r w:rsidRPr="0091158F">
        <w:rPr>
          <w:rFonts w:ascii="Times New Roman" w:eastAsia="Times New Roman" w:hAnsi="Times New Roman" w:cs="Times New Roman"/>
          <w:color w:val="000000"/>
          <w:spacing w:val="-4"/>
          <w:sz w:val="24"/>
          <w:szCs w:val="24"/>
        </w:rPr>
        <w:t xml:space="preserve">ваки понуђач из групе понуђача мора да испуни </w:t>
      </w:r>
      <w:r w:rsidRPr="0091158F">
        <w:rPr>
          <w:rFonts w:ascii="Times New Roman" w:eastAsia="Times New Roman" w:hAnsi="Times New Roman" w:cs="Times New Roman"/>
          <w:color w:val="000000"/>
          <w:spacing w:val="-4"/>
          <w:sz w:val="24"/>
          <w:szCs w:val="24"/>
          <w:lang w:val="sr-Cyrl-RS"/>
        </w:rPr>
        <w:t xml:space="preserve">обавезне </w:t>
      </w:r>
      <w:r w:rsidRPr="0091158F">
        <w:rPr>
          <w:rFonts w:ascii="Times New Roman" w:eastAsia="Times New Roman" w:hAnsi="Times New Roman" w:cs="Times New Roman"/>
          <w:color w:val="000000"/>
          <w:spacing w:val="-4"/>
          <w:sz w:val="24"/>
          <w:szCs w:val="24"/>
        </w:rPr>
        <w:t xml:space="preserve">услове из члана </w:t>
      </w:r>
      <w:r w:rsidRPr="0091158F">
        <w:rPr>
          <w:rFonts w:ascii="Times New Roman" w:eastAsia="Times New Roman" w:hAnsi="Times New Roman" w:cs="Times New Roman"/>
          <w:color w:val="000000"/>
          <w:spacing w:val="-4"/>
          <w:sz w:val="24"/>
          <w:szCs w:val="24"/>
          <w:lang w:val="sr-Cyrl-RS"/>
        </w:rPr>
        <w:t>75</w:t>
      </w:r>
      <w:r w:rsidRPr="0091158F">
        <w:rPr>
          <w:rFonts w:ascii="Times New Roman" w:eastAsia="Times New Roman" w:hAnsi="Times New Roman" w:cs="Times New Roman"/>
          <w:color w:val="000000"/>
          <w:spacing w:val="-4"/>
          <w:sz w:val="24"/>
          <w:szCs w:val="24"/>
        </w:rPr>
        <w:t xml:space="preserve">. став </w:t>
      </w:r>
      <w:r w:rsidRPr="0091158F">
        <w:rPr>
          <w:rFonts w:ascii="Times New Roman" w:eastAsia="Times New Roman" w:hAnsi="Times New Roman" w:cs="Times New Roman"/>
          <w:color w:val="000000"/>
          <w:spacing w:val="-4"/>
          <w:sz w:val="24"/>
          <w:szCs w:val="24"/>
          <w:lang w:val="sr-Cyrl-RS"/>
        </w:rPr>
        <w:t>1</w:t>
      </w:r>
      <w:r w:rsidRPr="0091158F">
        <w:rPr>
          <w:rFonts w:ascii="Times New Roman" w:eastAsia="Times New Roman" w:hAnsi="Times New Roman" w:cs="Times New Roman"/>
          <w:color w:val="000000"/>
          <w:spacing w:val="-4"/>
          <w:sz w:val="24"/>
          <w:szCs w:val="24"/>
        </w:rPr>
        <w:t xml:space="preserve">. тач. 1) до </w:t>
      </w:r>
      <w:r w:rsidRPr="0091158F">
        <w:rPr>
          <w:rFonts w:ascii="Times New Roman" w:eastAsia="Times New Roman" w:hAnsi="Times New Roman" w:cs="Times New Roman"/>
          <w:color w:val="000000"/>
          <w:spacing w:val="-4"/>
          <w:sz w:val="24"/>
          <w:szCs w:val="24"/>
          <w:lang w:val="sr-Cyrl-RS"/>
        </w:rPr>
        <w:t>4</w:t>
      </w:r>
      <w:r w:rsidRPr="0091158F">
        <w:rPr>
          <w:rFonts w:ascii="Times New Roman" w:eastAsia="Times New Roman" w:hAnsi="Times New Roman" w:cs="Times New Roman"/>
          <w:color w:val="000000"/>
          <w:spacing w:val="-4"/>
          <w:sz w:val="24"/>
          <w:szCs w:val="24"/>
        </w:rPr>
        <w:t xml:space="preserve">) овог закона, а </w:t>
      </w:r>
      <w:r w:rsidRPr="0091158F">
        <w:rPr>
          <w:rFonts w:ascii="Times New Roman" w:eastAsia="Times New Roman" w:hAnsi="Times New Roman" w:cs="Times New Roman"/>
          <w:color w:val="000000"/>
          <w:spacing w:val="-4"/>
          <w:sz w:val="24"/>
          <w:szCs w:val="24"/>
          <w:lang w:val="sr-Cyrl-RS"/>
        </w:rPr>
        <w:t>додатне</w:t>
      </w:r>
      <w:r w:rsidRPr="0091158F">
        <w:rPr>
          <w:rFonts w:ascii="Times New Roman" w:eastAsia="Times New Roman" w:hAnsi="Times New Roman" w:cs="Times New Roman"/>
          <w:color w:val="000000"/>
          <w:spacing w:val="-4"/>
          <w:sz w:val="24"/>
          <w:szCs w:val="24"/>
        </w:rPr>
        <w:t xml:space="preserve"> услове из члана </w:t>
      </w:r>
      <w:r w:rsidRPr="0091158F">
        <w:rPr>
          <w:rFonts w:ascii="Times New Roman" w:eastAsia="Times New Roman" w:hAnsi="Times New Roman" w:cs="Times New Roman"/>
          <w:color w:val="000000"/>
          <w:spacing w:val="-4"/>
          <w:sz w:val="24"/>
          <w:szCs w:val="24"/>
          <w:lang w:val="sr-Cyrl-RS"/>
        </w:rPr>
        <w:t>76</w:t>
      </w:r>
      <w:r w:rsidRPr="0091158F">
        <w:rPr>
          <w:rFonts w:ascii="Times New Roman" w:eastAsia="Times New Roman" w:hAnsi="Times New Roman" w:cs="Times New Roman"/>
          <w:color w:val="000000"/>
          <w:spacing w:val="-4"/>
          <w:sz w:val="24"/>
          <w:szCs w:val="24"/>
        </w:rPr>
        <w:t xml:space="preserve">. овог закона испуњавају </w:t>
      </w:r>
      <w:r w:rsidRPr="0091158F">
        <w:rPr>
          <w:rFonts w:ascii="Times New Roman" w:eastAsia="Times New Roman" w:hAnsi="Times New Roman" w:cs="Times New Roman"/>
          <w:b/>
          <w:color w:val="000000"/>
          <w:spacing w:val="-4"/>
          <w:sz w:val="24"/>
          <w:szCs w:val="24"/>
        </w:rPr>
        <w:t>заједно</w:t>
      </w:r>
      <w:r w:rsidRPr="0091158F">
        <w:rPr>
          <w:rFonts w:ascii="Times New Roman" w:eastAsia="Times New Roman" w:hAnsi="Times New Roman" w:cs="Times New Roman"/>
          <w:color w:val="000000"/>
          <w:spacing w:val="-4"/>
          <w:sz w:val="24"/>
          <w:szCs w:val="24"/>
          <w:lang w:val="sr-Cyrl-RS"/>
        </w:rPr>
        <w:t xml:space="preserve">, </w:t>
      </w:r>
      <w:r w:rsidRPr="0091158F">
        <w:rPr>
          <w:rFonts w:ascii="Times New Roman" w:eastAsia="Times New Roman" w:hAnsi="Times New Roman" w:cs="Times New Roman"/>
          <w:b/>
          <w:color w:val="000000"/>
          <w:spacing w:val="-4"/>
          <w:sz w:val="24"/>
          <w:szCs w:val="24"/>
          <w:lang w:val="sr-Cyrl-RS"/>
        </w:rPr>
        <w:t>у „Напомени“</w:t>
      </w:r>
      <w:r w:rsidRPr="0091158F">
        <w:rPr>
          <w:rFonts w:ascii="Times New Roman" w:eastAsia="Times New Roman" w:hAnsi="Times New Roman" w:cs="Times New Roman"/>
          <w:color w:val="000000"/>
          <w:spacing w:val="-4"/>
          <w:sz w:val="24"/>
          <w:szCs w:val="2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 </w:t>
      </w:r>
    </w:p>
    <w:p w:rsidR="0091158F" w:rsidRPr="0091158F" w:rsidRDefault="0091158F" w:rsidP="0091158F">
      <w:pPr>
        <w:suppressAutoHyphens/>
        <w:spacing w:after="90" w:line="240" w:lineRule="auto"/>
        <w:ind w:firstLine="720"/>
        <w:jc w:val="both"/>
        <w:rPr>
          <w:rFonts w:ascii="Times New Roman" w:eastAsia="Times New Roman" w:hAnsi="Times New Roman" w:cs="Times New Roman"/>
          <w:spacing w:val="-4"/>
          <w:sz w:val="24"/>
          <w:szCs w:val="24"/>
          <w:lang w:val="sr-Cyrl-RS" w:eastAsia="x-none"/>
        </w:rPr>
      </w:pPr>
    </w:p>
    <w:p w:rsidR="0091158F" w:rsidRPr="0091158F" w:rsidRDefault="0091158F" w:rsidP="0091158F">
      <w:pPr>
        <w:suppressAutoHyphens/>
        <w:spacing w:after="90" w:line="240" w:lineRule="auto"/>
        <w:ind w:firstLine="720"/>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b/>
          <w:sz w:val="24"/>
          <w:szCs w:val="24"/>
          <w:lang w:val="sr-Cyrl-RS" w:eastAsia="x-none"/>
        </w:rPr>
        <w:t>Ако понуђач подноси понуду са подизвођачем</w:t>
      </w:r>
      <w:r w:rsidRPr="0091158F">
        <w:rPr>
          <w:rFonts w:ascii="Times New Roman" w:eastAsia="Times New Roman" w:hAnsi="Times New Roman" w:cs="Times New Roman"/>
          <w:sz w:val="24"/>
          <w:szCs w:val="24"/>
          <w:lang w:val="sr-Cyrl-RS" w:eastAsia="x-none"/>
        </w:rPr>
        <w:t xml:space="preserve">, понуђач </w:t>
      </w:r>
      <w:r w:rsidRPr="0091158F">
        <w:rPr>
          <w:rFonts w:ascii="Times New Roman" w:eastAsia="Times New Roman" w:hAnsi="Times New Roman" w:cs="Times New Roman"/>
          <w:b/>
          <w:sz w:val="24"/>
          <w:szCs w:val="24"/>
          <w:u w:val="single"/>
          <w:lang w:val="sr-Cyrl-RS" w:eastAsia="x-none"/>
        </w:rPr>
        <w:t>и</w:t>
      </w:r>
      <w:r w:rsidRPr="0091158F">
        <w:rPr>
          <w:rFonts w:ascii="Times New Roman" w:eastAsia="Times New Roman" w:hAnsi="Times New Roman" w:cs="Times New Roman"/>
          <w:sz w:val="24"/>
          <w:szCs w:val="24"/>
          <w:lang w:val="sr-Cyrl-RS" w:eastAsia="x-none"/>
        </w:rPr>
        <w:t xml:space="preserve"> подизвођач достављају </w:t>
      </w:r>
      <w:r w:rsidRPr="0091158F">
        <w:rPr>
          <w:rFonts w:ascii="Times New Roman" w:eastAsia="Times New Roman" w:hAnsi="Times New Roman" w:cs="Times New Roman"/>
          <w:b/>
          <w:sz w:val="24"/>
          <w:szCs w:val="24"/>
          <w:u w:val="single"/>
          <w:lang w:val="sr-Cyrl-RS" w:eastAsia="x-none"/>
        </w:rPr>
        <w:t>посебно</w:t>
      </w:r>
      <w:r w:rsidRPr="0091158F">
        <w:rPr>
          <w:rFonts w:ascii="Times New Roman" w:eastAsia="Times New Roman" w:hAnsi="Times New Roman" w:cs="Times New Roman"/>
          <w:sz w:val="24"/>
          <w:szCs w:val="24"/>
          <w:lang w:val="sr-Cyrl-RS" w:eastAsia="x-none"/>
        </w:rPr>
        <w:t xml:space="preserve">:  </w:t>
      </w:r>
    </w:p>
    <w:p w:rsidR="0091158F" w:rsidRPr="0091158F" w:rsidRDefault="0091158F" w:rsidP="0091158F">
      <w:pPr>
        <w:suppressAutoHyphens/>
        <w:spacing w:after="90" w:line="240" w:lineRule="auto"/>
        <w:ind w:firstLine="720"/>
        <w:jc w:val="both"/>
        <w:rPr>
          <w:rFonts w:ascii="Times New Roman" w:eastAsia="Times New Roman" w:hAnsi="Times New Roman" w:cs="Times New Roman"/>
          <w:spacing w:val="-4"/>
          <w:sz w:val="24"/>
          <w:szCs w:val="24"/>
          <w:lang w:val="sr-Cyrl-RS" w:eastAsia="x-none"/>
        </w:rPr>
      </w:pPr>
      <w:r w:rsidRPr="0091158F">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Pr="0091158F">
        <w:rPr>
          <w:rFonts w:ascii="Times New Roman" w:eastAsia="Times New Roman" w:hAnsi="Times New Roman" w:cs="Times New Roman"/>
          <w:sz w:val="24"/>
          <w:szCs w:val="24"/>
          <w:lang w:val="sr-Cyrl-RS" w:eastAsia="x-none"/>
        </w:rPr>
        <w:t xml:space="preserve">број јавне набавке </w:t>
      </w:r>
      <w:r w:rsidRPr="0091158F">
        <w:rPr>
          <w:rFonts w:ascii="Times New Roman" w:eastAsia="Times New Roman" w:hAnsi="Times New Roman" w:cs="Times New Roman"/>
          <w:sz w:val="24"/>
          <w:szCs w:val="24"/>
          <w:lang w:val="ru-RU" w:eastAsia="x-none"/>
        </w:rPr>
        <w:t>ЈН МВ</w:t>
      </w:r>
      <w:r w:rsidR="006B2FAD">
        <w:rPr>
          <w:rFonts w:ascii="Times New Roman" w:eastAsia="Times New Roman" w:hAnsi="Times New Roman" w:cs="Times New Roman"/>
          <w:sz w:val="24"/>
          <w:szCs w:val="24"/>
          <w:lang w:val="sr-Cyrl-RS" w:eastAsia="x-none"/>
        </w:rPr>
        <w:t xml:space="preserve"> 36</w:t>
      </w:r>
      <w:r w:rsidRPr="0091158F">
        <w:rPr>
          <w:rFonts w:ascii="Times New Roman" w:eastAsia="Times New Roman" w:hAnsi="Times New Roman" w:cs="Times New Roman"/>
          <w:sz w:val="24"/>
          <w:szCs w:val="24"/>
          <w:lang w:val="sr-Cyrl-RS" w:eastAsia="x-none"/>
        </w:rPr>
        <w:t>/2015, на обрасцу из конкурсне документације.</w:t>
      </w:r>
    </w:p>
    <w:p w:rsidR="0091158F" w:rsidRPr="0091158F" w:rsidRDefault="0091158F" w:rsidP="0091158F">
      <w:pPr>
        <w:suppressAutoHyphens/>
        <w:spacing w:after="90" w:line="240" w:lineRule="auto"/>
        <w:ind w:firstLine="720"/>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sr-Cyrl-RS" w:eastAsia="x-none"/>
        </w:rPr>
        <w:t xml:space="preserve">У складу са чланом </w:t>
      </w:r>
      <w:r w:rsidRPr="0091158F">
        <w:rPr>
          <w:rFonts w:ascii="Times New Roman" w:eastAsia="Times New Roman" w:hAnsi="Times New Roman" w:cs="Times New Roman"/>
          <w:spacing w:val="-4"/>
          <w:sz w:val="24"/>
          <w:szCs w:val="24"/>
          <w:lang w:val="sr-Cyrl-RS" w:eastAsia="x-none"/>
        </w:rPr>
        <w:t xml:space="preserve">80. став 5. ЗЈН </w:t>
      </w:r>
      <w:r w:rsidRPr="0091158F">
        <w:rPr>
          <w:rFonts w:ascii="Times New Roman" w:eastAsia="Times New Roman" w:hAnsi="Times New Roman" w:cs="Times New Roman"/>
          <w:spacing w:val="-4"/>
          <w:sz w:val="24"/>
          <w:szCs w:val="24"/>
          <w:lang w:val="x-none" w:eastAsia="x-none"/>
        </w:rPr>
        <w:t xml:space="preserve">Понуђач </w:t>
      </w:r>
      <w:r w:rsidRPr="0091158F">
        <w:rPr>
          <w:rFonts w:ascii="Times New Roman" w:eastAsia="Times New Roman" w:hAnsi="Times New Roman" w:cs="Times New Roman"/>
          <w:spacing w:val="-4"/>
          <w:sz w:val="24"/>
          <w:szCs w:val="24"/>
          <w:lang w:val="sr-Cyrl-RS" w:eastAsia="x-none"/>
        </w:rPr>
        <w:t xml:space="preserve">је </w:t>
      </w:r>
      <w:r w:rsidRPr="0091158F">
        <w:rPr>
          <w:rFonts w:ascii="Times New Roman" w:eastAsia="Times New Roman" w:hAnsi="Times New Roman" w:cs="Times New Roman"/>
          <w:spacing w:val="-4"/>
          <w:sz w:val="24"/>
          <w:szCs w:val="24"/>
          <w:lang w:val="x-none" w:eastAsia="x-none"/>
        </w:rPr>
        <w:t>дужан да за подизвођач</w:t>
      </w:r>
      <w:r w:rsidRPr="0091158F">
        <w:rPr>
          <w:rFonts w:ascii="Times New Roman" w:eastAsia="Times New Roman" w:hAnsi="Times New Roman" w:cs="Times New Roman"/>
          <w:spacing w:val="-4"/>
          <w:sz w:val="24"/>
          <w:szCs w:val="24"/>
          <w:lang w:val="sr-Cyrl-RS" w:eastAsia="x-none"/>
        </w:rPr>
        <w:t>а/</w:t>
      </w:r>
      <w:r w:rsidRPr="0091158F">
        <w:rPr>
          <w:rFonts w:ascii="Times New Roman" w:eastAsia="Times New Roman" w:hAnsi="Times New Roman" w:cs="Times New Roman"/>
          <w:spacing w:val="-4"/>
          <w:sz w:val="24"/>
          <w:szCs w:val="24"/>
          <w:lang w:val="x-none" w:eastAsia="x-none"/>
        </w:rPr>
        <w:t>е достави доказ</w:t>
      </w:r>
      <w:r w:rsidRPr="0091158F">
        <w:rPr>
          <w:rFonts w:ascii="Times New Roman" w:eastAsia="Times New Roman" w:hAnsi="Times New Roman" w:cs="Times New Roman"/>
          <w:spacing w:val="-4"/>
          <w:sz w:val="24"/>
          <w:szCs w:val="24"/>
          <w:lang w:val="sr-Cyrl-RS" w:eastAsia="x-none"/>
        </w:rPr>
        <w:t xml:space="preserve"> (горе наведену Изјаву)</w:t>
      </w:r>
      <w:r w:rsidRPr="0091158F">
        <w:rPr>
          <w:rFonts w:ascii="Times New Roman" w:eastAsia="Times New Roman" w:hAnsi="Times New Roman" w:cs="Times New Roman"/>
          <w:spacing w:val="-4"/>
          <w:sz w:val="24"/>
          <w:szCs w:val="24"/>
          <w:lang w:val="x-none" w:eastAsia="x-none"/>
        </w:rPr>
        <w:t xml:space="preserve"> о испуњености услова</w:t>
      </w:r>
      <w:r w:rsidRPr="0091158F">
        <w:rPr>
          <w:rFonts w:ascii="Times New Roman" w:eastAsia="Times New Roman" w:hAnsi="Times New Roman" w:cs="Times New Roman"/>
          <w:spacing w:val="-4"/>
          <w:sz w:val="24"/>
          <w:szCs w:val="24"/>
          <w:lang w:val="sr-Cyrl-RS" w:eastAsia="x-none"/>
        </w:rPr>
        <w:t xml:space="preserve"> из </w:t>
      </w:r>
      <w:r w:rsidRPr="0091158F">
        <w:rPr>
          <w:rFonts w:ascii="Times New Roman" w:eastAsia="Times New Roman" w:hAnsi="Times New Roman" w:cs="Times New Roman"/>
          <w:spacing w:val="-4"/>
          <w:sz w:val="24"/>
          <w:szCs w:val="24"/>
          <w:lang w:val="x-none" w:eastAsia="x-none"/>
        </w:rPr>
        <w:t xml:space="preserve"> члана </w:t>
      </w:r>
      <w:r w:rsidRPr="0091158F">
        <w:rPr>
          <w:rFonts w:ascii="Times New Roman" w:eastAsia="Times New Roman" w:hAnsi="Times New Roman" w:cs="Times New Roman"/>
          <w:spacing w:val="-4"/>
          <w:sz w:val="24"/>
          <w:szCs w:val="24"/>
          <w:lang w:val="sr-Cyrl-RS" w:eastAsia="x-none"/>
        </w:rPr>
        <w:t>75</w:t>
      </w:r>
      <w:r w:rsidRPr="0091158F">
        <w:rPr>
          <w:rFonts w:ascii="Times New Roman" w:eastAsia="Times New Roman" w:hAnsi="Times New Roman" w:cs="Times New Roman"/>
          <w:spacing w:val="-4"/>
          <w:sz w:val="24"/>
          <w:szCs w:val="24"/>
          <w:lang w:val="x-none" w:eastAsia="x-none"/>
        </w:rPr>
        <w:t xml:space="preserve">. став </w:t>
      </w:r>
      <w:r w:rsidRPr="0091158F">
        <w:rPr>
          <w:rFonts w:ascii="Times New Roman" w:eastAsia="Times New Roman" w:hAnsi="Times New Roman" w:cs="Times New Roman"/>
          <w:spacing w:val="-4"/>
          <w:sz w:val="24"/>
          <w:szCs w:val="24"/>
          <w:lang w:val="sr-Cyrl-RS" w:eastAsia="x-none"/>
        </w:rPr>
        <w:t>1</w:t>
      </w:r>
      <w:r w:rsidRPr="0091158F">
        <w:rPr>
          <w:rFonts w:ascii="Times New Roman" w:eastAsia="Times New Roman" w:hAnsi="Times New Roman" w:cs="Times New Roman"/>
          <w:spacing w:val="-4"/>
          <w:sz w:val="24"/>
          <w:szCs w:val="24"/>
          <w:lang w:val="x-none" w:eastAsia="x-none"/>
        </w:rPr>
        <w:t xml:space="preserve">. тач. 1) до </w:t>
      </w:r>
      <w:r w:rsidRPr="0091158F">
        <w:rPr>
          <w:rFonts w:ascii="Times New Roman" w:eastAsia="Times New Roman" w:hAnsi="Times New Roman" w:cs="Times New Roman"/>
          <w:spacing w:val="-4"/>
          <w:sz w:val="24"/>
          <w:szCs w:val="24"/>
          <w:lang w:val="sr-Cyrl-RS" w:eastAsia="x-none"/>
        </w:rPr>
        <w:t>4</w:t>
      </w:r>
      <w:r w:rsidRPr="0091158F">
        <w:rPr>
          <w:rFonts w:ascii="Times New Roman" w:eastAsia="Times New Roman" w:hAnsi="Times New Roman" w:cs="Times New Roman"/>
          <w:spacing w:val="-4"/>
          <w:sz w:val="24"/>
          <w:szCs w:val="24"/>
          <w:lang w:val="x-none" w:eastAsia="x-none"/>
        </w:rPr>
        <w:t>) овог закона</w:t>
      </w:r>
      <w:r w:rsidRPr="0091158F">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91158F">
        <w:rPr>
          <w:rFonts w:ascii="Times New Roman" w:eastAsia="Times New Roman" w:hAnsi="Times New Roman" w:cs="Times New Roman"/>
          <w:spacing w:val="-4"/>
          <w:sz w:val="24"/>
          <w:szCs w:val="24"/>
          <w:u w:val="single"/>
          <w:lang w:val="sr-Cyrl-RS" w:eastAsia="x-none"/>
        </w:rPr>
        <w:t>самостално</w:t>
      </w:r>
      <w:r w:rsidRPr="0091158F">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u w:val="single"/>
          <w:lang w:val="sr-Cyrl-RS" w:eastAsia="ar-SA"/>
        </w:rPr>
      </w:pPr>
      <w:r w:rsidRPr="0091158F">
        <w:rPr>
          <w:rFonts w:ascii="Times New Roman" w:eastAsia="Times New Roman" w:hAnsi="Times New Roman" w:cs="Times New Roman"/>
          <w:sz w:val="24"/>
          <w:szCs w:val="24"/>
          <w:u w:val="single"/>
          <w:lang w:val="sr-Cyrl-RS" w:eastAsia="ar-SA"/>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lang w:val="sr-Cyrl-RS" w:eastAsia="ar-SA"/>
        </w:rPr>
        <w:t>Допунске напомене:</w:t>
      </w:r>
    </w:p>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lang w:val="sr-Cyrl-RS" w:eastAsia="ar-SA"/>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91158F">
        <w:rPr>
          <w:rFonts w:ascii="Times New Roman" w:eastAsia="Times New Roman" w:hAnsi="Times New Roman" w:cs="Times New Roman"/>
          <w:b/>
          <w:sz w:val="24"/>
          <w:szCs w:val="24"/>
          <w:u w:val="single"/>
          <w:lang w:val="sr-Cyrl-RS" w:eastAsia="ar-SA"/>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FF2C0A" w:rsidRDefault="00FF2C0A" w:rsidP="0091158F">
      <w:pPr>
        <w:ind w:right="-529"/>
        <w:jc w:val="center"/>
        <w:rPr>
          <w:rFonts w:ascii="Times New Roman" w:eastAsia="Times New Roman" w:hAnsi="Times New Roman" w:cs="Times New Roman"/>
          <w:b/>
          <w:sz w:val="24"/>
          <w:szCs w:val="24"/>
          <w:lang w:val="sr-Latn-RS" w:eastAsia="ar-SA"/>
        </w:rPr>
      </w:pPr>
    </w:p>
    <w:p w:rsidR="00FF2C0A" w:rsidRDefault="00FF2C0A" w:rsidP="0091158F">
      <w:pPr>
        <w:ind w:right="-529"/>
        <w:jc w:val="center"/>
        <w:rPr>
          <w:rFonts w:ascii="Times New Roman" w:eastAsia="Times New Roman" w:hAnsi="Times New Roman" w:cs="Times New Roman"/>
          <w:b/>
          <w:sz w:val="24"/>
          <w:szCs w:val="24"/>
          <w:lang w:val="sr-Latn-RS" w:eastAsia="ar-SA"/>
        </w:rPr>
      </w:pPr>
    </w:p>
    <w:p w:rsidR="00FF2C0A" w:rsidRDefault="00FF2C0A" w:rsidP="0091158F">
      <w:pPr>
        <w:ind w:right="-529"/>
        <w:jc w:val="center"/>
        <w:rPr>
          <w:rFonts w:ascii="Times New Roman" w:eastAsia="Times New Roman" w:hAnsi="Times New Roman" w:cs="Times New Roman"/>
          <w:b/>
          <w:sz w:val="24"/>
          <w:szCs w:val="24"/>
          <w:lang w:val="sr-Latn-RS" w:eastAsia="ar-SA"/>
        </w:rPr>
      </w:pPr>
    </w:p>
    <w:p w:rsidR="00FF2C0A" w:rsidRDefault="00FF2C0A" w:rsidP="0091158F">
      <w:pPr>
        <w:ind w:right="-529"/>
        <w:jc w:val="center"/>
        <w:rPr>
          <w:rFonts w:ascii="Times New Roman" w:eastAsia="Times New Roman" w:hAnsi="Times New Roman" w:cs="Times New Roman"/>
          <w:b/>
          <w:sz w:val="24"/>
          <w:szCs w:val="24"/>
          <w:lang w:val="sr-Latn-RS" w:eastAsia="ar-SA"/>
        </w:rPr>
      </w:pPr>
    </w:p>
    <w:p w:rsidR="00FF2C0A" w:rsidRDefault="00FF2C0A" w:rsidP="0091158F">
      <w:pPr>
        <w:ind w:right="-529"/>
        <w:jc w:val="center"/>
        <w:rPr>
          <w:rFonts w:ascii="Times New Roman" w:eastAsia="Times New Roman" w:hAnsi="Times New Roman" w:cs="Times New Roman"/>
          <w:b/>
          <w:sz w:val="24"/>
          <w:szCs w:val="24"/>
          <w:lang w:val="sr-Latn-RS" w:eastAsia="ar-SA"/>
        </w:rPr>
      </w:pPr>
    </w:p>
    <w:p w:rsidR="0091158F" w:rsidRPr="0091158F" w:rsidRDefault="0091158F" w:rsidP="0091158F">
      <w:pPr>
        <w:ind w:right="-529"/>
        <w:jc w:val="center"/>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Latn-RS" w:eastAsia="ar-SA"/>
        </w:rPr>
        <w:t>V</w:t>
      </w:r>
      <w:r w:rsidRPr="0091158F">
        <w:rPr>
          <w:rFonts w:ascii="Times New Roman" w:eastAsia="Times New Roman" w:hAnsi="Times New Roman" w:cs="Times New Roman"/>
          <w:b/>
          <w:sz w:val="24"/>
          <w:szCs w:val="24"/>
          <w:lang w:val="sr-Cyrl-RS" w:eastAsia="ar-SA"/>
        </w:rPr>
        <w:t>/</w:t>
      </w:r>
      <w:r w:rsidRPr="0091158F">
        <w:rPr>
          <w:rFonts w:ascii="Times New Roman" w:eastAsia="Times New Roman" w:hAnsi="Times New Roman" w:cs="Times New Roman"/>
          <w:b/>
          <w:sz w:val="24"/>
          <w:szCs w:val="24"/>
          <w:lang w:val="sr-Cyrl-CS" w:eastAsia="ar-SA"/>
        </w:rPr>
        <w:t>I</w:t>
      </w:r>
      <w:r w:rsidRPr="0091158F">
        <w:rPr>
          <w:rFonts w:ascii="Times New Roman" w:eastAsia="Times New Roman" w:hAnsi="Times New Roman" w:cs="Times New Roman"/>
          <w:b/>
          <w:sz w:val="24"/>
          <w:szCs w:val="24"/>
          <w:lang w:val="sr-Latn-RS" w:eastAsia="ar-SA"/>
        </w:rPr>
        <w:t xml:space="preserve">   </w:t>
      </w:r>
      <w:r w:rsidRPr="0091158F">
        <w:rPr>
          <w:rFonts w:ascii="Times New Roman" w:eastAsia="Times New Roman" w:hAnsi="Times New Roman" w:cs="Times New Roman"/>
          <w:b/>
          <w:sz w:val="24"/>
          <w:szCs w:val="24"/>
          <w:lang w:val="hr-HR" w:eastAsia="ar-SA"/>
        </w:rPr>
        <w:t xml:space="preserve">ИЗЈАВА О ИСПУЊАВАЊУ УСЛОВА ЗА </w:t>
      </w: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hr-HR" w:eastAsia="ar-SA"/>
        </w:rPr>
        <w:t>УЧЕШЋЕ</w:t>
      </w: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hr-HR" w:eastAsia="ar-SA"/>
        </w:rPr>
        <w:t>У ПОСТУПКУ ЈАВНЕ НАБАВКЕ МАЛЕ ВРЕДНОСТИ</w:t>
      </w:r>
      <w:r w:rsidRPr="0091158F">
        <w:rPr>
          <w:rFonts w:ascii="Times New Roman" w:eastAsia="Times New Roman" w:hAnsi="Times New Roman" w:cs="Times New Roman"/>
          <w:b/>
          <w:sz w:val="24"/>
          <w:szCs w:val="24"/>
          <w:lang w:val="sr-Cyrl-RS" w:eastAsia="ar-SA"/>
        </w:rPr>
        <w:t xml:space="preserve"> ЗА ПОНУЂАЧА / ЧЛАНА ГРУПЕ ПОНУЂАЧА</w:t>
      </w:r>
    </w:p>
    <w:p w:rsidR="0091158F" w:rsidRPr="0091158F" w:rsidRDefault="0091158F" w:rsidP="0091158F">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eastAsia="ar-SA"/>
        </w:rPr>
      </w:pPr>
    </w:p>
    <w:p w:rsidR="0091158F" w:rsidRPr="0091158F" w:rsidRDefault="006B2FAD" w:rsidP="006B2FAD">
      <w:pPr>
        <w:keepNext/>
        <w:tabs>
          <w:tab w:val="left" w:pos="0"/>
        </w:tabs>
        <w:suppressAutoHyphens/>
        <w:spacing w:after="0" w:line="240" w:lineRule="auto"/>
        <w:jc w:val="both"/>
        <w:outlineLvl w:val="0"/>
        <w:rPr>
          <w:rFonts w:ascii="Times New Roman" w:eastAsia="Times New Roman" w:hAnsi="Times New Roman" w:cs="Times New Roman"/>
          <w:sz w:val="24"/>
          <w:szCs w:val="24"/>
          <w:lang w:val="sr-Cyrl-RS" w:eastAsia="x-none"/>
        </w:rPr>
      </w:pPr>
      <w:r>
        <w:rPr>
          <w:rFonts w:ascii="Times New Roman" w:eastAsia="Times New Roman" w:hAnsi="Times New Roman" w:cs="Times New Roman"/>
          <w:sz w:val="24"/>
          <w:szCs w:val="24"/>
          <w:lang w:val="sr-Cyrl-RS" w:eastAsia="x-none"/>
        </w:rPr>
        <w:tab/>
      </w:r>
      <w:r w:rsidR="0091158F" w:rsidRPr="0091158F">
        <w:rPr>
          <w:rFonts w:ascii="Times New Roman" w:eastAsia="Times New Roman" w:hAnsi="Times New Roman" w:cs="Times New Roman"/>
          <w:sz w:val="24"/>
          <w:szCs w:val="24"/>
          <w:lang w:val="sr-Latn-CS" w:eastAsia="x-none"/>
        </w:rPr>
        <w:t xml:space="preserve">Изјављујемо </w:t>
      </w:r>
      <w:r w:rsidR="0091158F" w:rsidRPr="0091158F">
        <w:rPr>
          <w:rFonts w:ascii="Times New Roman" w:eastAsia="Times New Roman" w:hAnsi="Times New Roman" w:cs="Times New Roman"/>
          <w:sz w:val="24"/>
          <w:szCs w:val="24"/>
          <w:lang w:val="sr-Cyrl-RS" w:eastAsia="x-none"/>
        </w:rPr>
        <w:t>Н</w:t>
      </w:r>
      <w:r w:rsidR="0091158F" w:rsidRPr="0091158F">
        <w:rPr>
          <w:rFonts w:ascii="Times New Roman" w:eastAsia="Times New Roman" w:hAnsi="Times New Roman" w:cs="Times New Roman"/>
          <w:sz w:val="24"/>
          <w:szCs w:val="24"/>
          <w:lang w:val="sr-Latn-CS" w:eastAsia="x-none"/>
        </w:rPr>
        <w:t xml:space="preserve">аручиоцу – </w:t>
      </w:r>
      <w:r w:rsidR="0091158F" w:rsidRPr="0091158F">
        <w:rPr>
          <w:rFonts w:ascii="Times New Roman" w:eastAsia="Calibri" w:hAnsi="Times New Roman" w:cs="Times New Roman"/>
          <w:sz w:val="24"/>
          <w:szCs w:val="24"/>
          <w:lang w:val="sr-Cyrl-CS" w:eastAsia="ar-SA"/>
        </w:rPr>
        <w:t>Министарству</w:t>
      </w:r>
      <w:r w:rsidR="0091158F" w:rsidRPr="0091158F">
        <w:rPr>
          <w:rFonts w:ascii="Times New Roman" w:eastAsia="Calibri" w:hAnsi="Times New Roman" w:cs="Times New Roman"/>
          <w:sz w:val="24"/>
          <w:szCs w:val="24"/>
          <w:lang w:val="sr-Cyrl-RS" w:eastAsia="ar-SA"/>
        </w:rPr>
        <w:t xml:space="preserve"> трговине</w:t>
      </w:r>
      <w:r w:rsidR="0091158F" w:rsidRPr="0091158F">
        <w:rPr>
          <w:rFonts w:ascii="Times New Roman" w:eastAsia="Calibri" w:hAnsi="Times New Roman" w:cs="Times New Roman"/>
          <w:sz w:val="24"/>
          <w:szCs w:val="24"/>
          <w:lang w:val="sr-Latn-RS" w:eastAsia="ar-SA"/>
        </w:rPr>
        <w:t xml:space="preserve">, </w:t>
      </w:r>
      <w:r w:rsidR="0091158F" w:rsidRPr="0091158F">
        <w:rPr>
          <w:rFonts w:ascii="Times New Roman" w:eastAsia="Calibri" w:hAnsi="Times New Roman" w:cs="Times New Roman"/>
          <w:sz w:val="24"/>
          <w:szCs w:val="24"/>
          <w:lang w:val="sr-Cyrl-RS" w:eastAsia="ar-SA"/>
        </w:rPr>
        <w:t>туризма и телекомуникација - Београд,  Немањина 22-26</w:t>
      </w:r>
      <w:r w:rsidR="0091158F" w:rsidRPr="0091158F">
        <w:rPr>
          <w:rFonts w:ascii="Times New Roman" w:eastAsia="Times New Roman" w:hAnsi="Times New Roman" w:cs="Times New Roman"/>
          <w:sz w:val="24"/>
          <w:szCs w:val="24"/>
          <w:lang w:val="sr-Cyrl-RS" w:eastAsia="ar-SA"/>
        </w:rPr>
        <w:t>,</w:t>
      </w:r>
      <w:r w:rsidR="0091158F" w:rsidRPr="0091158F">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0091158F" w:rsidRPr="0091158F">
        <w:rPr>
          <w:rFonts w:ascii="Times New Roman" w:eastAsia="Times New Roman" w:hAnsi="Times New Roman" w:cs="Times New Roman"/>
          <w:sz w:val="24"/>
          <w:szCs w:val="24"/>
          <w:lang w:val="sr-Cyrl-RS" w:eastAsia="x-none"/>
        </w:rPr>
        <w:t xml:space="preserve"> ________________________________________________ (уписати назив и адресу)</w:t>
      </w:r>
      <w:r w:rsidR="0091158F" w:rsidRPr="0091158F">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0091158F" w:rsidRPr="0091158F">
        <w:rPr>
          <w:rFonts w:ascii="Times New Roman" w:eastAsia="Times New Roman" w:hAnsi="Times New Roman" w:cs="Times New Roman"/>
          <w:sz w:val="24"/>
          <w:szCs w:val="24"/>
          <w:lang w:val="sr-Cyrl-CS" w:eastAsia="x-none"/>
        </w:rPr>
        <w:t xml:space="preserve"> вредности </w:t>
      </w:r>
      <w:r>
        <w:rPr>
          <w:rFonts w:ascii="Times New Roman" w:eastAsia="Times New Roman" w:hAnsi="Times New Roman" w:cs="Times New Roman"/>
          <w:sz w:val="24"/>
          <w:szCs w:val="20"/>
          <w:lang w:val="sr-Cyrl-RS" w:eastAsia="x-none"/>
        </w:rPr>
        <w:t>услуга</w:t>
      </w:r>
      <w:r w:rsidR="0091158F" w:rsidRPr="0091158F">
        <w:rPr>
          <w:rFonts w:ascii="Times New Roman" w:eastAsia="Times New Roman" w:hAnsi="Times New Roman" w:cs="Times New Roman"/>
          <w:sz w:val="24"/>
          <w:szCs w:val="20"/>
          <w:lang w:val="sr-Cyrl-RS" w:eastAsia="x-none"/>
        </w:rPr>
        <w:t xml:space="preserve"> – </w:t>
      </w:r>
      <w:r>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Pr>
          <w:rFonts w:ascii="Times New Roman" w:eastAsia="Times New Roman" w:hAnsi="Times New Roman" w:cs="Times New Roman"/>
          <w:sz w:val="24"/>
          <w:szCs w:val="20"/>
          <w:lang w:val="sr-Cyrl-RS" w:eastAsia="x-none"/>
        </w:rPr>
        <w:t>, број јавне набавке ЈН МВ 36</w:t>
      </w:r>
      <w:r w:rsidR="0091158F" w:rsidRPr="0091158F">
        <w:rPr>
          <w:rFonts w:ascii="Times New Roman" w:eastAsia="Times New Roman" w:hAnsi="Times New Roman" w:cs="Times New Roman"/>
          <w:sz w:val="24"/>
          <w:szCs w:val="20"/>
          <w:lang w:val="sr-Cyrl-RS" w:eastAsia="x-none"/>
        </w:rPr>
        <w:t>/2015</w:t>
      </w:r>
      <w:r w:rsidR="0091158F" w:rsidRPr="0091158F">
        <w:rPr>
          <w:rFonts w:ascii="Times New Roman" w:eastAsia="Times New Roman" w:hAnsi="Times New Roman" w:cs="Times New Roman"/>
          <w:sz w:val="24"/>
          <w:szCs w:val="24"/>
          <w:lang w:val="sr-Cyrl-RS" w:eastAsia="x-none"/>
        </w:rPr>
        <w:t xml:space="preserve">, </w:t>
      </w:r>
      <w:r w:rsidR="0091158F" w:rsidRPr="0091158F">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0091158F" w:rsidRPr="0091158F">
        <w:rPr>
          <w:rFonts w:ascii="Times New Roman" w:eastAsia="Times New Roman" w:hAnsi="Times New Roman" w:cs="Times New Roman"/>
          <w:sz w:val="24"/>
          <w:szCs w:val="24"/>
          <w:lang w:val="sr-Cyrl-RS" w:eastAsia="x-none"/>
        </w:rPr>
        <w:t>, 14/15, 68/15</w:t>
      </w:r>
      <w:r w:rsidR="0091158F" w:rsidRPr="0091158F">
        <w:rPr>
          <w:rFonts w:ascii="Times New Roman" w:eastAsia="Times New Roman" w:hAnsi="Times New Roman" w:cs="Times New Roman"/>
          <w:sz w:val="24"/>
          <w:szCs w:val="24"/>
          <w:lang w:val="sr-Cyrl-CS" w:eastAsia="x-none"/>
        </w:rPr>
        <w:t>),</w:t>
      </w:r>
      <w:r w:rsidR="0091158F" w:rsidRPr="0091158F">
        <w:rPr>
          <w:rFonts w:ascii="Times New Roman" w:eastAsia="Times New Roman" w:hAnsi="Times New Roman" w:cs="Times New Roman"/>
          <w:sz w:val="24"/>
          <w:szCs w:val="24"/>
          <w:lang w:val="sr-Latn-CS" w:eastAsia="x-none"/>
        </w:rPr>
        <w:t xml:space="preserve"> </w:t>
      </w:r>
      <w:r w:rsidR="0091158F" w:rsidRPr="0091158F">
        <w:rPr>
          <w:rFonts w:ascii="Times New Roman" w:eastAsia="Times New Roman" w:hAnsi="Times New Roman" w:cs="Times New Roman"/>
          <w:sz w:val="24"/>
          <w:szCs w:val="24"/>
          <w:lang w:val="sr-Cyrl-RS" w:eastAsia="x-none"/>
        </w:rPr>
        <w:t>а</w:t>
      </w:r>
      <w:r w:rsidR="0091158F" w:rsidRPr="0091158F">
        <w:rPr>
          <w:rFonts w:ascii="Times New Roman" w:eastAsia="Times New Roman" w:hAnsi="Times New Roman" w:cs="Times New Roman"/>
          <w:sz w:val="24"/>
          <w:szCs w:val="24"/>
          <w:lang w:val="sr-Latn-CS" w:eastAsia="x-none"/>
        </w:rPr>
        <w:t xml:space="preserve"> у складу са чланом </w:t>
      </w:r>
      <w:r w:rsidR="0091158F" w:rsidRPr="0091158F">
        <w:rPr>
          <w:rFonts w:ascii="Times New Roman" w:eastAsia="Calibri" w:hAnsi="Times New Roman" w:cs="Times New Roman"/>
          <w:sz w:val="24"/>
          <w:szCs w:val="24"/>
          <w:lang w:val="sr-Cyrl-RS" w:eastAsia="x-none"/>
        </w:rPr>
        <w:t xml:space="preserve">77. став 4. </w:t>
      </w:r>
      <w:r w:rsidR="0091158F" w:rsidRPr="0091158F">
        <w:rPr>
          <w:rFonts w:ascii="Times New Roman" w:eastAsia="Times New Roman" w:hAnsi="Times New Roman" w:cs="Times New Roman"/>
          <w:sz w:val="24"/>
          <w:szCs w:val="24"/>
          <w:lang w:val="sr-Latn-CS" w:eastAsia="x-none"/>
        </w:rPr>
        <w:t>Закона о јавним набавкама</w:t>
      </w:r>
      <w:r w:rsidR="0091158F" w:rsidRPr="0091158F">
        <w:rPr>
          <w:rFonts w:ascii="Times New Roman" w:eastAsia="Times New Roman" w:hAnsi="Times New Roman" w:cs="Times New Roman"/>
          <w:sz w:val="24"/>
          <w:szCs w:val="24"/>
          <w:lang w:val="sr-Cyrl-CS" w:eastAsia="x-none"/>
        </w:rPr>
        <w:t xml:space="preserve"> („Сл. гласник РС“, бр. 124/12</w:t>
      </w:r>
      <w:r w:rsidR="0091158F" w:rsidRPr="0091158F">
        <w:rPr>
          <w:rFonts w:ascii="Times New Roman" w:eastAsia="Times New Roman" w:hAnsi="Times New Roman" w:cs="Times New Roman"/>
          <w:sz w:val="24"/>
          <w:szCs w:val="24"/>
          <w:lang w:val="sr-Cyrl-RS" w:eastAsia="x-none"/>
        </w:rPr>
        <w:t>, 14/15, 68/15</w:t>
      </w:r>
      <w:r w:rsidR="0091158F" w:rsidRPr="0091158F">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rsidR="0091158F" w:rsidRPr="0091158F" w:rsidRDefault="0091158F" w:rsidP="009115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CS" w:eastAsia="ar-SA"/>
        </w:rPr>
      </w:pPr>
      <w:r w:rsidRPr="0091158F">
        <w:rPr>
          <w:rFonts w:ascii="Times New Roman" w:eastAsia="Times New Roman" w:hAnsi="Times New Roman" w:cs="Times New Roman"/>
          <w:sz w:val="24"/>
          <w:szCs w:val="24"/>
          <w:lang w:val="sr-Latn-CS" w:eastAsia="ar-SA"/>
        </w:rPr>
        <w:tab/>
      </w:r>
    </w:p>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Cyrl-RS" w:eastAsia="ar-SA"/>
        </w:rPr>
        <w:t>Напомена :</w:t>
      </w:r>
    </w:p>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________________________________________________________________________________________________________________________________________________________</w:t>
      </w:r>
    </w:p>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hr-HR" w:eastAsia="ar-SA"/>
        </w:rPr>
      </w:pPr>
    </w:p>
    <w:tbl>
      <w:tblPr>
        <w:tblW w:w="9600" w:type="dxa"/>
        <w:tblInd w:w="108" w:type="dxa"/>
        <w:tblLook w:val="04A0" w:firstRow="1" w:lastRow="0" w:firstColumn="1" w:lastColumn="0" w:noHBand="0" w:noVBand="1"/>
      </w:tblPr>
      <w:tblGrid>
        <w:gridCol w:w="2962"/>
        <w:gridCol w:w="3158"/>
        <w:gridCol w:w="3480"/>
      </w:tblGrid>
      <w:tr w:rsidR="0091158F" w:rsidRPr="0091158F" w:rsidTr="0091158F">
        <w:tc>
          <w:tcPr>
            <w:tcW w:w="2962" w:type="dxa"/>
          </w:tcPr>
          <w:p w:rsidR="0091158F" w:rsidRPr="0091158F" w:rsidRDefault="0091158F" w:rsidP="0091158F">
            <w:pPr>
              <w:suppressAutoHyphens/>
              <w:spacing w:after="0" w:line="240" w:lineRule="auto"/>
              <w:ind w:right="-26"/>
              <w:jc w:val="both"/>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sr-Cyrl-CS" w:eastAsia="ar-SA"/>
              </w:rPr>
              <w:t>Датум</w:t>
            </w: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sr-Cyrl-CS" w:eastAsia="ar-SA"/>
              </w:rPr>
            </w:pPr>
          </w:p>
        </w:tc>
        <w:tc>
          <w:tcPr>
            <w:tcW w:w="3480" w:type="dxa"/>
          </w:tcPr>
          <w:p w:rsidR="0091158F" w:rsidRPr="0091158F" w:rsidRDefault="0091158F" w:rsidP="0091158F">
            <w:pPr>
              <w:suppressAutoHyphens/>
              <w:spacing w:after="0" w:line="240" w:lineRule="auto"/>
              <w:ind w:right="-125"/>
              <w:jc w:val="center"/>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b/>
                <w:bCs/>
                <w:sz w:val="24"/>
                <w:szCs w:val="24"/>
                <w:lang w:val="ru-RU" w:eastAsia="ar-SA"/>
              </w:rPr>
              <w:t>Печат и потпис овлашћеног лица</w:t>
            </w:r>
          </w:p>
        </w:tc>
      </w:tr>
      <w:tr w:rsidR="0091158F" w:rsidRPr="0091158F" w:rsidTr="0091158F">
        <w:tc>
          <w:tcPr>
            <w:tcW w:w="2962"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480"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r>
      <w:tr w:rsidR="0091158F" w:rsidRPr="0091158F" w:rsidTr="0091158F">
        <w:tc>
          <w:tcPr>
            <w:tcW w:w="2962" w:type="dxa"/>
            <w:tcBorders>
              <w:top w:val="nil"/>
              <w:left w:val="nil"/>
              <w:bottom w:val="single" w:sz="4" w:space="0" w:color="auto"/>
              <w:right w:val="nil"/>
            </w:tcBorders>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480" w:type="dxa"/>
            <w:tcBorders>
              <w:top w:val="nil"/>
              <w:left w:val="nil"/>
              <w:bottom w:val="single" w:sz="4" w:space="0" w:color="auto"/>
              <w:right w:val="nil"/>
            </w:tcBorders>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r>
    </w:tbl>
    <w:p w:rsidR="0091158F" w:rsidRPr="0091158F" w:rsidRDefault="0091158F" w:rsidP="0091158F">
      <w:pPr>
        <w:suppressAutoHyphens/>
        <w:spacing w:after="0" w:line="240" w:lineRule="auto"/>
        <w:jc w:val="center"/>
        <w:rPr>
          <w:rFonts w:ascii="Times New Roman" w:eastAsia="Times New Roman" w:hAnsi="Times New Roman" w:cs="Times New Roman"/>
          <w:b/>
          <w:sz w:val="24"/>
          <w:szCs w:val="24"/>
          <w:lang w:val="sr-Latn-C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x-none"/>
        </w:rPr>
      </w:pP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b/>
          <w:sz w:val="24"/>
          <w:szCs w:val="24"/>
          <w:u w:val="single"/>
          <w:lang w:val="sr-Cyrl-RS" w:eastAsia="ar-SA"/>
        </w:rPr>
      </w:pPr>
      <w:r w:rsidRPr="0091158F">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CS" w:eastAsia="x-none"/>
        </w:rPr>
      </w:pPr>
    </w:p>
    <w:p w:rsidR="0091158F" w:rsidRPr="0091158F" w:rsidRDefault="0091158F" w:rsidP="0091158F">
      <w:pPr>
        <w:suppressAutoHyphens/>
        <w:spacing w:before="100" w:beforeAutospacing="1" w:after="100" w:afterAutospacing="1" w:line="240" w:lineRule="auto"/>
        <w:ind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Напомена: Чланом 234а Кривичног законика </w:t>
      </w:r>
      <w:r w:rsidRPr="0091158F">
        <w:rPr>
          <w:rFonts w:ascii="Times New Roman" w:eastAsia="Times New Roman" w:hAnsi="Times New Roman" w:cs="Times New Roman"/>
          <w:sz w:val="24"/>
          <w:szCs w:val="24"/>
          <w:lang w:val="sr-Cyrl-CS" w:eastAsia="ar-SA"/>
        </w:rPr>
        <w:t>(</w:t>
      </w:r>
      <w:r w:rsidRPr="0091158F">
        <w:rPr>
          <w:rFonts w:ascii="Times New Roman" w:eastAsia="Times New Roman" w:hAnsi="Times New Roman" w:cs="Times New Roman"/>
          <w:sz w:val="24"/>
          <w:szCs w:val="24"/>
          <w:lang w:val="sr-Cyrl-RS" w:eastAsia="ar-SA"/>
        </w:rPr>
        <w:t>„</w:t>
      </w:r>
      <w:r w:rsidRPr="0091158F">
        <w:rPr>
          <w:rFonts w:ascii="Times New Roman" w:eastAsia="Times New Roman" w:hAnsi="Times New Roman" w:cs="Times New Roman"/>
          <w:sz w:val="24"/>
          <w:szCs w:val="24"/>
          <w:lang w:val="sr-Cyrl-CS" w:eastAsia="ar-SA"/>
        </w:rPr>
        <w:t>Сл. глaсник РС", бр. 85/2005, 88/2005 - испр., 107/2005 - испр., 72/2009, 111/2009, 121/2012 и 104/2013</w:t>
      </w:r>
      <w:r w:rsidRPr="0091158F">
        <w:rPr>
          <w:rFonts w:ascii="Times New Roman" w:eastAsia="Times New Roman" w:hAnsi="Times New Roman" w:cs="Times New Roman"/>
          <w:sz w:val="24"/>
          <w:szCs w:val="24"/>
          <w:lang w:val="sr-Cyrl-RS" w:eastAsia="ar-SA"/>
        </w:rPr>
        <w:t>) је предвиђено да</w:t>
      </w:r>
      <w:r w:rsidRPr="0091158F">
        <w:rPr>
          <w:rFonts w:ascii="Times New Roman" w:eastAsia="Times New Roman" w:hAnsi="Times New Roman" w:cs="Times New Roman"/>
          <w:sz w:val="24"/>
          <w:szCs w:val="24"/>
          <w:lang w:val="sr-Cyrl-CS" w:eastAsia="ar-SA"/>
        </w:rPr>
        <w:t xml:space="preserve"> </w:t>
      </w:r>
      <w:r w:rsidRPr="0091158F">
        <w:rPr>
          <w:rFonts w:ascii="Times New Roman" w:eastAsia="Times New Roman" w:hAnsi="Times New Roman" w:cs="Times New Roman"/>
          <w:sz w:val="24"/>
          <w:szCs w:val="24"/>
          <w:lang w:val="sr-Cyrl-RS" w:eastAsia="ar-SA"/>
        </w:rPr>
        <w:t>о</w:t>
      </w:r>
      <w:r w:rsidRPr="0091158F">
        <w:rPr>
          <w:rFonts w:ascii="Times New Roman" w:eastAsia="Times New Roman" w:hAnsi="Times New Roman" w:cs="Times New Roman"/>
          <w:sz w:val="24"/>
          <w:szCs w:val="24"/>
          <w:lang w:val="sr-Cyrl-CS" w:eastAsia="ar-SA"/>
        </w:rPr>
        <w:t xml:space="preserve">дгoвoрнo лицe у прeдузeћу или другoм субjeкту приврeднoг пoслoвaњa кoje имa свojствo прaвнoг лицa или прeдузeтник, кojи </w:t>
      </w:r>
      <w:r w:rsidRPr="0091158F">
        <w:rPr>
          <w:rFonts w:ascii="Times New Roman" w:eastAsia="Times New Roman" w:hAnsi="Times New Roman" w:cs="Times New Roman"/>
          <w:b/>
          <w:sz w:val="24"/>
          <w:szCs w:val="24"/>
          <w:lang w:val="sr-Cyrl-CS" w:eastAsia="ar-SA"/>
        </w:rPr>
        <w:t>у вeзи сa jaвнoм нaбaвкoм пoднeсe пoнуду зaснoвaну нa лaжним пoдaцимa</w:t>
      </w:r>
      <w:r w:rsidRPr="0091158F">
        <w:rPr>
          <w:rFonts w:ascii="Times New Roman" w:eastAsia="Times New Roman" w:hAnsi="Times New Roman" w:cs="Times New Roman"/>
          <w:sz w:val="24"/>
          <w:szCs w:val="24"/>
          <w:lang w:val="sr-Cyrl-CS" w:eastAsia="ar-SA"/>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кaзнићe сe зaтвoрoм oд шeст мeсeци дo пeт гoдинa.</w:t>
      </w:r>
    </w:p>
    <w:p w:rsidR="0091158F" w:rsidRPr="0091158F" w:rsidRDefault="0091158F" w:rsidP="0091158F">
      <w:pPr>
        <w:suppressAutoHyphens/>
        <w:spacing w:after="0" w:line="240" w:lineRule="auto"/>
        <w:ind w:right="-529"/>
        <w:jc w:val="center"/>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Cyrl-RS" w:eastAsia="ar-SA"/>
        </w:rPr>
        <w:br w:type="page"/>
      </w:r>
      <w:r w:rsidRPr="0091158F">
        <w:rPr>
          <w:rFonts w:ascii="Times New Roman" w:eastAsia="Times New Roman" w:hAnsi="Times New Roman" w:cs="Times New Roman"/>
          <w:b/>
          <w:sz w:val="24"/>
          <w:szCs w:val="24"/>
          <w:lang w:val="sr-Latn-RS" w:eastAsia="ar-SA"/>
        </w:rPr>
        <w:t>V</w:t>
      </w:r>
      <w:r w:rsidRPr="0091158F">
        <w:rPr>
          <w:rFonts w:ascii="Times New Roman" w:eastAsia="Times New Roman" w:hAnsi="Times New Roman" w:cs="Times New Roman"/>
          <w:b/>
          <w:sz w:val="24"/>
          <w:szCs w:val="24"/>
          <w:lang w:val="sr-Cyrl-RS" w:eastAsia="ar-SA"/>
        </w:rPr>
        <w:t>/</w:t>
      </w:r>
      <w:r w:rsidRPr="0091158F">
        <w:rPr>
          <w:rFonts w:ascii="Times New Roman" w:eastAsia="Times New Roman" w:hAnsi="Times New Roman" w:cs="Times New Roman"/>
          <w:b/>
          <w:sz w:val="24"/>
          <w:szCs w:val="24"/>
          <w:lang w:val="sr-Cyrl-CS" w:eastAsia="ar-SA"/>
        </w:rPr>
        <w:t>II</w:t>
      </w:r>
      <w:r w:rsidRPr="0091158F">
        <w:rPr>
          <w:rFonts w:ascii="Times New Roman" w:eastAsia="Times New Roman" w:hAnsi="Times New Roman" w:cs="Times New Roman"/>
          <w:b/>
          <w:sz w:val="24"/>
          <w:szCs w:val="24"/>
          <w:lang w:val="sr-Latn-RS" w:eastAsia="ar-SA"/>
        </w:rPr>
        <w:t xml:space="preserve">   </w:t>
      </w:r>
      <w:r w:rsidRPr="0091158F">
        <w:rPr>
          <w:rFonts w:ascii="Times New Roman" w:eastAsia="Times New Roman" w:hAnsi="Times New Roman" w:cs="Times New Roman"/>
          <w:b/>
          <w:sz w:val="24"/>
          <w:szCs w:val="24"/>
          <w:lang w:val="hr-HR" w:eastAsia="ar-SA"/>
        </w:rPr>
        <w:t xml:space="preserve">ИЗЈАВА О ИСПУЊАВАЊУ УСЛОВА ЗА </w:t>
      </w: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hr-HR" w:eastAsia="ar-SA"/>
        </w:rPr>
        <w:t>УЧЕШЋЕ</w:t>
      </w: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hr-HR" w:eastAsia="ar-SA"/>
        </w:rPr>
        <w:t>У ПОСТУПКУ ЈАВНЕ НАБАВКЕ МАЛЕ ВРЕДНОСТИ</w:t>
      </w:r>
      <w:r w:rsidRPr="0091158F">
        <w:rPr>
          <w:rFonts w:ascii="Times New Roman" w:eastAsia="Times New Roman" w:hAnsi="Times New Roman" w:cs="Times New Roman"/>
          <w:b/>
          <w:sz w:val="24"/>
          <w:szCs w:val="24"/>
          <w:lang w:val="sr-Cyrl-RS" w:eastAsia="ar-SA"/>
        </w:rPr>
        <w:t xml:space="preserve"> ЗА ПОДИЗВОЂАЧА</w:t>
      </w:r>
    </w:p>
    <w:p w:rsidR="0091158F" w:rsidRPr="0091158F" w:rsidRDefault="0091158F" w:rsidP="0091158F">
      <w:pPr>
        <w:suppressAutoHyphens/>
        <w:spacing w:line="360" w:lineRule="auto"/>
        <w:ind w:left="357"/>
        <w:contextualSpacing/>
        <w:jc w:val="center"/>
        <w:rPr>
          <w:rFonts w:ascii="Times New Roman" w:eastAsia="Calibri" w:hAnsi="Times New Roman" w:cs="Times New Roman"/>
          <w:sz w:val="24"/>
          <w:szCs w:val="24"/>
          <w:lang w:val="sr-Cyrl-RS" w:eastAsia="ar-SA"/>
        </w:rPr>
      </w:pPr>
    </w:p>
    <w:p w:rsidR="006B2FAD" w:rsidRDefault="006B2FAD" w:rsidP="006B2FAD">
      <w:pPr>
        <w:keepNext/>
        <w:tabs>
          <w:tab w:val="left" w:pos="0"/>
        </w:tabs>
        <w:suppressAutoHyphens/>
        <w:spacing w:after="0" w:line="240" w:lineRule="auto"/>
        <w:jc w:val="both"/>
        <w:outlineLvl w:val="0"/>
        <w:rPr>
          <w:rFonts w:ascii="Times New Roman" w:eastAsia="Times New Roman" w:hAnsi="Times New Roman" w:cs="Times New Roman"/>
          <w:b/>
          <w:sz w:val="24"/>
          <w:szCs w:val="24"/>
          <w:lang w:val="sr-Cyrl-CS" w:eastAsia="ar-SA"/>
        </w:rPr>
      </w:pPr>
    </w:p>
    <w:p w:rsidR="0091158F" w:rsidRPr="0091158F" w:rsidRDefault="006B2FAD" w:rsidP="006B2FAD">
      <w:pPr>
        <w:keepNext/>
        <w:tabs>
          <w:tab w:val="left" w:pos="0"/>
        </w:tabs>
        <w:suppressAutoHyphens/>
        <w:spacing w:after="0" w:line="240" w:lineRule="auto"/>
        <w:jc w:val="both"/>
        <w:outlineLvl w:val="0"/>
        <w:rPr>
          <w:rFonts w:ascii="Times New Roman" w:eastAsia="Times New Roman" w:hAnsi="Times New Roman" w:cs="Times New Roman"/>
          <w:sz w:val="24"/>
          <w:szCs w:val="24"/>
          <w:lang w:val="sr-Cyrl-RS" w:eastAsia="x-none"/>
        </w:rPr>
      </w:pPr>
      <w:r>
        <w:rPr>
          <w:rFonts w:ascii="Times New Roman" w:eastAsia="Times New Roman" w:hAnsi="Times New Roman" w:cs="Times New Roman"/>
          <w:b/>
          <w:sz w:val="24"/>
          <w:szCs w:val="24"/>
          <w:lang w:val="sr-Cyrl-CS" w:eastAsia="ar-SA"/>
        </w:rPr>
        <w:tab/>
      </w:r>
      <w:r w:rsidR="0091158F" w:rsidRPr="0091158F">
        <w:rPr>
          <w:rFonts w:ascii="Times New Roman" w:eastAsia="Times New Roman" w:hAnsi="Times New Roman" w:cs="Times New Roman"/>
          <w:sz w:val="24"/>
          <w:szCs w:val="24"/>
          <w:lang w:val="sr-Latn-CS" w:eastAsia="x-none"/>
        </w:rPr>
        <w:t xml:space="preserve">Изјављујемо </w:t>
      </w:r>
      <w:r w:rsidR="0091158F" w:rsidRPr="0091158F">
        <w:rPr>
          <w:rFonts w:ascii="Times New Roman" w:eastAsia="Times New Roman" w:hAnsi="Times New Roman" w:cs="Times New Roman"/>
          <w:sz w:val="24"/>
          <w:szCs w:val="24"/>
          <w:lang w:val="sr-Cyrl-RS" w:eastAsia="x-none"/>
        </w:rPr>
        <w:t>Н</w:t>
      </w:r>
      <w:r w:rsidR="0091158F" w:rsidRPr="0091158F">
        <w:rPr>
          <w:rFonts w:ascii="Times New Roman" w:eastAsia="Times New Roman" w:hAnsi="Times New Roman" w:cs="Times New Roman"/>
          <w:sz w:val="24"/>
          <w:szCs w:val="24"/>
          <w:lang w:val="sr-Latn-CS" w:eastAsia="x-none"/>
        </w:rPr>
        <w:t xml:space="preserve">аручиоцу – </w:t>
      </w:r>
      <w:r w:rsidR="0091158F" w:rsidRPr="0091158F">
        <w:rPr>
          <w:rFonts w:ascii="Times New Roman" w:eastAsia="Calibri" w:hAnsi="Times New Roman" w:cs="Times New Roman"/>
          <w:sz w:val="24"/>
          <w:szCs w:val="24"/>
          <w:lang w:val="sr-Cyrl-CS" w:eastAsia="ar-SA"/>
        </w:rPr>
        <w:t>Министарству</w:t>
      </w:r>
      <w:r w:rsidR="0091158F" w:rsidRPr="0091158F">
        <w:rPr>
          <w:rFonts w:ascii="Times New Roman" w:eastAsia="Calibri" w:hAnsi="Times New Roman" w:cs="Times New Roman"/>
          <w:sz w:val="24"/>
          <w:szCs w:val="24"/>
          <w:lang w:val="sr-Cyrl-RS" w:eastAsia="ar-SA"/>
        </w:rPr>
        <w:t xml:space="preserve"> трговине</w:t>
      </w:r>
      <w:r w:rsidR="0091158F" w:rsidRPr="0091158F">
        <w:rPr>
          <w:rFonts w:ascii="Times New Roman" w:eastAsia="Calibri" w:hAnsi="Times New Roman" w:cs="Times New Roman"/>
          <w:sz w:val="24"/>
          <w:szCs w:val="24"/>
          <w:lang w:val="sr-Latn-RS" w:eastAsia="ar-SA"/>
        </w:rPr>
        <w:t xml:space="preserve">, </w:t>
      </w:r>
      <w:r w:rsidR="0091158F" w:rsidRPr="0091158F">
        <w:rPr>
          <w:rFonts w:ascii="Times New Roman" w:eastAsia="Calibri" w:hAnsi="Times New Roman" w:cs="Times New Roman"/>
          <w:sz w:val="24"/>
          <w:szCs w:val="24"/>
          <w:lang w:val="sr-Cyrl-RS" w:eastAsia="ar-SA"/>
        </w:rPr>
        <w:t>туризма и телекомуникација - Београд,  Немањина 22-26</w:t>
      </w:r>
      <w:r w:rsidR="0091158F" w:rsidRPr="0091158F">
        <w:rPr>
          <w:rFonts w:ascii="Times New Roman" w:eastAsia="Times New Roman" w:hAnsi="Times New Roman" w:cs="Times New Roman"/>
          <w:sz w:val="24"/>
          <w:szCs w:val="24"/>
          <w:lang w:val="sr-Cyrl-RS" w:eastAsia="ar-SA"/>
        </w:rPr>
        <w:t>,</w:t>
      </w:r>
      <w:r w:rsidR="0091158F" w:rsidRPr="0091158F">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0091158F" w:rsidRPr="0091158F">
        <w:rPr>
          <w:rFonts w:ascii="Times New Roman" w:eastAsia="Times New Roman" w:hAnsi="Times New Roman" w:cs="Times New Roman"/>
          <w:sz w:val="24"/>
          <w:szCs w:val="24"/>
          <w:lang w:val="sr-Cyrl-RS" w:eastAsia="x-none"/>
        </w:rPr>
        <w:t xml:space="preserve">______________________________________ (уписати назив и адресу) као подизвођач </w:t>
      </w:r>
      <w:r w:rsidR="0091158F" w:rsidRPr="0091158F">
        <w:rPr>
          <w:rFonts w:ascii="Times New Roman" w:eastAsia="Times New Roman" w:hAnsi="Times New Roman" w:cs="Times New Roman"/>
          <w:sz w:val="24"/>
          <w:szCs w:val="24"/>
          <w:lang w:val="sr-Latn-CS" w:eastAsia="x-none"/>
        </w:rPr>
        <w:t xml:space="preserve">испуњава </w:t>
      </w:r>
      <w:r w:rsidR="0091158F" w:rsidRPr="0091158F">
        <w:rPr>
          <w:rFonts w:ascii="Times New Roman" w:eastAsia="Times New Roman" w:hAnsi="Times New Roman" w:cs="Times New Roman"/>
          <w:sz w:val="24"/>
          <w:szCs w:val="24"/>
          <w:lang w:val="sr-Cyrl-RS" w:eastAsia="x-none"/>
        </w:rPr>
        <w:t>обавезне</w:t>
      </w:r>
      <w:r w:rsidR="0091158F" w:rsidRPr="0091158F">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0091158F" w:rsidRPr="0091158F">
        <w:rPr>
          <w:rFonts w:ascii="Times New Roman" w:eastAsia="Times New Roman" w:hAnsi="Times New Roman" w:cs="Times New Roman"/>
          <w:sz w:val="24"/>
          <w:szCs w:val="24"/>
          <w:lang w:val="sr-Cyrl-CS" w:eastAsia="x-none"/>
        </w:rPr>
        <w:t xml:space="preserve"> вредности </w:t>
      </w:r>
      <w:r>
        <w:rPr>
          <w:rFonts w:ascii="Times New Roman" w:eastAsia="Times New Roman" w:hAnsi="Times New Roman" w:cs="Times New Roman"/>
          <w:sz w:val="24"/>
          <w:szCs w:val="20"/>
          <w:lang w:val="sr-Cyrl-RS" w:eastAsia="x-none"/>
        </w:rPr>
        <w:t>услуга</w:t>
      </w:r>
      <w:r w:rsidR="0091158F" w:rsidRPr="0091158F">
        <w:rPr>
          <w:rFonts w:ascii="Times New Roman" w:eastAsia="Times New Roman" w:hAnsi="Times New Roman" w:cs="Times New Roman"/>
          <w:sz w:val="24"/>
          <w:szCs w:val="20"/>
          <w:lang w:val="sr-Cyrl-RS" w:eastAsia="x-none"/>
        </w:rPr>
        <w:t xml:space="preserve"> – </w:t>
      </w:r>
      <w:r>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Pr>
          <w:rFonts w:ascii="Times New Roman" w:eastAsia="Times New Roman" w:hAnsi="Times New Roman" w:cs="Times New Roman"/>
          <w:sz w:val="24"/>
          <w:szCs w:val="20"/>
          <w:lang w:val="sr-Cyrl-RS" w:eastAsia="x-none"/>
        </w:rPr>
        <w:t>, број јавне набавке ЈН МВ 36</w:t>
      </w:r>
      <w:r w:rsidRPr="0091158F">
        <w:rPr>
          <w:rFonts w:ascii="Times New Roman" w:eastAsia="Times New Roman" w:hAnsi="Times New Roman" w:cs="Times New Roman"/>
          <w:sz w:val="24"/>
          <w:szCs w:val="20"/>
          <w:lang w:val="sr-Cyrl-RS" w:eastAsia="x-none"/>
        </w:rPr>
        <w:t>/2015</w:t>
      </w:r>
      <w:r>
        <w:rPr>
          <w:rFonts w:ascii="Times New Roman" w:eastAsia="Times New Roman" w:hAnsi="Times New Roman" w:cs="Times New Roman"/>
          <w:sz w:val="24"/>
          <w:szCs w:val="20"/>
          <w:lang w:val="sr-Cyrl-RS" w:eastAsia="x-none"/>
        </w:rPr>
        <w:t>,</w:t>
      </w:r>
      <w:r w:rsidR="0091158F" w:rsidRPr="0091158F">
        <w:rPr>
          <w:rFonts w:ascii="Times New Roman" w:eastAsia="Times New Roman" w:hAnsi="Times New Roman" w:cs="Times New Roman"/>
          <w:sz w:val="24"/>
          <w:szCs w:val="20"/>
          <w:lang w:val="sr-Cyrl-RS" w:eastAsia="x-none"/>
        </w:rPr>
        <w:t xml:space="preserve"> </w:t>
      </w:r>
      <w:r w:rsidR="0091158F" w:rsidRPr="0091158F">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0091158F" w:rsidRPr="0091158F">
        <w:rPr>
          <w:rFonts w:ascii="Times New Roman" w:eastAsia="Times New Roman" w:hAnsi="Times New Roman" w:cs="Times New Roman"/>
          <w:sz w:val="24"/>
          <w:szCs w:val="24"/>
          <w:lang w:val="sr-Cyrl-RS" w:eastAsia="x-none"/>
        </w:rPr>
        <w:t>, 14/15 и 68/15</w:t>
      </w:r>
      <w:r w:rsidR="0091158F" w:rsidRPr="0091158F">
        <w:rPr>
          <w:rFonts w:ascii="Times New Roman" w:eastAsia="Times New Roman" w:hAnsi="Times New Roman" w:cs="Times New Roman"/>
          <w:sz w:val="24"/>
          <w:szCs w:val="24"/>
          <w:lang w:val="sr-Cyrl-CS" w:eastAsia="x-none"/>
        </w:rPr>
        <w:t>),</w:t>
      </w:r>
      <w:r w:rsidR="0091158F" w:rsidRPr="0091158F">
        <w:rPr>
          <w:rFonts w:ascii="Times New Roman" w:eastAsia="Times New Roman" w:hAnsi="Times New Roman" w:cs="Times New Roman"/>
          <w:sz w:val="24"/>
          <w:szCs w:val="24"/>
          <w:lang w:val="sr-Latn-CS" w:eastAsia="x-none"/>
        </w:rPr>
        <w:t xml:space="preserve"> </w:t>
      </w:r>
      <w:r w:rsidR="0091158F" w:rsidRPr="0091158F">
        <w:rPr>
          <w:rFonts w:ascii="Times New Roman" w:eastAsia="Times New Roman" w:hAnsi="Times New Roman" w:cs="Times New Roman"/>
          <w:sz w:val="24"/>
          <w:szCs w:val="24"/>
          <w:lang w:val="sr-Cyrl-RS" w:eastAsia="x-none"/>
        </w:rPr>
        <w:t>а</w:t>
      </w:r>
      <w:r w:rsidR="0091158F" w:rsidRPr="0091158F">
        <w:rPr>
          <w:rFonts w:ascii="Times New Roman" w:eastAsia="Times New Roman" w:hAnsi="Times New Roman" w:cs="Times New Roman"/>
          <w:sz w:val="24"/>
          <w:szCs w:val="24"/>
          <w:lang w:val="sr-Latn-CS" w:eastAsia="x-none"/>
        </w:rPr>
        <w:t xml:space="preserve"> у складу са чланом </w:t>
      </w:r>
      <w:r w:rsidR="0091158F" w:rsidRPr="0091158F">
        <w:rPr>
          <w:rFonts w:ascii="Times New Roman" w:eastAsia="Calibri" w:hAnsi="Times New Roman" w:cs="Times New Roman"/>
          <w:sz w:val="24"/>
          <w:szCs w:val="24"/>
          <w:lang w:val="sr-Cyrl-RS" w:eastAsia="x-none"/>
        </w:rPr>
        <w:t xml:space="preserve">77. став 4. </w:t>
      </w:r>
      <w:r w:rsidR="0091158F" w:rsidRPr="0091158F">
        <w:rPr>
          <w:rFonts w:ascii="Times New Roman" w:eastAsia="Times New Roman" w:hAnsi="Times New Roman" w:cs="Times New Roman"/>
          <w:sz w:val="24"/>
          <w:szCs w:val="24"/>
          <w:lang w:val="sr-Latn-CS" w:eastAsia="x-none"/>
        </w:rPr>
        <w:t>Закона о јавним набавкама</w:t>
      </w:r>
      <w:r w:rsidR="0091158F" w:rsidRPr="0091158F">
        <w:rPr>
          <w:rFonts w:ascii="Times New Roman" w:eastAsia="Times New Roman" w:hAnsi="Times New Roman" w:cs="Times New Roman"/>
          <w:sz w:val="24"/>
          <w:szCs w:val="24"/>
          <w:lang w:val="sr-Cyrl-CS" w:eastAsia="x-none"/>
        </w:rPr>
        <w:t xml:space="preserve"> („Сл. гласник РС“, бр. 124/12</w:t>
      </w:r>
      <w:r w:rsidR="0091158F" w:rsidRPr="0091158F">
        <w:rPr>
          <w:rFonts w:ascii="Times New Roman" w:eastAsia="Times New Roman" w:hAnsi="Times New Roman" w:cs="Times New Roman"/>
          <w:sz w:val="24"/>
          <w:szCs w:val="24"/>
          <w:lang w:val="sr-Cyrl-RS" w:eastAsia="x-none"/>
        </w:rPr>
        <w:t>, 14/15 и 68/15</w:t>
      </w:r>
      <w:r w:rsidR="0091158F" w:rsidRPr="0091158F">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rsidR="0091158F" w:rsidRPr="0091158F" w:rsidRDefault="0091158F" w:rsidP="009115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CS" w:eastAsia="ar-SA"/>
        </w:rPr>
      </w:pPr>
      <w:r w:rsidRPr="0091158F">
        <w:rPr>
          <w:rFonts w:ascii="Times New Roman" w:eastAsia="Times New Roman" w:hAnsi="Times New Roman" w:cs="Times New Roman"/>
          <w:sz w:val="24"/>
          <w:szCs w:val="24"/>
          <w:lang w:val="sr-Latn-CS" w:eastAsia="ar-SA"/>
        </w:rPr>
        <w:tab/>
      </w:r>
    </w:p>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Cyrl-RS" w:eastAsia="ar-SA"/>
        </w:rPr>
        <w:t>Напомена :</w:t>
      </w:r>
    </w:p>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________________________________________________________________________________________________________________________________________________________</w:t>
      </w:r>
    </w:p>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hr-HR" w:eastAsia="ar-SA"/>
        </w:rPr>
      </w:pPr>
    </w:p>
    <w:tbl>
      <w:tblPr>
        <w:tblW w:w="9600" w:type="dxa"/>
        <w:tblInd w:w="108" w:type="dxa"/>
        <w:tblLook w:val="04A0" w:firstRow="1" w:lastRow="0" w:firstColumn="1" w:lastColumn="0" w:noHBand="0" w:noVBand="1"/>
      </w:tblPr>
      <w:tblGrid>
        <w:gridCol w:w="2962"/>
        <w:gridCol w:w="3158"/>
        <w:gridCol w:w="3480"/>
      </w:tblGrid>
      <w:tr w:rsidR="0091158F" w:rsidRPr="0091158F" w:rsidTr="0091158F">
        <w:tc>
          <w:tcPr>
            <w:tcW w:w="2962" w:type="dxa"/>
          </w:tcPr>
          <w:p w:rsidR="0091158F" w:rsidRPr="0091158F" w:rsidRDefault="0091158F" w:rsidP="0091158F">
            <w:pPr>
              <w:suppressAutoHyphens/>
              <w:spacing w:after="0" w:line="240" w:lineRule="auto"/>
              <w:ind w:right="-26"/>
              <w:jc w:val="both"/>
              <w:rPr>
                <w:rFonts w:ascii="Times New Roman" w:eastAsia="Times New Roman" w:hAnsi="Times New Roman" w:cs="Times New Roman"/>
                <w:b/>
                <w:sz w:val="24"/>
                <w:szCs w:val="24"/>
                <w:lang w:val="sr-Cyrl-RS" w:eastAsia="ar-SA"/>
              </w:rPr>
            </w:pPr>
            <w:r w:rsidRPr="0091158F">
              <w:rPr>
                <w:rFonts w:ascii="Times New Roman" w:eastAsia="Times New Roman" w:hAnsi="Times New Roman" w:cs="Times New Roman"/>
                <w:b/>
                <w:sz w:val="24"/>
                <w:szCs w:val="24"/>
                <w:lang w:val="sr-Cyrl-RS" w:eastAsia="ar-SA"/>
              </w:rPr>
              <w:t xml:space="preserve">          </w:t>
            </w:r>
            <w:r w:rsidRPr="0091158F">
              <w:rPr>
                <w:rFonts w:ascii="Times New Roman" w:eastAsia="Times New Roman" w:hAnsi="Times New Roman" w:cs="Times New Roman"/>
                <w:b/>
                <w:sz w:val="24"/>
                <w:szCs w:val="24"/>
                <w:lang w:val="sr-Cyrl-CS" w:eastAsia="ar-SA"/>
              </w:rPr>
              <w:t>Датум</w:t>
            </w: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b/>
                <w:sz w:val="24"/>
                <w:szCs w:val="24"/>
                <w:lang w:val="sr-Cyrl-CS" w:eastAsia="ar-SA"/>
              </w:rPr>
            </w:pPr>
          </w:p>
        </w:tc>
        <w:tc>
          <w:tcPr>
            <w:tcW w:w="3480" w:type="dxa"/>
          </w:tcPr>
          <w:p w:rsidR="0091158F" w:rsidRPr="0091158F" w:rsidRDefault="0091158F" w:rsidP="0091158F">
            <w:pPr>
              <w:suppressAutoHyphens/>
              <w:spacing w:after="0" w:line="240" w:lineRule="auto"/>
              <w:ind w:right="-125"/>
              <w:jc w:val="center"/>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b/>
                <w:bCs/>
                <w:sz w:val="24"/>
                <w:szCs w:val="24"/>
                <w:lang w:val="ru-RU" w:eastAsia="ar-SA"/>
              </w:rPr>
              <w:t>Печат и потпис овлашћеног лица</w:t>
            </w:r>
          </w:p>
        </w:tc>
      </w:tr>
      <w:tr w:rsidR="0091158F" w:rsidRPr="0091158F" w:rsidTr="0091158F">
        <w:tc>
          <w:tcPr>
            <w:tcW w:w="2962"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480"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r>
      <w:tr w:rsidR="0091158F" w:rsidRPr="0091158F" w:rsidTr="0091158F">
        <w:tc>
          <w:tcPr>
            <w:tcW w:w="2962" w:type="dxa"/>
            <w:tcBorders>
              <w:top w:val="nil"/>
              <w:left w:val="nil"/>
              <w:bottom w:val="single" w:sz="4" w:space="0" w:color="auto"/>
              <w:right w:val="nil"/>
            </w:tcBorders>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158" w:type="dxa"/>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c>
          <w:tcPr>
            <w:tcW w:w="3480" w:type="dxa"/>
            <w:tcBorders>
              <w:top w:val="nil"/>
              <w:left w:val="nil"/>
              <w:bottom w:val="single" w:sz="4" w:space="0" w:color="auto"/>
              <w:right w:val="nil"/>
            </w:tcBorders>
          </w:tcPr>
          <w:p w:rsidR="0091158F" w:rsidRPr="0091158F" w:rsidRDefault="0091158F" w:rsidP="0091158F">
            <w:pPr>
              <w:suppressAutoHyphens/>
              <w:spacing w:after="0" w:line="240" w:lineRule="auto"/>
              <w:ind w:right="-529"/>
              <w:jc w:val="both"/>
              <w:rPr>
                <w:rFonts w:ascii="Times New Roman" w:eastAsia="Times New Roman" w:hAnsi="Times New Roman" w:cs="Times New Roman"/>
                <w:sz w:val="24"/>
                <w:szCs w:val="24"/>
                <w:lang w:val="sr-Cyrl-CS" w:eastAsia="ar-SA"/>
              </w:rPr>
            </w:pPr>
          </w:p>
        </w:tc>
      </w:tr>
    </w:tbl>
    <w:p w:rsidR="0091158F" w:rsidRPr="0091158F" w:rsidRDefault="0091158F" w:rsidP="0091158F">
      <w:pPr>
        <w:suppressAutoHyphens/>
        <w:spacing w:after="0" w:line="240" w:lineRule="auto"/>
        <w:jc w:val="center"/>
        <w:rPr>
          <w:rFonts w:ascii="Times New Roman" w:eastAsia="Times New Roman" w:hAnsi="Times New Roman" w:cs="Times New Roman"/>
          <w:b/>
          <w:sz w:val="24"/>
          <w:szCs w:val="24"/>
          <w:lang w:val="sr-Latn-C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x-none"/>
        </w:rPr>
      </w:pP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b/>
          <w:sz w:val="24"/>
          <w:szCs w:val="24"/>
          <w:u w:val="single"/>
          <w:lang w:val="sr-Cyrl-RS" w:eastAsia="ar-SA"/>
        </w:rPr>
      </w:pPr>
      <w:r w:rsidRPr="0091158F">
        <w:rPr>
          <w:rFonts w:ascii="Times New Roman" w:eastAsia="Calibri" w:hAnsi="Times New Roman" w:cs="Times New Roman"/>
          <w:b/>
          <w:sz w:val="24"/>
          <w:szCs w:val="24"/>
          <w:u w:val="single"/>
          <w:lang w:val="sr-Cyrl-RS" w:eastAsia="ar-SA"/>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CS" w:eastAsia="x-none"/>
        </w:rPr>
      </w:pPr>
    </w:p>
    <w:p w:rsidR="0091158F" w:rsidRPr="0091158F" w:rsidRDefault="0091158F" w:rsidP="0091158F">
      <w:pPr>
        <w:suppressAutoHyphens/>
        <w:spacing w:before="100" w:beforeAutospacing="1" w:after="100" w:afterAutospacing="1" w:line="240" w:lineRule="auto"/>
        <w:ind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Напомена: Чланом 234а Кривичног законика </w:t>
      </w:r>
      <w:r w:rsidRPr="0091158F">
        <w:rPr>
          <w:rFonts w:ascii="Times New Roman" w:eastAsia="Times New Roman" w:hAnsi="Times New Roman" w:cs="Times New Roman"/>
          <w:sz w:val="24"/>
          <w:szCs w:val="24"/>
          <w:lang w:val="sr-Cyrl-CS" w:eastAsia="ar-SA"/>
        </w:rPr>
        <w:t>(</w:t>
      </w:r>
      <w:r w:rsidRPr="0091158F">
        <w:rPr>
          <w:rFonts w:ascii="Times New Roman" w:eastAsia="Times New Roman" w:hAnsi="Times New Roman" w:cs="Times New Roman"/>
          <w:sz w:val="24"/>
          <w:szCs w:val="24"/>
          <w:lang w:val="sr-Cyrl-RS" w:eastAsia="ar-SA"/>
        </w:rPr>
        <w:t>„</w:t>
      </w:r>
      <w:r w:rsidRPr="0091158F">
        <w:rPr>
          <w:rFonts w:ascii="Times New Roman" w:eastAsia="Times New Roman" w:hAnsi="Times New Roman" w:cs="Times New Roman"/>
          <w:sz w:val="24"/>
          <w:szCs w:val="24"/>
          <w:lang w:val="sr-Cyrl-CS" w:eastAsia="ar-SA"/>
        </w:rPr>
        <w:t>Сл. глaсник РС", бр. 85/2005, 88/2005 - испр., 107/2005 - испр., 72/2009, 111/2009, 121/2012 и 104/2013</w:t>
      </w:r>
      <w:r w:rsidRPr="0091158F">
        <w:rPr>
          <w:rFonts w:ascii="Times New Roman" w:eastAsia="Times New Roman" w:hAnsi="Times New Roman" w:cs="Times New Roman"/>
          <w:sz w:val="24"/>
          <w:szCs w:val="24"/>
          <w:lang w:val="sr-Cyrl-RS" w:eastAsia="ar-SA"/>
        </w:rPr>
        <w:t>) је предвиђено да</w:t>
      </w:r>
      <w:r w:rsidRPr="0091158F">
        <w:rPr>
          <w:rFonts w:ascii="Times New Roman" w:eastAsia="Times New Roman" w:hAnsi="Times New Roman" w:cs="Times New Roman"/>
          <w:sz w:val="24"/>
          <w:szCs w:val="24"/>
          <w:lang w:val="sr-Cyrl-CS" w:eastAsia="ar-SA"/>
        </w:rPr>
        <w:t xml:space="preserve"> </w:t>
      </w:r>
      <w:r w:rsidRPr="0091158F">
        <w:rPr>
          <w:rFonts w:ascii="Times New Roman" w:eastAsia="Times New Roman" w:hAnsi="Times New Roman" w:cs="Times New Roman"/>
          <w:sz w:val="24"/>
          <w:szCs w:val="24"/>
          <w:lang w:val="sr-Cyrl-RS" w:eastAsia="ar-SA"/>
        </w:rPr>
        <w:t>о</w:t>
      </w:r>
      <w:r w:rsidRPr="0091158F">
        <w:rPr>
          <w:rFonts w:ascii="Times New Roman" w:eastAsia="Times New Roman" w:hAnsi="Times New Roman" w:cs="Times New Roman"/>
          <w:sz w:val="24"/>
          <w:szCs w:val="24"/>
          <w:lang w:val="sr-Cyrl-CS" w:eastAsia="ar-SA"/>
        </w:rPr>
        <w:t xml:space="preserve">дгoвoрнo лицe у прeдузeћу или другoм субjeкту приврeднoг пoслoвaњa кoje имa свojствo прaвнoг лицa или прeдузeтник, кojи </w:t>
      </w:r>
      <w:r w:rsidRPr="0091158F">
        <w:rPr>
          <w:rFonts w:ascii="Times New Roman" w:eastAsia="Times New Roman" w:hAnsi="Times New Roman" w:cs="Times New Roman"/>
          <w:b/>
          <w:sz w:val="24"/>
          <w:szCs w:val="24"/>
          <w:lang w:val="sr-Cyrl-CS" w:eastAsia="ar-SA"/>
        </w:rPr>
        <w:t>у вeзи сa jaвнoм нaбaвкoм пoднeсe пoнуду зaснoвaну нa лaжним пoдaцимa</w:t>
      </w:r>
      <w:r w:rsidRPr="0091158F">
        <w:rPr>
          <w:rFonts w:ascii="Times New Roman" w:eastAsia="Times New Roman" w:hAnsi="Times New Roman" w:cs="Times New Roman"/>
          <w:sz w:val="24"/>
          <w:szCs w:val="24"/>
          <w:lang w:val="sr-Cyrl-CS" w:eastAsia="ar-SA"/>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кaзнићe сe зaтвoрoм oд шeст мeсeци дo пeт гoдинa.</w:t>
      </w:r>
    </w:p>
    <w:p w:rsidR="0091158F" w:rsidRPr="0091158F" w:rsidRDefault="0091158F" w:rsidP="006B2FAD">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eastAsia="ar-SA"/>
        </w:rPr>
      </w:pPr>
    </w:p>
    <w:p w:rsidR="0091158F" w:rsidRPr="0091158F" w:rsidRDefault="0091158F" w:rsidP="006B2FAD">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b/>
          <w:sz w:val="24"/>
          <w:szCs w:val="24"/>
          <w:lang w:val="sr-Latn-RS" w:eastAsia="ar-SA"/>
        </w:rPr>
        <w:t xml:space="preserve">VI   </w:t>
      </w:r>
      <w:r w:rsidRPr="0091158F">
        <w:rPr>
          <w:rFonts w:ascii="Times New Roman" w:eastAsia="Times New Roman" w:hAnsi="Times New Roman" w:cs="Times New Roman"/>
          <w:b/>
          <w:sz w:val="24"/>
          <w:szCs w:val="24"/>
          <w:lang w:val="sr-Cyrl-RS" w:eastAsia="ar-SA"/>
        </w:rPr>
        <w:t>УПУТСТВО ПОНУЂАЧИМА КАКО ДА САЧИНЕ ПОНУДУ</w:t>
      </w:r>
    </w:p>
    <w:p w:rsidR="0091158F" w:rsidRPr="0091158F" w:rsidRDefault="0091158F" w:rsidP="0091158F">
      <w:pPr>
        <w:tabs>
          <w:tab w:val="left" w:pos="360"/>
        </w:tabs>
        <w:suppressAutoHyphens/>
        <w:spacing w:after="0" w:line="240" w:lineRule="auto"/>
        <w:rPr>
          <w:rFonts w:ascii="Times New Roman" w:eastAsia="Times New Roman" w:hAnsi="Times New Roman" w:cs="Times New Roman"/>
          <w:b/>
          <w:sz w:val="24"/>
          <w:szCs w:val="24"/>
          <w:lang w:val="sr-Cyrl-R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u w:val="single"/>
          <w:lang w:val="hr-HR" w:eastAsia="ar-SA"/>
        </w:rPr>
      </w:pPr>
      <w:r w:rsidRPr="0091158F">
        <w:rPr>
          <w:rFonts w:ascii="Times New Roman" w:eastAsia="Times New Roman" w:hAnsi="Times New Roman" w:cs="Times New Roman"/>
          <w:b/>
          <w:sz w:val="24"/>
          <w:szCs w:val="24"/>
          <w:u w:val="single"/>
          <w:lang w:val="hr-HR" w:eastAsia="ar-SA"/>
        </w:rPr>
        <w:t>ПРЕДМЕТ  ПОЗИВА</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u w:val="single"/>
          <w:lang w:val="hr-HR"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eastAsia="ar-SA"/>
        </w:rPr>
      </w:pPr>
      <w:r w:rsidRPr="0091158F">
        <w:rPr>
          <w:rFonts w:ascii="Times New Roman" w:eastAsia="Times New Roman" w:hAnsi="Times New Roman" w:cs="Times New Roman"/>
          <w:sz w:val="24"/>
          <w:szCs w:val="24"/>
          <w:lang w:val="hr-HR" w:eastAsia="ar-SA"/>
        </w:rPr>
        <w:t xml:space="preserve">Предмет позива за </w:t>
      </w:r>
      <w:r w:rsidRPr="0091158F">
        <w:rPr>
          <w:rFonts w:ascii="Times New Roman" w:eastAsia="Times New Roman" w:hAnsi="Times New Roman" w:cs="Times New Roman"/>
          <w:sz w:val="24"/>
          <w:szCs w:val="24"/>
          <w:lang w:val="sr-Cyrl-RS" w:eastAsia="ar-SA"/>
        </w:rPr>
        <w:t>подношење</w:t>
      </w:r>
      <w:r w:rsidRPr="0091158F">
        <w:rPr>
          <w:rFonts w:ascii="Times New Roman" w:eastAsia="Times New Roman" w:hAnsi="Times New Roman" w:cs="Times New Roman"/>
          <w:sz w:val="24"/>
          <w:szCs w:val="24"/>
          <w:lang w:val="hr-HR" w:eastAsia="ar-SA"/>
        </w:rPr>
        <w:t xml:space="preserve"> понуда </w:t>
      </w:r>
      <w:r w:rsidRPr="0091158F">
        <w:rPr>
          <w:rFonts w:ascii="Times New Roman" w:eastAsia="Times New Roman" w:hAnsi="Times New Roman" w:cs="Times New Roman"/>
          <w:sz w:val="24"/>
          <w:szCs w:val="24"/>
          <w:lang w:val="sr-Cyrl-RS" w:eastAsia="ar-SA"/>
        </w:rPr>
        <w:t>је</w:t>
      </w:r>
      <w:r w:rsidRPr="0091158F">
        <w:rPr>
          <w:rFonts w:ascii="Times New Roman" w:eastAsia="Times New Roman" w:hAnsi="Times New Roman" w:cs="Times New Roman"/>
          <w:sz w:val="24"/>
          <w:szCs w:val="24"/>
          <w:lang w:val="hr-HR" w:eastAsia="ar-SA"/>
        </w:rPr>
        <w:t xml:space="preserve"> </w:t>
      </w:r>
      <w:r w:rsidRPr="0091158F">
        <w:rPr>
          <w:rFonts w:ascii="Times New Roman" w:eastAsia="Times New Roman" w:hAnsi="Times New Roman" w:cs="Times New Roman"/>
          <w:sz w:val="24"/>
          <w:szCs w:val="24"/>
          <w:lang w:val="sr-Cyrl-CS" w:eastAsia="ar-SA"/>
        </w:rPr>
        <w:t xml:space="preserve">набавка </w:t>
      </w:r>
      <w:r w:rsidR="006B2FAD">
        <w:rPr>
          <w:rFonts w:ascii="Times New Roman" w:eastAsia="Times New Roman" w:hAnsi="Times New Roman" w:cs="Times New Roman"/>
          <w:sz w:val="24"/>
          <w:szCs w:val="24"/>
          <w:lang w:val="sr-Cyrl-RS" w:eastAsia="ar-SA"/>
        </w:rPr>
        <w:t>услуга</w:t>
      </w:r>
      <w:r w:rsidRPr="0091158F">
        <w:rPr>
          <w:rFonts w:ascii="Times New Roman" w:eastAsia="Times New Roman" w:hAnsi="Times New Roman" w:cs="Times New Roman"/>
          <w:sz w:val="24"/>
          <w:szCs w:val="24"/>
          <w:lang w:val="sr-Cyrl-RS" w:eastAsia="ar-SA"/>
        </w:rPr>
        <w:t xml:space="preserve"> – </w:t>
      </w:r>
      <w:r w:rsidR="006B2FAD">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6B2FAD">
        <w:rPr>
          <w:rFonts w:ascii="Times New Roman" w:eastAsia="Times New Roman" w:hAnsi="Times New Roman" w:cs="Times New Roman"/>
          <w:sz w:val="24"/>
          <w:szCs w:val="20"/>
          <w:lang w:val="sr-Cyrl-RS" w:eastAsia="x-none"/>
        </w:rPr>
        <w:t>, број јавне набавке ЈН МВ 36</w:t>
      </w:r>
      <w:r w:rsidR="006B2FAD" w:rsidRPr="0091158F">
        <w:rPr>
          <w:rFonts w:ascii="Times New Roman" w:eastAsia="Times New Roman" w:hAnsi="Times New Roman" w:cs="Times New Roman"/>
          <w:sz w:val="24"/>
          <w:szCs w:val="20"/>
          <w:lang w:val="sr-Cyrl-RS" w:eastAsia="x-none"/>
        </w:rPr>
        <w:t>/2015</w:t>
      </w:r>
      <w:r w:rsidRPr="0091158F">
        <w:rPr>
          <w:rFonts w:ascii="Times New Roman" w:eastAsia="Times New Roman" w:hAnsi="Times New Roman" w:cs="Times New Roman"/>
          <w:sz w:val="24"/>
          <w:szCs w:val="24"/>
          <w:lang w:val="sr-Cyrl-RS" w:eastAsia="ar-SA"/>
        </w:rPr>
        <w:t>, која је описана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91158F">
        <w:rPr>
          <w:rFonts w:ascii="Times New Roman" w:eastAsia="Times New Roman" w:hAnsi="Times New Roman" w:cs="Times New Roman"/>
          <w:sz w:val="24"/>
          <w:szCs w:val="24"/>
          <w:lang w:val="sr-Cyrl-RS" w:eastAsia="x-none"/>
        </w:rPr>
        <w:t>сачињање</w:t>
      </w:r>
      <w:r w:rsidRPr="0091158F">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Pr="0091158F">
        <w:rPr>
          <w:rFonts w:ascii="Times New Roman" w:eastAsia="Times New Roman" w:hAnsi="Times New Roman" w:cs="Times New Roman"/>
          <w:sz w:val="24"/>
          <w:szCs w:val="24"/>
          <w:lang w:val="sr-Cyrl-RS" w:eastAsia="x-none"/>
        </w:rPr>
        <w:t>, овере својим печатом и потпишу</w:t>
      </w:r>
      <w:r w:rsidRPr="0091158F">
        <w:rPr>
          <w:rFonts w:ascii="Times New Roman" w:eastAsia="Times New Roman" w:hAnsi="Times New Roman" w:cs="Times New Roman"/>
          <w:sz w:val="24"/>
          <w:szCs w:val="24"/>
          <w:lang w:val="sr-Cyrl-CS" w:eastAsia="x-none"/>
        </w:rPr>
        <w:t xml:space="preserve"> према приложеним упутствима</w:t>
      </w:r>
      <w:r w:rsidRPr="0091158F">
        <w:rPr>
          <w:rFonts w:ascii="Times New Roman" w:eastAsia="Times New Roman" w:hAnsi="Times New Roman" w:cs="Times New Roman"/>
          <w:sz w:val="24"/>
          <w:szCs w:val="24"/>
          <w:lang w:val="sr-Cyrl-RS" w:eastAsia="x-none"/>
        </w:rPr>
        <w:t xml:space="preserve"> и доставе у понуди.</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hr-HR" w:eastAsia="ar-SA"/>
        </w:rPr>
      </w:pPr>
      <w:r w:rsidRPr="0091158F">
        <w:rPr>
          <w:rFonts w:ascii="Times New Roman" w:eastAsia="Times New Roman" w:hAnsi="Times New Roman" w:cs="Times New Roman"/>
          <w:sz w:val="24"/>
          <w:szCs w:val="24"/>
          <w:lang w:val="hr-HR" w:eastAsia="ar-SA"/>
        </w:rPr>
        <w:tab/>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u w:val="single"/>
          <w:lang w:val="hr-HR" w:eastAsia="ar-SA"/>
        </w:rPr>
      </w:pPr>
      <w:r w:rsidRPr="0091158F">
        <w:rPr>
          <w:rFonts w:ascii="Times New Roman" w:eastAsia="Times New Roman" w:hAnsi="Times New Roman" w:cs="Times New Roman"/>
          <w:b/>
          <w:sz w:val="24"/>
          <w:szCs w:val="24"/>
          <w:u w:val="single"/>
          <w:lang w:val="hr-HR" w:eastAsia="ar-SA"/>
        </w:rPr>
        <w:t>ЈЕЗИК ПОНУДЕ</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u w:val="single"/>
          <w:lang w:val="sr-Cyrl-C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ab/>
      </w:r>
      <w:r w:rsidRPr="0091158F">
        <w:rPr>
          <w:rFonts w:ascii="Times New Roman" w:eastAsia="Times New Roman" w:hAnsi="Times New Roman" w:cs="Times New Roman"/>
          <w:sz w:val="24"/>
          <w:szCs w:val="24"/>
          <w:lang w:val="sr-Cyrl-CS" w:eastAsia="ar-SA"/>
        </w:rPr>
        <w:tab/>
        <w:t>Наручилац је припремио конкурсну документацију и спр</w:t>
      </w:r>
      <w:r w:rsidRPr="0091158F">
        <w:rPr>
          <w:rFonts w:ascii="Times New Roman" w:eastAsia="Times New Roman" w:hAnsi="Times New Roman" w:cs="Times New Roman"/>
          <w:sz w:val="24"/>
          <w:szCs w:val="24"/>
          <w:lang w:val="sr-Latn-RS" w:eastAsia="ar-SA"/>
        </w:rPr>
        <w:t>o</w:t>
      </w:r>
      <w:r w:rsidRPr="0091158F">
        <w:rPr>
          <w:rFonts w:ascii="Times New Roman" w:eastAsia="Times New Roman" w:hAnsi="Times New Roman" w:cs="Times New Roman"/>
          <w:sz w:val="24"/>
          <w:szCs w:val="24"/>
          <w:lang w:val="sr-Cyrl-CS" w:eastAsia="ar-SA"/>
        </w:rPr>
        <w:t>водиће поступак јавне набавке на српском језику. Захтеви за појашњења конкурсне документације, у вези са чланом 63. став</w:t>
      </w:r>
      <w:r w:rsidRPr="0091158F">
        <w:rPr>
          <w:rFonts w:ascii="Times New Roman" w:eastAsia="Times New Roman" w:hAnsi="Times New Roman" w:cs="Times New Roman"/>
          <w:sz w:val="24"/>
          <w:szCs w:val="24"/>
          <w:lang w:val="sr-Cyrl-RS" w:eastAsia="ar-SA"/>
        </w:rPr>
        <w:t xml:space="preserve"> 2 и</w:t>
      </w:r>
      <w:r w:rsidRPr="0091158F">
        <w:rPr>
          <w:rFonts w:ascii="Times New Roman" w:eastAsia="Times New Roman" w:hAnsi="Times New Roman" w:cs="Times New Roman"/>
          <w:sz w:val="24"/>
          <w:szCs w:val="24"/>
          <w:lang w:val="sr-Cyrl-CS" w:eastAsia="ar-SA"/>
        </w:rPr>
        <w:t xml:space="preserve"> 3. ЗЈН такође морају бити на српском језику.</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hr-HR"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ab/>
      </w:r>
      <w:r w:rsidRPr="0091158F">
        <w:rPr>
          <w:rFonts w:ascii="Times New Roman" w:eastAsia="Times New Roman" w:hAnsi="Times New Roman" w:cs="Times New Roman"/>
          <w:sz w:val="24"/>
          <w:szCs w:val="24"/>
          <w:lang w:val="hr-HR" w:eastAsia="ar-SA"/>
        </w:rPr>
        <w:t>Понуда и остала документација која се односи на понуду морају бити на српском језику.</w:t>
      </w:r>
      <w:r w:rsidRPr="0091158F">
        <w:rPr>
          <w:rFonts w:ascii="Times New Roman" w:eastAsia="Times New Roman" w:hAnsi="Times New Roman" w:cs="Times New Roman"/>
          <w:sz w:val="24"/>
          <w:szCs w:val="24"/>
          <w:lang w:val="sr-Cyrl-RS" w:eastAsia="ar-SA"/>
        </w:rPr>
        <w:t xml:space="preserve"> Уколико је неки доказ или документ на страном језику, исти мора бити преведен на српски језик од стране овлашћеног судског тумача.</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lang w:val="sr-Cyrl-CS" w:eastAsia="ar-SA"/>
        </w:rPr>
      </w:pPr>
    </w:p>
    <w:p w:rsidR="0091158F" w:rsidRPr="0091158F" w:rsidRDefault="0091158F"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91158F">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91158F">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91158F">
        <w:rPr>
          <w:rFonts w:ascii="Times New Roman" w:eastAsia="Times New Roman" w:hAnsi="Times New Roman" w:cs="Times New Roman"/>
          <w:spacing w:val="-4"/>
          <w:sz w:val="24"/>
          <w:szCs w:val="24"/>
          <w:lang w:val="sr-Cyrl-RS" w:eastAsia="x-none" w:bidi="en-US"/>
        </w:rPr>
        <w:t xml:space="preserve"> уколико </w:t>
      </w:r>
      <w:r w:rsidRPr="0091158F">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rsidR="0091158F" w:rsidRPr="0091158F" w:rsidRDefault="0091158F" w:rsidP="0091158F">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Cs/>
          <w:color w:val="000000"/>
          <w:sz w:val="24"/>
          <w:szCs w:val="24"/>
          <w:lang w:val="sr-Cyrl-RS" w:eastAsia="x-none" w:bidi="en-US"/>
        </w:rPr>
      </w:pPr>
    </w:p>
    <w:p w:rsidR="0091158F" w:rsidRDefault="0091158F"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sr-Cyrl-RS" w:eastAsia="x-none" w:bidi="en-US"/>
        </w:rPr>
      </w:pPr>
      <w:r w:rsidRPr="0091158F">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rsidR="006B2FAD" w:rsidRDefault="006B2FAD"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sr-Cyrl-RS" w:eastAsia="x-none" w:bidi="en-US"/>
        </w:rPr>
      </w:pPr>
    </w:p>
    <w:p w:rsidR="006B2FAD" w:rsidRDefault="006B2FAD"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sr-Cyrl-RS" w:eastAsia="x-none" w:bidi="en-US"/>
        </w:rPr>
      </w:pPr>
    </w:p>
    <w:p w:rsidR="006B2FAD" w:rsidRDefault="006B2FAD"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p>
    <w:p w:rsidR="00DB7B04" w:rsidRDefault="00DB7B04"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p>
    <w:p w:rsidR="00DB7B04" w:rsidRDefault="00DB7B04"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p>
    <w:p w:rsidR="00DB7B04" w:rsidRPr="0091158F" w:rsidRDefault="00DB7B04" w:rsidP="0091158F">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lang w:val="sr-Cyrl-C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b/>
          <w:sz w:val="24"/>
          <w:szCs w:val="24"/>
          <w:u w:val="single"/>
          <w:lang w:val="hr-HR" w:eastAsia="ar-SA"/>
        </w:rPr>
      </w:pPr>
      <w:r w:rsidRPr="0091158F">
        <w:rPr>
          <w:rFonts w:ascii="Times New Roman" w:eastAsia="Times New Roman" w:hAnsi="Times New Roman" w:cs="Times New Roman"/>
          <w:b/>
          <w:sz w:val="24"/>
          <w:szCs w:val="24"/>
          <w:u w:val="single"/>
          <w:lang w:val="hr-HR" w:eastAsia="ar-SA"/>
        </w:rPr>
        <w:t>ОБЈАШЊЕЊА КОНКУРСНЕ ДОКУМЕНТАЦИЈЕ</w:t>
      </w:r>
    </w:p>
    <w:p w:rsidR="00EA6E03" w:rsidRDefault="00EA6E03" w:rsidP="0091158F">
      <w:pPr>
        <w:suppressAutoHyphens/>
        <w:spacing w:after="90" w:line="240" w:lineRule="auto"/>
        <w:jc w:val="both"/>
        <w:rPr>
          <w:rFonts w:ascii="Times New Roman" w:eastAsia="Times New Roman" w:hAnsi="Times New Roman" w:cs="Times New Roman"/>
          <w:spacing w:val="-4"/>
          <w:sz w:val="24"/>
          <w:szCs w:val="24"/>
          <w:lang w:val="sr-Cyrl-RS" w:eastAsia="x-none"/>
        </w:rPr>
      </w:pPr>
    </w:p>
    <w:p w:rsidR="0091158F" w:rsidRPr="0091158F" w:rsidRDefault="0091158F" w:rsidP="0091158F">
      <w:pPr>
        <w:suppressAutoHyphens/>
        <w:spacing w:after="90" w:line="240" w:lineRule="auto"/>
        <w:jc w:val="both"/>
        <w:rPr>
          <w:rFonts w:ascii="Times New Roman" w:eastAsia="Times New Roman" w:hAnsi="Times New Roman" w:cs="Times New Roman"/>
          <w:spacing w:val="-4"/>
          <w:sz w:val="24"/>
          <w:szCs w:val="24"/>
          <w:lang w:val="sr-Cyrl-RS" w:eastAsia="x-none"/>
        </w:rPr>
      </w:pPr>
      <w:r w:rsidRPr="0091158F">
        <w:rPr>
          <w:rFonts w:ascii="Times New Roman" w:eastAsia="Times New Roman" w:hAnsi="Times New Roman" w:cs="Times New Roman"/>
          <w:spacing w:val="-4"/>
          <w:sz w:val="24"/>
          <w:szCs w:val="24"/>
          <w:lang w:val="x-none" w:eastAsia="x-none"/>
        </w:rPr>
        <w:t>информације или појашњења у вези са припремањем понуде</w:t>
      </w:r>
      <w:r w:rsidRPr="0091158F">
        <w:rPr>
          <w:rFonts w:ascii="Times New Roman" w:eastAsia="Times New Roman" w:hAnsi="Times New Roman" w:cs="Times New Roman"/>
          <w:spacing w:val="-4"/>
          <w:sz w:val="24"/>
          <w:szCs w:val="24"/>
          <w:lang w:val="sr-Cyrl-RS" w:eastAsia="x-none"/>
        </w:rPr>
        <w:t xml:space="preserve"> </w:t>
      </w:r>
      <w:r w:rsidRPr="0091158F">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91158F">
        <w:rPr>
          <w:rFonts w:ascii="Times New Roman" w:eastAsia="Times New Roman" w:hAnsi="Times New Roman" w:cs="Times New Roman"/>
          <w:spacing w:val="-4"/>
          <w:sz w:val="24"/>
          <w:szCs w:val="24"/>
          <w:lang w:val="sr-Cyrl-RS" w:eastAsia="x-none"/>
        </w:rPr>
        <w:t xml:space="preserve">а и то </w:t>
      </w:r>
      <w:r w:rsidRPr="0091158F">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ab/>
      </w:r>
      <w:r w:rsidRPr="0091158F">
        <w:rPr>
          <w:rFonts w:ascii="Times New Roman" w:eastAsia="Times New Roman" w:hAnsi="Times New Roman" w:cs="Times New Roman"/>
          <w:sz w:val="24"/>
          <w:szCs w:val="24"/>
          <w:lang w:val="hr-HR" w:eastAsia="ar-SA"/>
        </w:rPr>
        <w:t>Наручилац ће у року</w:t>
      </w:r>
      <w:r w:rsidRPr="0091158F">
        <w:rPr>
          <w:rFonts w:ascii="Times New Roman" w:eastAsia="Times New Roman" w:hAnsi="Times New Roman" w:cs="Times New Roman"/>
          <w:sz w:val="24"/>
          <w:szCs w:val="24"/>
          <w:lang w:val="sr-Cyrl-CS" w:eastAsia="ar-SA"/>
        </w:rPr>
        <w:t xml:space="preserve"> од три дана од дана пријема захтева из става 1. овог одељка</w:t>
      </w:r>
      <w:r w:rsidRPr="0091158F">
        <w:rPr>
          <w:rFonts w:ascii="Times New Roman" w:eastAsia="Times New Roman" w:hAnsi="Times New Roman" w:cs="Times New Roman"/>
          <w:sz w:val="24"/>
          <w:szCs w:val="24"/>
          <w:lang w:val="hr-HR" w:eastAsia="ar-SA"/>
        </w:rPr>
        <w:t xml:space="preserve"> одговор </w:t>
      </w:r>
      <w:r w:rsidRPr="0091158F">
        <w:rPr>
          <w:rFonts w:ascii="Times New Roman" w:eastAsia="Times New Roman" w:hAnsi="Times New Roman" w:cs="Times New Roman"/>
          <w:sz w:val="24"/>
          <w:szCs w:val="24"/>
          <w:lang w:val="sr-Cyrl-RS" w:eastAsia="ar-SA"/>
        </w:rPr>
        <w:t xml:space="preserve">објавити на Порталу јавних набавки и интернет страници наручиоца </w:t>
      </w:r>
      <w:hyperlink r:id="rId14" w:history="1">
        <w:r w:rsidRPr="0091158F">
          <w:rPr>
            <w:rFonts w:ascii="Times New Roman" w:eastAsia="Times New Roman" w:hAnsi="Times New Roman" w:cs="Times New Roman"/>
            <w:sz w:val="24"/>
            <w:szCs w:val="24"/>
            <w:u w:val="single"/>
            <w:lang w:val="sr-Latn-RS" w:eastAsia="ar-SA"/>
          </w:rPr>
          <w:t>www.mtt.gov.rs</w:t>
        </w:r>
      </w:hyperlink>
      <w:r w:rsidRPr="0091158F">
        <w:rPr>
          <w:rFonts w:ascii="Times New Roman" w:eastAsia="Times New Roman" w:hAnsi="Times New Roman" w:cs="Times New Roman"/>
          <w:sz w:val="24"/>
          <w:szCs w:val="24"/>
          <w:lang w:val="sr-Cyrl-RS" w:eastAsia="ar-SA"/>
        </w:rPr>
        <w:t>.</w:t>
      </w:r>
    </w:p>
    <w:p w:rsidR="0091158F" w:rsidRPr="0091158F" w:rsidRDefault="0091158F" w:rsidP="0091158F">
      <w:pPr>
        <w:suppressAutoHyphens/>
        <w:spacing w:after="0" w:line="240" w:lineRule="auto"/>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hr-HR" w:eastAsia="ar-SA"/>
        </w:rPr>
        <w:t xml:space="preserve">Питања </w:t>
      </w:r>
      <w:r w:rsidRPr="0091158F">
        <w:rPr>
          <w:rFonts w:ascii="Times New Roman" w:eastAsia="Times New Roman" w:hAnsi="Times New Roman" w:cs="Times New Roman"/>
          <w:sz w:val="24"/>
          <w:szCs w:val="24"/>
          <w:lang w:val="sr-Cyrl-RS" w:eastAsia="ar-SA"/>
        </w:rPr>
        <w:t xml:space="preserve">се могу </w:t>
      </w:r>
      <w:r w:rsidRPr="0091158F">
        <w:rPr>
          <w:rFonts w:ascii="Times New Roman" w:eastAsia="Times New Roman" w:hAnsi="Times New Roman" w:cs="Times New Roman"/>
          <w:sz w:val="24"/>
          <w:szCs w:val="24"/>
          <w:lang w:val="hr-HR" w:eastAsia="ar-SA"/>
        </w:rPr>
        <w:t xml:space="preserve"> </w:t>
      </w:r>
      <w:r w:rsidRPr="0091158F">
        <w:rPr>
          <w:rFonts w:ascii="Times New Roman" w:eastAsia="Times New Roman" w:hAnsi="Times New Roman" w:cs="Times New Roman"/>
          <w:sz w:val="24"/>
          <w:szCs w:val="24"/>
          <w:lang w:val="sr-Cyrl-RS" w:eastAsia="ar-SA"/>
        </w:rPr>
        <w:t>доставити</w:t>
      </w:r>
      <w:r w:rsidRPr="0091158F">
        <w:rPr>
          <w:rFonts w:ascii="Times New Roman" w:eastAsia="Times New Roman" w:hAnsi="Times New Roman" w:cs="Times New Roman"/>
          <w:sz w:val="24"/>
          <w:szCs w:val="24"/>
          <w:lang w:val="hr-HR" w:eastAsia="ar-SA"/>
        </w:rPr>
        <w:t xml:space="preserve"> на адресу:</w:t>
      </w:r>
      <w:r w:rsidRPr="0091158F">
        <w:rPr>
          <w:rFonts w:ascii="Times New Roman" w:eastAsia="Times New Roman" w:hAnsi="Times New Roman" w:cs="Times New Roman"/>
          <w:b/>
          <w:sz w:val="24"/>
          <w:szCs w:val="24"/>
          <w:lang w:val="sr-Cyrl-CS" w:eastAsia="ar-SA"/>
        </w:rPr>
        <w:t xml:space="preserve"> </w:t>
      </w:r>
    </w:p>
    <w:p w:rsidR="0091158F" w:rsidRPr="0091158F" w:rsidRDefault="0091158F" w:rsidP="0091158F">
      <w:pPr>
        <w:suppressAutoHyphens/>
        <w:spacing w:after="0" w:line="240" w:lineRule="auto"/>
        <w:rPr>
          <w:rFonts w:ascii="Times New Roman" w:eastAsia="Times New Roman" w:hAnsi="Times New Roman" w:cs="Times New Roman"/>
          <w:b/>
          <w:sz w:val="24"/>
          <w:szCs w:val="24"/>
          <w:lang w:val="sr-Cyrl-CS" w:eastAsia="ar-SA"/>
        </w:rPr>
      </w:pPr>
    </w:p>
    <w:p w:rsidR="0091158F" w:rsidRPr="0091158F" w:rsidRDefault="0091158F" w:rsidP="0091158F">
      <w:pPr>
        <w:suppressAutoHyphens/>
        <w:rPr>
          <w:rFonts w:ascii="Times New Roman" w:eastAsia="Times New Roman" w:hAnsi="Times New Roman" w:cs="Times New Roman"/>
          <w:sz w:val="24"/>
          <w:szCs w:val="24"/>
          <w:lang w:val="sr-Cyrl-RS" w:eastAsia="ar-SA"/>
        </w:rPr>
      </w:pPr>
      <w:r w:rsidRPr="0091158F">
        <w:rPr>
          <w:rFonts w:ascii="Times New Roman" w:eastAsia="Calibri" w:hAnsi="Times New Roman" w:cs="Times New Roman"/>
          <w:sz w:val="24"/>
          <w:szCs w:val="24"/>
          <w:lang w:val="sr-Cyrl-CS" w:eastAsia="ar-SA"/>
        </w:rPr>
        <w:t>Министарство трговине, туризма  и телекомуникација</w:t>
      </w:r>
      <w:r w:rsidRPr="0091158F">
        <w:rPr>
          <w:rFonts w:ascii="Times New Roman" w:eastAsia="Calibri" w:hAnsi="Times New Roman" w:cs="Times New Roman"/>
          <w:sz w:val="24"/>
          <w:szCs w:val="24"/>
          <w:lang w:val="sr-Cyrl-RS" w:eastAsia="ar-SA"/>
        </w:rPr>
        <w:t xml:space="preserve"> - Београд, Немањина 22-26 Одсек за јавне набавке</w:t>
      </w:r>
    </w:p>
    <w:p w:rsidR="0091158F" w:rsidRPr="0091158F" w:rsidRDefault="0091158F" w:rsidP="0091158F">
      <w:pPr>
        <w:suppressAutoHyphens/>
        <w:rPr>
          <w:rFonts w:ascii="Times New Roman" w:eastAsia="Calibri" w:hAnsi="Times New Roman" w:cs="Times New Roman"/>
          <w:sz w:val="24"/>
          <w:szCs w:val="24"/>
          <w:lang w:val="sr-Cyrl-RS" w:eastAsia="ar-SA"/>
        </w:rPr>
      </w:pPr>
      <w:r w:rsidRPr="0091158F">
        <w:rPr>
          <w:rFonts w:ascii="Times New Roman" w:eastAsia="Times New Roman" w:hAnsi="Times New Roman" w:cs="Times New Roman"/>
          <w:sz w:val="24"/>
          <w:szCs w:val="24"/>
          <w:lang w:val="hr-HR" w:eastAsia="ar-SA"/>
        </w:rPr>
        <w:t xml:space="preserve">уз </w:t>
      </w:r>
      <w:r w:rsidRPr="0091158F">
        <w:rPr>
          <w:rFonts w:ascii="Times New Roman" w:eastAsia="Times New Roman" w:hAnsi="Times New Roman" w:cs="Times New Roman"/>
          <w:sz w:val="24"/>
          <w:szCs w:val="24"/>
          <w:lang w:val="sr-Cyrl-CS" w:eastAsia="ar-SA"/>
        </w:rPr>
        <w:t>назнаку:</w:t>
      </w:r>
      <w:r w:rsidRPr="0091158F">
        <w:rPr>
          <w:rFonts w:ascii="Times New Roman" w:eastAsia="Times New Roman" w:hAnsi="Times New Roman" w:cs="Times New Roman"/>
          <w:bCs/>
          <w:sz w:val="24"/>
          <w:szCs w:val="24"/>
          <w:lang w:val="sr-Cyrl-CS" w:eastAsia="ar-SA"/>
        </w:rPr>
        <w:t xml:space="preserve"> </w:t>
      </w:r>
    </w:p>
    <w:p w:rsidR="0091158F" w:rsidRDefault="0091158F" w:rsidP="00D03E5C">
      <w:pPr>
        <w:suppressAutoHyphens/>
        <w:spacing w:after="0" w:line="240" w:lineRule="auto"/>
        <w:rPr>
          <w:rFonts w:ascii="Times New Roman" w:eastAsia="Times New Roman" w:hAnsi="Times New Roman" w:cs="Times New Roman"/>
          <w:sz w:val="24"/>
          <w:szCs w:val="20"/>
          <w:lang w:val="sr-Cyrl-RS" w:eastAsia="x-none"/>
        </w:rPr>
      </w:pPr>
      <w:r w:rsidRPr="0091158F">
        <w:rPr>
          <w:rFonts w:ascii="Times New Roman" w:eastAsia="Times New Roman" w:hAnsi="Times New Roman" w:cs="Times New Roman"/>
          <w:bCs/>
          <w:sz w:val="24"/>
          <w:szCs w:val="24"/>
          <w:lang w:val="sr-Cyrl-CS" w:eastAsia="ar-SA"/>
        </w:rPr>
        <w:t>„</w:t>
      </w:r>
      <w:r w:rsidRPr="0091158F">
        <w:rPr>
          <w:rFonts w:ascii="Times New Roman" w:eastAsia="Times New Roman" w:hAnsi="Times New Roman" w:cs="Times New Roman"/>
          <w:sz w:val="24"/>
          <w:szCs w:val="24"/>
          <w:lang w:val="sr-Cyrl-CS" w:eastAsia="ar-SA"/>
        </w:rPr>
        <w:t xml:space="preserve">ПИТАЊА у вези са  </w:t>
      </w:r>
      <w:r w:rsidRPr="0091158F">
        <w:rPr>
          <w:rFonts w:ascii="Times New Roman" w:eastAsia="Times New Roman" w:hAnsi="Times New Roman" w:cs="Times New Roman"/>
          <w:bCs/>
          <w:sz w:val="24"/>
          <w:szCs w:val="24"/>
          <w:lang w:val="sr-Cyrl-CS" w:eastAsia="ar-SA"/>
        </w:rPr>
        <w:t xml:space="preserve">jавном набавком мале вредности </w:t>
      </w:r>
      <w:r w:rsidR="00D03E5C">
        <w:rPr>
          <w:rFonts w:ascii="Times New Roman" w:eastAsia="Times New Roman" w:hAnsi="Times New Roman" w:cs="Times New Roman"/>
          <w:sz w:val="24"/>
          <w:szCs w:val="24"/>
          <w:lang w:val="sr-Cyrl-RS" w:eastAsia="ar-SA"/>
        </w:rPr>
        <w:t>услуга</w:t>
      </w:r>
      <w:r w:rsidRPr="0091158F">
        <w:rPr>
          <w:rFonts w:ascii="Times New Roman" w:eastAsia="Times New Roman" w:hAnsi="Times New Roman" w:cs="Times New Roman"/>
          <w:sz w:val="24"/>
          <w:szCs w:val="24"/>
          <w:lang w:val="sr-Cyrl-RS" w:eastAsia="ar-SA"/>
        </w:rPr>
        <w:t xml:space="preserve"> – </w:t>
      </w:r>
      <w:r w:rsidR="00D03E5C">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D03E5C">
        <w:rPr>
          <w:rFonts w:ascii="Times New Roman" w:eastAsia="Times New Roman" w:hAnsi="Times New Roman" w:cs="Times New Roman"/>
          <w:sz w:val="24"/>
          <w:szCs w:val="20"/>
          <w:lang w:val="sr-Cyrl-RS" w:eastAsia="x-none"/>
        </w:rPr>
        <w:t>, број јавне набавке ЈН МВ 36</w:t>
      </w:r>
      <w:r w:rsidR="00D03E5C" w:rsidRPr="0091158F">
        <w:rPr>
          <w:rFonts w:ascii="Times New Roman" w:eastAsia="Times New Roman" w:hAnsi="Times New Roman" w:cs="Times New Roman"/>
          <w:sz w:val="24"/>
          <w:szCs w:val="20"/>
          <w:lang w:val="sr-Cyrl-RS" w:eastAsia="x-none"/>
        </w:rPr>
        <w:t>/2015</w:t>
      </w:r>
      <w:r w:rsidR="00D03E5C">
        <w:rPr>
          <w:rFonts w:ascii="Times New Roman" w:eastAsia="Times New Roman" w:hAnsi="Times New Roman" w:cs="Times New Roman"/>
          <w:sz w:val="24"/>
          <w:szCs w:val="20"/>
          <w:lang w:val="sr-Cyrl-RS" w:eastAsia="x-none"/>
        </w:rPr>
        <w:t>“</w:t>
      </w:r>
    </w:p>
    <w:p w:rsidR="00D03E5C" w:rsidRPr="0091158F" w:rsidRDefault="00D03E5C" w:rsidP="00D03E5C">
      <w:pPr>
        <w:suppressAutoHyphens/>
        <w:spacing w:after="0" w:line="240" w:lineRule="auto"/>
        <w:rPr>
          <w:rFonts w:ascii="Times New Roman" w:eastAsia="Times New Roman" w:hAnsi="Times New Roman" w:cs="Times New Roman"/>
          <w:b/>
          <w:bCs/>
          <w:sz w:val="24"/>
          <w:szCs w:val="24"/>
          <w:lang w:val="sr-Cyrl-C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CS" w:eastAsia="ar-SA"/>
        </w:rPr>
        <w:tab/>
        <w:t>Питања се могу поставити и путем електронске поште (у е-форми) на е-маил адресу:</w:t>
      </w:r>
      <w:r w:rsidRPr="0091158F">
        <w:rPr>
          <w:rFonts w:ascii="Times New Roman" w:eastAsia="Times New Roman" w:hAnsi="Times New Roman" w:cs="Times New Roman"/>
          <w:sz w:val="24"/>
          <w:szCs w:val="24"/>
          <w:lang w:val="sr-Cyrl-RS" w:eastAsia="ar-SA"/>
        </w:rPr>
        <w:t xml:space="preserve"> </w:t>
      </w:r>
      <w:hyperlink r:id="rId15" w:history="1">
        <w:r w:rsidRPr="0091158F">
          <w:rPr>
            <w:rFonts w:ascii="Times New Roman" w:eastAsia="Times New Roman" w:hAnsi="Times New Roman" w:cs="Times New Roman"/>
            <w:sz w:val="24"/>
            <w:szCs w:val="24"/>
            <w:lang w:val="sr-Cyrl-RS" w:eastAsia="ar-SA"/>
          </w:rPr>
          <w:t>javnenabavke@mtt.gov.rs</w:t>
        </w:r>
      </w:hyperlink>
      <w:r w:rsidRPr="0091158F">
        <w:rPr>
          <w:rFonts w:ascii="Times New Roman" w:eastAsia="Times New Roman" w:hAnsi="Times New Roman" w:cs="Times New Roman"/>
          <w:sz w:val="24"/>
          <w:szCs w:val="24"/>
          <w:lang w:val="sr-Cyrl-CS" w:eastAsia="ar-SA"/>
        </w:rPr>
        <w:t>. У овом случају питање мора бити достављено са печатом</w:t>
      </w:r>
      <w:r w:rsidRPr="0091158F">
        <w:rPr>
          <w:rFonts w:ascii="Times New Roman" w:eastAsia="Times New Roman" w:hAnsi="Times New Roman" w:cs="Times New Roman"/>
          <w:sz w:val="24"/>
          <w:szCs w:val="24"/>
          <w:lang w:val="sr-Cyrl-RS" w:eastAsia="ar-SA"/>
        </w:rPr>
        <w:t xml:space="preserve"> понуђача</w:t>
      </w:r>
      <w:r w:rsidRPr="0091158F">
        <w:rPr>
          <w:rFonts w:ascii="Times New Roman" w:eastAsia="Times New Roman" w:hAnsi="Times New Roman" w:cs="Times New Roman"/>
          <w:sz w:val="24"/>
          <w:szCs w:val="24"/>
          <w:lang w:val="sr-Cyrl-CS" w:eastAsia="ar-SA"/>
        </w:rPr>
        <w:t xml:space="preserve"> и потписом овлашћеног лица понуђача – скениран документ. Пожељно је да у прилогу овог документа Понуђач пошаље питања и у </w:t>
      </w:r>
      <w:r w:rsidRPr="0091158F">
        <w:rPr>
          <w:rFonts w:ascii="Times New Roman" w:eastAsia="Times New Roman" w:hAnsi="Times New Roman" w:cs="Times New Roman"/>
          <w:sz w:val="24"/>
          <w:szCs w:val="24"/>
          <w:lang w:val="sr-Latn-RS" w:eastAsia="ar-SA"/>
        </w:rPr>
        <w:t xml:space="preserve">Word </w:t>
      </w:r>
      <w:r w:rsidRPr="0091158F">
        <w:rPr>
          <w:rFonts w:ascii="Times New Roman" w:eastAsia="Times New Roman" w:hAnsi="Times New Roman" w:cs="Times New Roman"/>
          <w:sz w:val="24"/>
          <w:szCs w:val="24"/>
          <w:lang w:val="sr-Cyrl-RS" w:eastAsia="ar-SA"/>
        </w:rPr>
        <w:t xml:space="preserve">формату, ради бржег и ефикаснијег одговора (без преписивања питања) од стране Наручиоца. </w:t>
      </w:r>
      <w:r w:rsidRPr="0091158F">
        <w:rPr>
          <w:rFonts w:ascii="Times New Roman" w:eastAsia="Times New Roman" w:hAnsi="Times New Roman" w:cs="Times New Roman"/>
          <w:sz w:val="24"/>
          <w:szCs w:val="24"/>
          <w:lang w:val="sr-Latn-RS" w:eastAsia="ar-SA"/>
        </w:rPr>
        <w:t xml:space="preserve">Понуђач може да поставља питања током радног времена Наручиоца и то од понедељка до петка од 07:30 до 15:30 часова. </w:t>
      </w:r>
      <w:r w:rsidRPr="0091158F">
        <w:rPr>
          <w:rFonts w:ascii="Times New Roman" w:eastAsia="Times New Roman" w:hAnsi="Times New Roman" w:cs="Times New Roman"/>
          <w:b/>
          <w:sz w:val="24"/>
          <w:szCs w:val="24"/>
          <w:lang w:val="sr-Latn-RS" w:eastAsia="ar-SA"/>
        </w:rPr>
        <w:t xml:space="preserve">У овом периоду </w:t>
      </w:r>
      <w:r w:rsidRPr="0091158F">
        <w:rPr>
          <w:rFonts w:ascii="Times New Roman" w:eastAsia="Times New Roman" w:hAnsi="Times New Roman" w:cs="Times New Roman"/>
          <w:b/>
          <w:sz w:val="24"/>
          <w:szCs w:val="24"/>
          <w:lang w:val="sr-Cyrl-RS" w:eastAsia="ar-SA"/>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91158F">
        <w:rPr>
          <w:rFonts w:ascii="Times New Roman" w:eastAsia="Times New Roman" w:hAnsi="Times New Roman" w:cs="Times New Roman"/>
          <w:b/>
          <w:sz w:val="24"/>
          <w:szCs w:val="24"/>
          <w:lang w:val="sr-Latn-RS" w:eastAsia="ar-SA"/>
        </w:rPr>
        <w:t xml:space="preserve">Word </w:t>
      </w:r>
      <w:r w:rsidRPr="0091158F">
        <w:rPr>
          <w:rFonts w:ascii="Times New Roman" w:eastAsia="Times New Roman" w:hAnsi="Times New Roman" w:cs="Times New Roman"/>
          <w:b/>
          <w:sz w:val="24"/>
          <w:szCs w:val="24"/>
          <w:lang w:val="sr-Cyrl-CS" w:eastAsia="ar-SA"/>
        </w:rPr>
        <w:t>формату ради бржег и ефикаснијег поступања  Наручиоац (без преписивања)</w:t>
      </w:r>
      <w:r w:rsidRPr="0091158F">
        <w:rPr>
          <w:rFonts w:ascii="Times New Roman" w:eastAsia="Times New Roman" w:hAnsi="Times New Roman" w:cs="Times New Roman"/>
          <w:b/>
          <w:sz w:val="24"/>
          <w:szCs w:val="24"/>
          <w:lang w:val="sr-Cyrl-RS" w:eastAsia="ar-SA"/>
        </w:rPr>
        <w:t>).</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ab/>
      </w:r>
      <w:r w:rsidRPr="0091158F">
        <w:rPr>
          <w:rFonts w:ascii="Times New Roman" w:eastAsia="Times New Roman" w:hAnsi="Times New Roman" w:cs="Times New Roman"/>
          <w:sz w:val="24"/>
          <w:szCs w:val="24"/>
          <w:lang w:val="hr-HR" w:eastAsia="ar-SA"/>
        </w:rPr>
        <w:t>Тражење додатних информација и објашњења у вези са припремом понуде телефоном није дозвољено.</w:t>
      </w:r>
    </w:p>
    <w:p w:rsidR="0091158F" w:rsidRPr="0091158F" w:rsidRDefault="0091158F" w:rsidP="0091158F">
      <w:pPr>
        <w:tabs>
          <w:tab w:val="left" w:pos="360"/>
        </w:tabs>
        <w:suppressAutoHyphens/>
        <w:spacing w:after="0" w:line="240" w:lineRule="auto"/>
        <w:jc w:val="both"/>
        <w:rPr>
          <w:rFonts w:ascii="Times New Roman" w:eastAsia="Times New Roman" w:hAnsi="Times New Roman" w:cs="Times New Roman"/>
          <w:sz w:val="24"/>
          <w:szCs w:val="24"/>
          <w:lang w:val="sr-Cyrl-RS" w:eastAsia="ar-SA"/>
        </w:rPr>
      </w:pPr>
    </w:p>
    <w:p w:rsidR="0091158F" w:rsidRDefault="0091158F" w:rsidP="0091158F">
      <w:pPr>
        <w:suppressAutoHyphens/>
        <w:autoSpaceDE w:val="0"/>
        <w:autoSpaceDN w:val="0"/>
        <w:adjustRightInd w:val="0"/>
        <w:spacing w:after="0" w:line="240" w:lineRule="auto"/>
        <w:ind w:firstLine="720"/>
        <w:contextualSpacing/>
        <w:jc w:val="both"/>
        <w:rPr>
          <w:rFonts w:ascii="Times New Roman" w:eastAsia="Calibri" w:hAnsi="Times New Roman" w:cs="Times New Roman"/>
          <w:sz w:val="24"/>
          <w:szCs w:val="24"/>
          <w:lang w:val="sr-Cyrl-CS" w:eastAsia="ar-SA"/>
        </w:rPr>
      </w:pPr>
      <w:r w:rsidRPr="0091158F">
        <w:rPr>
          <w:rFonts w:ascii="Times New Roman" w:eastAsia="TimesNewRomanPSMT" w:hAnsi="Times New Roman" w:cs="Times New Roman"/>
          <w:bCs/>
          <w:color w:val="000000"/>
          <w:sz w:val="24"/>
          <w:szCs w:val="24"/>
          <w:lang w:val="uz-Cyrl-UZ" w:eastAsia="x-none"/>
        </w:rPr>
        <w:t>Комуникација се у поступку јавне набавке одвија на начин прописан чланом 20. ЗЈН-а, а то је писаним путем, односно путем поште</w:t>
      </w:r>
      <w:r w:rsidRPr="0091158F">
        <w:rPr>
          <w:rFonts w:ascii="Times New Roman" w:eastAsia="TimesNewRomanPSMT" w:hAnsi="Times New Roman" w:cs="Times New Roman"/>
          <w:bCs/>
          <w:color w:val="000000"/>
          <w:sz w:val="24"/>
          <w:szCs w:val="24"/>
          <w:lang w:val="sr-Latn-RS" w:eastAsia="x-none"/>
        </w:rPr>
        <w:t xml:space="preserve"> </w:t>
      </w:r>
      <w:r w:rsidRPr="0091158F">
        <w:rPr>
          <w:rFonts w:ascii="Times New Roman" w:eastAsia="TimesNewRomanPSMT" w:hAnsi="Times New Roman" w:cs="Times New Roman"/>
          <w:bCs/>
          <w:color w:val="000000"/>
          <w:sz w:val="24"/>
          <w:szCs w:val="24"/>
          <w:lang w:val="sr-Cyrl-RS" w:eastAsia="x-none"/>
        </w:rPr>
        <w:t>или</w:t>
      </w:r>
      <w:r w:rsidRPr="0091158F">
        <w:rPr>
          <w:rFonts w:ascii="Times New Roman" w:eastAsia="TimesNewRomanPSMT" w:hAnsi="Times New Roman" w:cs="Times New Roman"/>
          <w:bCs/>
          <w:color w:val="000000"/>
          <w:sz w:val="24"/>
          <w:szCs w:val="24"/>
          <w:lang w:val="uz-Cyrl-UZ" w:eastAsia="x-none"/>
        </w:rPr>
        <w:t xml:space="preserve"> електронске поште</w:t>
      </w:r>
      <w:r w:rsidRPr="0091158F">
        <w:rPr>
          <w:rFonts w:ascii="Times New Roman" w:eastAsia="TimesNewRomanPSMT" w:hAnsi="Times New Roman" w:cs="Times New Roman"/>
          <w:bCs/>
          <w:color w:val="000000"/>
          <w:sz w:val="24"/>
          <w:szCs w:val="24"/>
          <w:lang w:val="sr-Latn-RS" w:eastAsia="x-none"/>
        </w:rPr>
        <w:t xml:space="preserve">, </w:t>
      </w:r>
      <w:r w:rsidRPr="0091158F">
        <w:rPr>
          <w:rFonts w:ascii="Times New Roman" w:eastAsia="TimesNewRomanPSMT" w:hAnsi="Times New Roman" w:cs="Times New Roman"/>
          <w:bCs/>
          <w:color w:val="000000"/>
          <w:sz w:val="24"/>
          <w:szCs w:val="24"/>
          <w:lang w:val="uz-Cyrl-UZ" w:eastAsia="x-none"/>
        </w:rPr>
        <w:t xml:space="preserve"> </w:t>
      </w:r>
      <w:r w:rsidRPr="0091158F">
        <w:rPr>
          <w:rFonts w:ascii="Times New Roman" w:eastAsia="Calibri" w:hAnsi="Times New Roman" w:cs="Times New Roman"/>
          <w:sz w:val="24"/>
          <w:szCs w:val="24"/>
          <w:lang w:val="sr-Cyrl-CS" w:eastAsia="ar-SA"/>
        </w:rPr>
        <w:t>као и објављивањем од стране наручиоца на Порталу јавних набавки.</w:t>
      </w:r>
    </w:p>
    <w:p w:rsidR="00D03E5C" w:rsidRDefault="00D03E5C"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p>
    <w:p w:rsidR="003B457F" w:rsidRDefault="003B457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p>
    <w:p w:rsidR="003B457F" w:rsidRPr="0091158F" w:rsidRDefault="003B457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CS" w:eastAsia="ar-SA"/>
        </w:rPr>
      </w:pPr>
      <w:r w:rsidRPr="0091158F">
        <w:rPr>
          <w:rFonts w:ascii="Times New Roman" w:eastAsia="Times New Roman" w:hAnsi="Times New Roman" w:cs="Times New Roman"/>
          <w:b/>
          <w:sz w:val="24"/>
          <w:szCs w:val="24"/>
          <w:u w:val="single"/>
          <w:lang w:val="sr-Cyrl-CS" w:eastAsia="ar-SA"/>
        </w:rPr>
        <w:t>ИНФОРМАЦИЈЕ НАКОН ПОДНОШЕЊА ПОНУДЕ</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C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91158F" w:rsidRPr="0091158F" w:rsidRDefault="0091158F" w:rsidP="0091158F">
      <w:pPr>
        <w:suppressAutoHyphens/>
        <w:spacing w:before="120" w:after="0" w:line="240" w:lineRule="auto"/>
        <w:ind w:firstLine="720"/>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sr-Cyrl-CS" w:eastAsia="x-none"/>
        </w:rPr>
        <w:t>Контролу обављају</w:t>
      </w:r>
      <w:r w:rsidRPr="0091158F">
        <w:rPr>
          <w:rFonts w:ascii="Times New Roman" w:eastAsia="Times New Roman" w:hAnsi="Times New Roman" w:cs="Times New Roman"/>
          <w:sz w:val="24"/>
          <w:szCs w:val="24"/>
          <w:lang w:val="sr-Cyrl-RS" w:eastAsia="x-none"/>
        </w:rPr>
        <w:t xml:space="preserve"> </w:t>
      </w:r>
      <w:r w:rsidRPr="0091158F">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b/>
          <w:sz w:val="24"/>
          <w:szCs w:val="24"/>
          <w:u w:val="single"/>
          <w:lang w:val="sr-Cyrl-RS" w:eastAsia="ar-SA"/>
        </w:rPr>
      </w:pPr>
      <w:r w:rsidRPr="0091158F">
        <w:rPr>
          <w:rFonts w:ascii="Times New Roman" w:eastAsia="Calibri" w:hAnsi="Times New Roman" w:cs="Times New Roman"/>
          <w:sz w:val="24"/>
          <w:szCs w:val="24"/>
          <w:lang w:val="sr-Cyrl-RS" w:eastAsia="ar-SA"/>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91158F">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91158F" w:rsidRPr="0091158F" w:rsidRDefault="0091158F" w:rsidP="0091158F">
      <w:pPr>
        <w:suppressAutoHyphens/>
        <w:spacing w:before="120" w:after="0" w:line="240" w:lineRule="auto"/>
        <w:jc w:val="both"/>
        <w:rPr>
          <w:rFonts w:ascii="Times New Roman" w:eastAsia="Times New Roman" w:hAnsi="Times New Roman" w:cs="Times New Roman"/>
          <w:sz w:val="24"/>
          <w:szCs w:val="24"/>
          <w:lang w:val="sr-Cyrl-RS" w:eastAsia="x-none"/>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lang w:val="hr-HR" w:eastAsia="ar-SA"/>
        </w:rPr>
      </w:pPr>
      <w:r w:rsidRPr="0091158F">
        <w:rPr>
          <w:rFonts w:ascii="Times New Roman" w:eastAsia="Times New Roman" w:hAnsi="Times New Roman" w:cs="Times New Roman"/>
          <w:b/>
          <w:sz w:val="24"/>
          <w:szCs w:val="24"/>
          <w:u w:val="single"/>
          <w:lang w:val="hr-HR" w:eastAsia="ar-SA"/>
        </w:rPr>
        <w:t>ИЗРАДА ПОНУДЕ</w:t>
      </w:r>
    </w:p>
    <w:p w:rsidR="0091158F" w:rsidRPr="0091158F" w:rsidRDefault="0091158F" w:rsidP="0091158F">
      <w:pPr>
        <w:tabs>
          <w:tab w:val="left" w:pos="0"/>
        </w:tabs>
        <w:suppressAutoHyphens/>
        <w:spacing w:after="0" w:line="240" w:lineRule="auto"/>
        <w:ind w:left="720" w:hanging="1080"/>
        <w:jc w:val="both"/>
        <w:rPr>
          <w:rFonts w:ascii="Times New Roman" w:eastAsia="Times New Roman" w:hAnsi="Times New Roman" w:cs="Times New Roman"/>
          <w:sz w:val="24"/>
          <w:szCs w:val="24"/>
          <w:u w:val="single"/>
          <w:lang w:val="hr-HR" w:eastAsia="ar-SA"/>
        </w:rPr>
      </w:pPr>
    </w:p>
    <w:p w:rsidR="0091158F" w:rsidRPr="0091158F" w:rsidRDefault="0091158F" w:rsidP="0091158F">
      <w:pPr>
        <w:suppressAutoHyphens/>
        <w:spacing w:after="0" w:line="240" w:lineRule="auto"/>
        <w:ind w:right="43"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hr-HR" w:eastAsia="ar-SA"/>
        </w:rPr>
        <w:t>Пону</w:t>
      </w:r>
      <w:r w:rsidRPr="0091158F">
        <w:rPr>
          <w:rFonts w:ascii="Times New Roman" w:eastAsia="Times New Roman" w:hAnsi="Times New Roman" w:cs="Times New Roman"/>
          <w:sz w:val="24"/>
          <w:szCs w:val="24"/>
          <w:lang w:val="sr-Cyrl-CS" w:eastAsia="ar-SA"/>
        </w:rPr>
        <w:t>ђ</w:t>
      </w:r>
      <w:r w:rsidRPr="0091158F">
        <w:rPr>
          <w:rFonts w:ascii="Times New Roman" w:eastAsia="Times New Roman" w:hAnsi="Times New Roman" w:cs="Times New Roman"/>
          <w:sz w:val="24"/>
          <w:szCs w:val="24"/>
          <w:lang w:val="hr-HR" w:eastAsia="ar-SA"/>
        </w:rPr>
        <w:t xml:space="preserve">ач </w:t>
      </w:r>
      <w:r w:rsidRPr="0091158F">
        <w:rPr>
          <w:rFonts w:ascii="Times New Roman" w:eastAsia="Times New Roman" w:hAnsi="Times New Roman" w:cs="Times New Roman"/>
          <w:sz w:val="24"/>
          <w:szCs w:val="24"/>
          <w:lang w:val="sr-Cyrl-RS" w:eastAsia="ar-SA"/>
        </w:rPr>
        <w:t>мора</w:t>
      </w:r>
      <w:r w:rsidRPr="0091158F">
        <w:rPr>
          <w:rFonts w:ascii="Times New Roman" w:eastAsia="Times New Roman" w:hAnsi="Times New Roman" w:cs="Times New Roman"/>
          <w:sz w:val="24"/>
          <w:szCs w:val="24"/>
          <w:lang w:val="hr-HR" w:eastAsia="ar-SA"/>
        </w:rPr>
        <w:t xml:space="preserve"> да достави понуду у писаном облику</w:t>
      </w:r>
      <w:r w:rsidRPr="0091158F">
        <w:rPr>
          <w:rFonts w:ascii="Times New Roman" w:eastAsia="Times New Roman" w:hAnsi="Times New Roman" w:cs="Times New Roman"/>
          <w:sz w:val="24"/>
          <w:szCs w:val="24"/>
          <w:lang w:val="ru-RU" w:eastAsia="ar-SA"/>
        </w:rPr>
        <w:t>, јасну и недвосмислену, читко написану, оверену печатом понуђача, са потписом овлашћеног лица понуђача и</w:t>
      </w:r>
      <w:r w:rsidRPr="0091158F">
        <w:rPr>
          <w:rFonts w:ascii="Times New Roman" w:eastAsia="Times New Roman" w:hAnsi="Times New Roman" w:cs="Times New Roman"/>
          <w:sz w:val="24"/>
          <w:szCs w:val="24"/>
          <w:lang w:val="sr-Cyrl-RS" w:eastAsia="ar-SA"/>
        </w:rPr>
        <w:t xml:space="preserve"> са захтеваним доказом – Изјавом о испуњавању услова за учешће у поступку јавне набавке мале вредности, на начин дефин</w:t>
      </w:r>
      <w:r w:rsidR="00D03E5C">
        <w:rPr>
          <w:rFonts w:ascii="Times New Roman" w:eastAsia="Times New Roman" w:hAnsi="Times New Roman" w:cs="Times New Roman"/>
          <w:sz w:val="24"/>
          <w:szCs w:val="24"/>
          <w:lang w:val="sr-Cyrl-RS" w:eastAsia="ar-SA"/>
        </w:rPr>
        <w:t>исан конкурсном документацијом.</w:t>
      </w:r>
      <w:r w:rsidRPr="0091158F">
        <w:rPr>
          <w:rFonts w:ascii="Times New Roman" w:eastAsia="Times New Roman" w:hAnsi="Times New Roman" w:cs="Times New Roman"/>
          <w:sz w:val="24"/>
          <w:szCs w:val="24"/>
          <w:lang w:val="sr-Cyrl-RS" w:eastAsia="ar-SA"/>
        </w:rPr>
        <w:t xml:space="preserve"> </w:t>
      </w:r>
    </w:p>
    <w:p w:rsidR="0091158F" w:rsidRPr="0091158F" w:rsidRDefault="0091158F" w:rsidP="0091158F">
      <w:pPr>
        <w:suppressAutoHyphens/>
        <w:spacing w:before="120" w:after="0" w:line="240" w:lineRule="auto"/>
        <w:ind w:firstLine="720"/>
        <w:jc w:val="both"/>
        <w:rPr>
          <w:rFonts w:ascii="Times New Roman" w:eastAsia="TimesNewRomanPSMT" w:hAnsi="Times New Roman" w:cs="Times New Roman"/>
          <w:bCs/>
          <w:sz w:val="24"/>
          <w:szCs w:val="24"/>
          <w:lang w:val="ru-RU" w:eastAsia="ar-SA"/>
        </w:rPr>
      </w:pPr>
      <w:r w:rsidRPr="0091158F">
        <w:rPr>
          <w:rFonts w:ascii="Times New Roman" w:eastAsia="Times New Roman" w:hAnsi="Times New Roman" w:cs="Times New Roman"/>
          <w:sz w:val="24"/>
          <w:szCs w:val="24"/>
          <w:lang w:val="ru-RU" w:eastAsia="ar-SA"/>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91158F" w:rsidRPr="0091158F" w:rsidRDefault="0091158F" w:rsidP="00D03E5C">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ar-SA"/>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91158F" w:rsidRPr="0091158F" w:rsidRDefault="0091158F" w:rsidP="0091158F">
      <w:pPr>
        <w:suppressAutoHyphens/>
        <w:contextualSpacing/>
        <w:jc w:val="both"/>
        <w:rPr>
          <w:rFonts w:ascii="Times New Roman" w:eastAsia="TimesNewRomanPSMT" w:hAnsi="Times New Roman" w:cs="Times New Roman"/>
          <w:bCs/>
          <w:sz w:val="24"/>
          <w:szCs w:val="24"/>
          <w:lang w:val="uz-Cyrl-UZ" w:eastAsia="ar-SA"/>
        </w:rPr>
      </w:pPr>
    </w:p>
    <w:p w:rsidR="0091158F" w:rsidRPr="0091158F" w:rsidRDefault="0091158F" w:rsidP="0091158F">
      <w:pPr>
        <w:suppressAutoHyphens/>
        <w:spacing w:after="0" w:line="240" w:lineRule="auto"/>
        <w:ind w:firstLine="720"/>
        <w:contextualSpacing/>
        <w:jc w:val="both"/>
        <w:rPr>
          <w:rFonts w:ascii="Times New Roman" w:eastAsia="TimesNewRomanPSMT" w:hAnsi="Times New Roman" w:cs="Times New Roman"/>
          <w:bCs/>
          <w:color w:val="000000"/>
          <w:sz w:val="24"/>
          <w:szCs w:val="24"/>
          <w:lang w:val="uz-Cyrl-UZ" w:eastAsia="x-none" w:bidi="en-US"/>
        </w:rPr>
      </w:pPr>
      <w:r w:rsidRPr="0091158F">
        <w:rPr>
          <w:rFonts w:ascii="Times New Roman" w:eastAsia="TimesNewRomanPSMT" w:hAnsi="Times New Roman" w:cs="Times New Roman"/>
          <w:bCs/>
          <w:sz w:val="24"/>
          <w:szCs w:val="24"/>
          <w:lang w:val="uz-Cyrl-UZ" w:eastAsia="x-none" w:bidi="en-US"/>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w:t>
      </w:r>
      <w:r w:rsidRPr="0091158F">
        <w:rPr>
          <w:rFonts w:ascii="Times New Roman" w:eastAsia="TimesNewRomanPSMT" w:hAnsi="Times New Roman" w:cs="Times New Roman"/>
          <w:bCs/>
          <w:color w:val="000000"/>
          <w:sz w:val="24"/>
          <w:szCs w:val="24"/>
          <w:lang w:val="uz-Cyrl-UZ" w:eastAsia="x-none" w:bidi="en-US"/>
        </w:rPr>
        <w:t xml:space="preserve">Изузетак од овог правила (да обрасце потписује сваки члан групе понуђача </w:t>
      </w:r>
      <w:r w:rsidRPr="0091158F">
        <w:rPr>
          <w:rFonts w:ascii="Times New Roman" w:eastAsia="TimesNewRomanPSMT" w:hAnsi="Times New Roman" w:cs="Times New Roman"/>
          <w:b/>
          <w:bCs/>
          <w:color w:val="000000"/>
          <w:sz w:val="24"/>
          <w:szCs w:val="24"/>
          <w:lang w:val="uz-Cyrl-UZ" w:eastAsia="x-none" w:bidi="en-US"/>
        </w:rPr>
        <w:t>или</w:t>
      </w:r>
      <w:r w:rsidRPr="0091158F">
        <w:rPr>
          <w:rFonts w:ascii="Times New Roman" w:eastAsia="TimesNewRomanPSMT" w:hAnsi="Times New Roman" w:cs="Times New Roman"/>
          <w:bCs/>
          <w:color w:val="000000"/>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91158F" w:rsidRPr="0091158F" w:rsidRDefault="0091158F" w:rsidP="0091158F">
      <w:pPr>
        <w:suppressAutoHyphens/>
        <w:spacing w:line="240" w:lineRule="auto"/>
        <w:ind w:firstLine="720"/>
        <w:contextualSpacing/>
        <w:jc w:val="both"/>
        <w:rPr>
          <w:rFonts w:ascii="Times New Roman" w:eastAsia="TimesNewRomanPS-BoldMT" w:hAnsi="Times New Roman" w:cs="Times New Roman"/>
          <w:bCs/>
          <w:sz w:val="24"/>
          <w:szCs w:val="24"/>
          <w:lang w:val="uz-Cyrl-UZ" w:eastAsia="ar-SA"/>
        </w:rPr>
      </w:pPr>
      <w:r w:rsidRPr="0091158F">
        <w:rPr>
          <w:rFonts w:ascii="Times New Roman" w:eastAsia="TimesNewRomanPS-BoldMT" w:hAnsi="Times New Roman" w:cs="Times New Roman"/>
          <w:bCs/>
          <w:sz w:val="24"/>
          <w:szCs w:val="24"/>
          <w:lang w:val="uz-Cyrl-UZ" w:eastAsia="ar-SA"/>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r w:rsidRPr="0091158F">
        <w:rPr>
          <w:rFonts w:ascii="Times New Roman" w:eastAsia="Times New Roman" w:hAnsi="Times New Roman" w:cs="Times New Roman"/>
          <w:sz w:val="24"/>
          <w:szCs w:val="24"/>
          <w:lang w:val="sr-Cyrl-CS" w:eastAsia="ar-SA"/>
        </w:rPr>
        <w:tab/>
      </w:r>
      <w:r w:rsidRPr="0091158F">
        <w:rPr>
          <w:rFonts w:ascii="Times New Roman" w:eastAsia="Times New Roman" w:hAnsi="Times New Roman" w:cs="Times New Roman"/>
          <w:sz w:val="24"/>
          <w:szCs w:val="24"/>
          <w:u w:val="single"/>
          <w:lang w:val="sr-Cyrl-CS" w:eastAsia="ar-SA"/>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b/>
          <w:sz w:val="24"/>
          <w:szCs w:val="24"/>
          <w:lang w:val="sr-Cyrl-CS" w:eastAsia="ar-SA"/>
        </w:rPr>
      </w:pPr>
      <w:r w:rsidRPr="0091158F">
        <w:rPr>
          <w:rFonts w:ascii="Times New Roman" w:eastAsia="Times New Roman" w:hAnsi="Times New Roman" w:cs="Times New Roman"/>
          <w:b/>
          <w:sz w:val="24"/>
          <w:szCs w:val="24"/>
          <w:lang w:val="sr-Cyrl-CS" w:eastAsia="ar-SA"/>
        </w:rPr>
        <w:t xml:space="preserve">Понуђач мора да испуни захтеве који су наведени у делу конкурсне документације под </w:t>
      </w:r>
      <w:r w:rsidRPr="0091158F">
        <w:rPr>
          <w:rFonts w:ascii="Times New Roman" w:eastAsia="Times New Roman" w:hAnsi="Times New Roman" w:cs="Times New Roman"/>
          <w:b/>
          <w:sz w:val="24"/>
          <w:szCs w:val="24"/>
          <w:lang w:val="sr-Latn-RS" w:eastAsia="ar-SA"/>
        </w:rPr>
        <w:t xml:space="preserve"> </w:t>
      </w:r>
      <w:r w:rsidRPr="0091158F">
        <w:rPr>
          <w:rFonts w:ascii="Times New Roman" w:eastAsia="Times New Roman" w:hAnsi="Times New Roman" w:cs="Times New Roman"/>
          <w:b/>
          <w:sz w:val="24"/>
          <w:szCs w:val="24"/>
          <w:lang w:val="sr-Cyrl-RS" w:eastAsia="ar-SA"/>
        </w:rPr>
        <w:t>називом ТЕХНИЧКА СПЕЦИФИКАЦИЈА</w:t>
      </w:r>
      <w:r w:rsidRPr="0091158F">
        <w:rPr>
          <w:rFonts w:ascii="Times New Roman" w:eastAsia="Times New Roman" w:hAnsi="Times New Roman" w:cs="Times New Roman"/>
          <w:b/>
          <w:sz w:val="24"/>
          <w:szCs w:val="24"/>
          <w:lang w:val="sr-Cyrl-CS" w:eastAsia="ar-SA"/>
        </w:rPr>
        <w:t xml:space="preserve">, а у </w:t>
      </w:r>
      <w:r w:rsidRPr="0091158F">
        <w:rPr>
          <w:rFonts w:ascii="Times New Roman" w:eastAsia="Times New Roman" w:hAnsi="Times New Roman" w:cs="Times New Roman"/>
          <w:b/>
          <w:sz w:val="24"/>
          <w:szCs w:val="24"/>
          <w:u w:val="single"/>
          <w:lang w:val="sr-Cyrl-CS" w:eastAsia="ar-SA"/>
        </w:rPr>
        <w:t>супротном понуда ће бити одбијена као неодговарајућа.</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CS" w:eastAsia="ar-SA"/>
        </w:rPr>
      </w:pPr>
    </w:p>
    <w:p w:rsidR="0091158F" w:rsidRPr="0091158F" w:rsidRDefault="0091158F" w:rsidP="0091158F">
      <w:pPr>
        <w:suppressAutoHyphens/>
        <w:spacing w:after="90" w:line="240" w:lineRule="auto"/>
        <w:ind w:firstLine="720"/>
        <w:jc w:val="both"/>
        <w:rPr>
          <w:rFonts w:ascii="Times New Roman" w:eastAsia="Times New Roman" w:hAnsi="Times New Roman" w:cs="Times New Roman"/>
          <w:spacing w:val="-4"/>
          <w:sz w:val="24"/>
          <w:szCs w:val="24"/>
          <w:lang w:val="sr-Cyrl-RS" w:eastAsia="ar-SA"/>
        </w:rPr>
      </w:pPr>
      <w:r w:rsidRPr="0091158F">
        <w:rPr>
          <w:rFonts w:ascii="Times New Roman" w:eastAsia="Times New Roman" w:hAnsi="Times New Roman" w:cs="Times New Roman"/>
          <w:spacing w:val="-4"/>
          <w:sz w:val="24"/>
          <w:szCs w:val="24"/>
          <w:lang w:val="sr-Cyrl-RS" w:eastAsia="ar-SA"/>
        </w:rPr>
        <w:t>П</w:t>
      </w:r>
      <w:r w:rsidRPr="0091158F">
        <w:rPr>
          <w:rFonts w:ascii="Times New Roman" w:eastAsia="Times New Roman" w:hAnsi="Times New Roman" w:cs="Times New Roman"/>
          <w:spacing w:val="-4"/>
          <w:sz w:val="24"/>
          <w:szCs w:val="24"/>
          <w:lang w:val="sr-Cyrl-CS" w:eastAsia="ar-SA"/>
        </w:rPr>
        <w:t>рихватљива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понуда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је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понуда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која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је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благовремена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коју</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наручилац</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није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одбио</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због</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битних</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недостатака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која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је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одговарајућа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која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ограничава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нити</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условљава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права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наручиоца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или</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обавезе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понуђача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и</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која</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прелази</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износ</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процењене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вредности</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јавне</w:t>
      </w:r>
      <w:r w:rsidRPr="0091158F">
        <w:rPr>
          <w:rFonts w:ascii="Times New Roman" w:eastAsia="Times New Roman" w:hAnsi="Times New Roman" w:cs="Times New Roman"/>
          <w:spacing w:val="-4"/>
          <w:sz w:val="24"/>
          <w:szCs w:val="24"/>
          <w:lang w:val="sr-Latn-CS" w:eastAsia="ar-SA"/>
        </w:rPr>
        <w:t xml:space="preserve"> </w:t>
      </w:r>
      <w:r w:rsidRPr="0091158F">
        <w:rPr>
          <w:rFonts w:ascii="Times New Roman" w:eastAsia="Times New Roman" w:hAnsi="Times New Roman" w:cs="Times New Roman"/>
          <w:spacing w:val="-4"/>
          <w:sz w:val="24"/>
          <w:szCs w:val="24"/>
          <w:lang w:val="sr-Cyrl-CS" w:eastAsia="ar-SA"/>
        </w:rPr>
        <w:t>набавке</w:t>
      </w:r>
      <w:r w:rsidRPr="0091158F">
        <w:rPr>
          <w:rFonts w:ascii="Times New Roman" w:eastAsia="Times New Roman" w:hAnsi="Times New Roman" w:cs="Times New Roman"/>
          <w:spacing w:val="-4"/>
          <w:sz w:val="24"/>
          <w:szCs w:val="24"/>
          <w:lang w:val="sr-Cyrl-RS" w:eastAsia="ar-SA"/>
        </w:rPr>
        <w:t>.</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lang w:val="hr-HR" w:eastAsia="ar-SA"/>
        </w:rPr>
      </w:pPr>
      <w:r w:rsidRPr="0091158F">
        <w:rPr>
          <w:rFonts w:ascii="Times New Roman" w:eastAsia="Times New Roman" w:hAnsi="Times New Roman" w:cs="Times New Roman"/>
          <w:b/>
          <w:sz w:val="24"/>
          <w:szCs w:val="24"/>
          <w:u w:val="single"/>
          <w:lang w:val="sr-Cyrl-RS" w:eastAsia="ar-SA"/>
        </w:rPr>
        <w:t xml:space="preserve">РОК </w:t>
      </w:r>
      <w:r w:rsidRPr="0091158F">
        <w:rPr>
          <w:rFonts w:ascii="Times New Roman" w:eastAsia="Times New Roman" w:hAnsi="Times New Roman" w:cs="Times New Roman"/>
          <w:b/>
          <w:sz w:val="24"/>
          <w:szCs w:val="24"/>
          <w:u w:val="single"/>
          <w:lang w:val="hr-HR" w:eastAsia="ar-SA"/>
        </w:rPr>
        <w:t>ВАЖ</w:t>
      </w:r>
      <w:r w:rsidRPr="0091158F">
        <w:rPr>
          <w:rFonts w:ascii="Times New Roman" w:eastAsia="Times New Roman" w:hAnsi="Times New Roman" w:cs="Times New Roman"/>
          <w:b/>
          <w:sz w:val="24"/>
          <w:szCs w:val="24"/>
          <w:u w:val="single"/>
          <w:lang w:val="sr-Cyrl-RS" w:eastAsia="ar-SA"/>
        </w:rPr>
        <w:t>ЕЊА</w:t>
      </w:r>
      <w:r w:rsidRPr="0091158F">
        <w:rPr>
          <w:rFonts w:ascii="Times New Roman" w:eastAsia="Times New Roman" w:hAnsi="Times New Roman" w:cs="Times New Roman"/>
          <w:b/>
          <w:sz w:val="24"/>
          <w:szCs w:val="24"/>
          <w:u w:val="single"/>
          <w:lang w:val="hr-HR" w:eastAsia="ar-SA"/>
        </w:rPr>
        <w:t xml:space="preserve"> ПОНУДЕ</w:t>
      </w:r>
    </w:p>
    <w:p w:rsidR="0091158F" w:rsidRPr="0091158F" w:rsidRDefault="0091158F" w:rsidP="0091158F">
      <w:pPr>
        <w:tabs>
          <w:tab w:val="left" w:pos="0"/>
        </w:tabs>
        <w:suppressAutoHyphens/>
        <w:spacing w:after="0" w:line="240" w:lineRule="auto"/>
        <w:ind w:left="720" w:hanging="1080"/>
        <w:jc w:val="both"/>
        <w:rPr>
          <w:rFonts w:ascii="Times New Roman" w:eastAsia="Times New Roman" w:hAnsi="Times New Roman" w:cs="Times New Roman"/>
          <w:sz w:val="24"/>
          <w:szCs w:val="24"/>
          <w:u w:val="single"/>
          <w:lang w:val="hr-HR" w:eastAsia="ar-SA"/>
        </w:rPr>
      </w:pPr>
    </w:p>
    <w:p w:rsidR="0091158F" w:rsidRPr="0091158F" w:rsidRDefault="0091158F" w:rsidP="0091158F">
      <w:pPr>
        <w:tabs>
          <w:tab w:val="left" w:pos="0"/>
        </w:tabs>
        <w:suppressAutoHyphens/>
        <w:spacing w:after="0" w:line="240" w:lineRule="auto"/>
        <w:ind w:hanging="1080"/>
        <w:jc w:val="both"/>
        <w:rPr>
          <w:rFonts w:ascii="Times New Roman" w:eastAsia="Times New Roman" w:hAnsi="Times New Roman" w:cs="Times New Roman"/>
          <w:sz w:val="24"/>
          <w:szCs w:val="24"/>
          <w:lang w:val="hr-HR" w:eastAsia="ar-SA"/>
        </w:rPr>
      </w:pPr>
      <w:r w:rsidRPr="0091158F">
        <w:rPr>
          <w:rFonts w:ascii="Times New Roman" w:eastAsia="Times New Roman" w:hAnsi="Times New Roman" w:cs="Times New Roman"/>
          <w:sz w:val="24"/>
          <w:szCs w:val="24"/>
          <w:lang w:val="hr-HR" w:eastAsia="ar-SA"/>
        </w:rPr>
        <w:tab/>
      </w:r>
      <w:r w:rsidRPr="0091158F">
        <w:rPr>
          <w:rFonts w:ascii="Times New Roman" w:eastAsia="Times New Roman" w:hAnsi="Times New Roman" w:cs="Times New Roman"/>
          <w:sz w:val="24"/>
          <w:szCs w:val="24"/>
          <w:lang w:val="sr-Cyrl-RS" w:eastAsia="ar-SA"/>
        </w:rPr>
        <w:t xml:space="preserve">             Рок важења понуде је</w:t>
      </w:r>
      <w:r w:rsidRPr="0091158F">
        <w:rPr>
          <w:rFonts w:ascii="Times New Roman" w:eastAsia="Times New Roman" w:hAnsi="Times New Roman" w:cs="Times New Roman"/>
          <w:sz w:val="24"/>
          <w:szCs w:val="24"/>
          <w:lang w:val="hr-HR" w:eastAsia="ar-SA"/>
        </w:rPr>
        <w:t xml:space="preserve"> </w:t>
      </w:r>
      <w:r w:rsidRPr="0091158F">
        <w:rPr>
          <w:rFonts w:ascii="Times New Roman" w:eastAsia="Times New Roman" w:hAnsi="Times New Roman" w:cs="Times New Roman"/>
          <w:sz w:val="24"/>
          <w:szCs w:val="24"/>
          <w:lang w:val="sr-Cyrl-RS" w:eastAsia="ar-SA"/>
        </w:rPr>
        <w:t xml:space="preserve">не краће од </w:t>
      </w:r>
      <w:r w:rsidRPr="0031339C">
        <w:rPr>
          <w:rFonts w:ascii="Times New Roman" w:eastAsia="Times New Roman" w:hAnsi="Times New Roman" w:cs="Times New Roman"/>
          <w:sz w:val="24"/>
          <w:szCs w:val="24"/>
          <w:lang w:val="hr-HR" w:eastAsia="ar-SA"/>
        </w:rPr>
        <w:t>60 дана од</w:t>
      </w:r>
      <w:r w:rsidRPr="0091158F">
        <w:rPr>
          <w:rFonts w:ascii="Times New Roman" w:eastAsia="Times New Roman" w:hAnsi="Times New Roman" w:cs="Times New Roman"/>
          <w:sz w:val="24"/>
          <w:szCs w:val="24"/>
          <w:lang w:val="hr-HR" w:eastAsia="ar-SA"/>
        </w:rPr>
        <w:t xml:space="preserve"> дана отварања понуда.</w:t>
      </w:r>
    </w:p>
    <w:p w:rsidR="0091158F" w:rsidRPr="0091158F" w:rsidRDefault="0091158F" w:rsidP="0091158F">
      <w:pPr>
        <w:tabs>
          <w:tab w:val="left" w:pos="0"/>
        </w:tabs>
        <w:suppressAutoHyphens/>
        <w:spacing w:after="0" w:line="240" w:lineRule="auto"/>
        <w:ind w:hanging="1080"/>
        <w:jc w:val="both"/>
        <w:rPr>
          <w:rFonts w:ascii="Times New Roman" w:eastAsia="Times New Roman" w:hAnsi="Times New Roman" w:cs="Times New Roman"/>
          <w:sz w:val="24"/>
          <w:szCs w:val="24"/>
          <w:lang w:val="hr-HR" w:eastAsia="ar-SA"/>
        </w:rPr>
      </w:pPr>
      <w:r w:rsidRPr="0091158F">
        <w:rPr>
          <w:rFonts w:ascii="Times New Roman" w:eastAsia="Times New Roman" w:hAnsi="Times New Roman" w:cs="Times New Roman"/>
          <w:sz w:val="24"/>
          <w:szCs w:val="24"/>
          <w:lang w:val="hr-HR" w:eastAsia="ar-SA"/>
        </w:rPr>
        <w:tab/>
      </w:r>
    </w:p>
    <w:p w:rsidR="0091158F" w:rsidRPr="0091158F" w:rsidRDefault="0091158F" w:rsidP="0091158F">
      <w:pPr>
        <w:suppressAutoHyphens/>
        <w:spacing w:after="90" w:line="240" w:lineRule="auto"/>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hr-HR" w:eastAsia="x-none"/>
        </w:rPr>
        <w:t xml:space="preserve">             </w:t>
      </w:r>
      <w:r w:rsidRPr="0091158F">
        <w:rPr>
          <w:rFonts w:ascii="Times New Roman" w:eastAsia="Times New Roman" w:hAnsi="Times New Roman" w:cs="Times New Roman"/>
          <w:sz w:val="24"/>
          <w:szCs w:val="24"/>
          <w:lang w:val="sr-Cyrl-RS" w:eastAsia="x-none"/>
        </w:rPr>
        <w:t xml:space="preserve">У складу са чланом 90. став 2. и 3. ЗЈН </w:t>
      </w:r>
      <w:r w:rsidRPr="0091158F">
        <w:rPr>
          <w:rFonts w:ascii="Times New Roman" w:eastAsia="Times New Roman" w:hAnsi="Times New Roman" w:cs="Times New Roman"/>
          <w:sz w:val="24"/>
          <w:szCs w:val="24"/>
          <w:lang w:val="hr-HR" w:eastAsia="x-none"/>
        </w:rPr>
        <w:t xml:space="preserve"> </w:t>
      </w:r>
      <w:r w:rsidRPr="0091158F">
        <w:rPr>
          <w:rFonts w:ascii="Times New Roman" w:eastAsia="Times New Roman" w:hAnsi="Times New Roman" w:cs="Times New Roman"/>
          <w:spacing w:val="-4"/>
          <w:sz w:val="24"/>
          <w:szCs w:val="24"/>
          <w:lang w:val="sr-Cyrl-RS" w:eastAsia="x-none"/>
        </w:rPr>
        <w:t>у</w:t>
      </w:r>
      <w:r w:rsidRPr="0091158F">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91158F">
        <w:rPr>
          <w:rFonts w:ascii="Times New Roman" w:eastAsia="Times New Roman" w:hAnsi="Times New Roman" w:cs="Times New Roman"/>
          <w:spacing w:val="-4"/>
          <w:sz w:val="24"/>
          <w:szCs w:val="24"/>
          <w:lang w:val="sr-Cyrl-RS" w:eastAsia="x-none"/>
        </w:rPr>
        <w:t xml:space="preserve"> </w:t>
      </w:r>
      <w:r w:rsidRPr="0091158F">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rsidR="0091158F" w:rsidRPr="0091158F" w:rsidRDefault="0091158F" w:rsidP="0091158F">
      <w:pPr>
        <w:suppressAutoHyphens/>
        <w:spacing w:after="0" w:line="240" w:lineRule="auto"/>
        <w:rPr>
          <w:rFonts w:ascii="Times New Roman" w:eastAsia="Times New Roman" w:hAnsi="Times New Roman" w:cs="Times New Roman"/>
          <w:b/>
          <w:sz w:val="24"/>
          <w:szCs w:val="24"/>
          <w:lang w:val="sr-Cyrl-RS" w:eastAsia="ar-SA"/>
        </w:rPr>
      </w:pPr>
    </w:p>
    <w:p w:rsidR="0091158F" w:rsidRPr="0091158F" w:rsidRDefault="0091158F" w:rsidP="0091158F">
      <w:pPr>
        <w:suppressAutoHyphens/>
        <w:spacing w:after="0" w:line="240" w:lineRule="auto"/>
        <w:rPr>
          <w:rFonts w:ascii="Times New Roman" w:eastAsia="Times New Roman" w:hAnsi="Times New Roman" w:cs="Times New Roman"/>
          <w:b/>
          <w:sz w:val="24"/>
          <w:szCs w:val="24"/>
          <w:u w:val="single"/>
          <w:lang w:val="sr-Latn-CS" w:eastAsia="ar-SA"/>
        </w:rPr>
      </w:pPr>
      <w:r w:rsidRPr="0091158F">
        <w:rPr>
          <w:rFonts w:ascii="Times New Roman" w:eastAsia="Times New Roman" w:hAnsi="Times New Roman" w:cs="Times New Roman"/>
          <w:b/>
          <w:sz w:val="24"/>
          <w:szCs w:val="24"/>
          <w:lang w:val="hr-HR" w:eastAsia="ar-SA"/>
        </w:rPr>
        <w:t xml:space="preserve"> </w:t>
      </w:r>
      <w:r w:rsidRPr="0091158F">
        <w:rPr>
          <w:rFonts w:ascii="Times New Roman" w:eastAsia="Times New Roman" w:hAnsi="Times New Roman" w:cs="Times New Roman"/>
          <w:b/>
          <w:sz w:val="24"/>
          <w:szCs w:val="24"/>
          <w:u w:val="single"/>
          <w:lang w:val="sr-Latn-CS" w:eastAsia="ar-SA"/>
        </w:rPr>
        <w:t>ИСКЉУЧЕЊЕ ПОНУДА</w:t>
      </w:r>
    </w:p>
    <w:p w:rsidR="0091158F" w:rsidRPr="0091158F" w:rsidRDefault="0091158F" w:rsidP="0091158F">
      <w:pPr>
        <w:tabs>
          <w:tab w:val="left" w:pos="0"/>
        </w:tabs>
        <w:suppressAutoHyphens/>
        <w:spacing w:after="0" w:line="240" w:lineRule="auto"/>
        <w:ind w:hanging="1080"/>
        <w:jc w:val="both"/>
        <w:rPr>
          <w:rFonts w:ascii="Times New Roman" w:eastAsia="Times New Roman" w:hAnsi="Times New Roman" w:cs="Times New Roman"/>
          <w:sz w:val="24"/>
          <w:szCs w:val="24"/>
          <w:u w:val="single"/>
          <w:lang w:val="sr-Cyrl-CS" w:eastAsia="ar-SA"/>
        </w:rPr>
      </w:pP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ab/>
      </w:r>
      <w:r w:rsidRPr="0091158F">
        <w:rPr>
          <w:rFonts w:ascii="Times New Roman" w:eastAsia="Times New Roman" w:hAnsi="Times New Roman" w:cs="Times New Roman"/>
          <w:sz w:val="24"/>
          <w:szCs w:val="24"/>
          <w:lang w:val="sr-Latn-CS" w:eastAsia="ar-SA"/>
        </w:rPr>
        <w:t xml:space="preserve">Биће </w:t>
      </w:r>
      <w:r w:rsidRPr="0091158F">
        <w:rPr>
          <w:rFonts w:ascii="Times New Roman" w:eastAsia="Times New Roman" w:hAnsi="Times New Roman" w:cs="Times New Roman"/>
          <w:sz w:val="24"/>
          <w:szCs w:val="24"/>
          <w:lang w:val="sr-Cyrl-RS" w:eastAsia="ar-SA"/>
        </w:rPr>
        <w:t>рангиране</w:t>
      </w:r>
      <w:r w:rsidRPr="0091158F">
        <w:rPr>
          <w:rFonts w:ascii="Times New Roman" w:eastAsia="Times New Roman" w:hAnsi="Times New Roman" w:cs="Times New Roman"/>
          <w:sz w:val="24"/>
          <w:szCs w:val="24"/>
          <w:lang w:val="sr-Latn-CS" w:eastAsia="ar-SA"/>
        </w:rPr>
        <w:t xml:space="preserve"> само </w:t>
      </w:r>
      <w:r w:rsidRPr="0091158F">
        <w:rPr>
          <w:rFonts w:ascii="Times New Roman" w:eastAsia="Times New Roman" w:hAnsi="Times New Roman" w:cs="Times New Roman"/>
          <w:sz w:val="24"/>
          <w:szCs w:val="24"/>
          <w:lang w:val="sr-Cyrl-RS" w:eastAsia="ar-SA"/>
        </w:rPr>
        <w:t>прихватљиве</w:t>
      </w:r>
      <w:r w:rsidRPr="0091158F">
        <w:rPr>
          <w:rFonts w:ascii="Times New Roman" w:eastAsia="Times New Roman" w:hAnsi="Times New Roman" w:cs="Times New Roman"/>
          <w:sz w:val="24"/>
          <w:szCs w:val="24"/>
          <w:lang w:val="sr-Latn-CS" w:eastAsia="ar-SA"/>
        </w:rPr>
        <w:t xml:space="preserve"> понуде</w:t>
      </w:r>
      <w:r w:rsidRPr="0091158F">
        <w:rPr>
          <w:rFonts w:ascii="Times New Roman" w:eastAsia="Times New Roman" w:hAnsi="Times New Roman" w:cs="Times New Roman"/>
          <w:sz w:val="24"/>
          <w:szCs w:val="24"/>
          <w:lang w:val="sr-Cyrl-RS" w:eastAsia="ar-SA"/>
        </w:rPr>
        <w:t>.</w:t>
      </w:r>
    </w:p>
    <w:p w:rsidR="0091158F" w:rsidRPr="0091158F" w:rsidRDefault="0091158F" w:rsidP="0091158F">
      <w:pPr>
        <w:suppressAutoHyphens/>
        <w:spacing w:after="0" w:line="240" w:lineRule="auto"/>
        <w:ind w:firstLine="720"/>
        <w:rPr>
          <w:rFonts w:ascii="Times New Roman" w:eastAsia="Times New Roman" w:hAnsi="Times New Roman" w:cs="Times New Roman"/>
          <w:spacing w:val="-4"/>
          <w:sz w:val="24"/>
          <w:szCs w:val="24"/>
          <w:lang w:val="sr-Cyrl-RS" w:eastAsia="x-none"/>
        </w:rPr>
      </w:pPr>
      <w:r w:rsidRPr="0091158F">
        <w:rPr>
          <w:rFonts w:ascii="Times New Roman" w:eastAsia="Times New Roman" w:hAnsi="Times New Roman" w:cs="Times New Roman"/>
          <w:sz w:val="24"/>
          <w:szCs w:val="24"/>
          <w:lang w:val="sr-Cyrl-RS" w:eastAsia="x-none"/>
        </w:rPr>
        <w:t xml:space="preserve">Неприхватљиве </w:t>
      </w:r>
      <w:r w:rsidRPr="0091158F">
        <w:rPr>
          <w:rFonts w:ascii="Times New Roman" w:eastAsia="Times New Roman" w:hAnsi="Times New Roman" w:cs="Times New Roman"/>
          <w:sz w:val="24"/>
          <w:szCs w:val="24"/>
          <w:lang w:val="sr-Latn-CS" w:eastAsia="x-none"/>
        </w:rPr>
        <w:t xml:space="preserve"> понуде ће бити одбијене</w:t>
      </w:r>
      <w:r w:rsidRPr="0091158F">
        <w:rPr>
          <w:rFonts w:ascii="Times New Roman" w:eastAsia="Times New Roman" w:hAnsi="Times New Roman" w:cs="Times New Roman"/>
          <w:sz w:val="24"/>
          <w:szCs w:val="24"/>
          <w:lang w:val="sr-Cyrl-CS" w:eastAsia="x-none"/>
        </w:rPr>
        <w:t>.</w:t>
      </w:r>
      <w:r w:rsidRPr="0091158F">
        <w:rPr>
          <w:rFonts w:ascii="Times New Roman" w:eastAsia="Times New Roman" w:hAnsi="Times New Roman" w:cs="Times New Roman"/>
          <w:spacing w:val="-4"/>
          <w:sz w:val="24"/>
          <w:szCs w:val="24"/>
          <w:lang w:val="x-none" w:eastAsia="x-none"/>
        </w:rPr>
        <w:t xml:space="preserve"> </w:t>
      </w:r>
    </w:p>
    <w:p w:rsidR="0091158F" w:rsidRPr="0091158F" w:rsidRDefault="0091158F" w:rsidP="0091158F">
      <w:pPr>
        <w:suppressAutoHyphens/>
        <w:spacing w:after="0" w:line="240" w:lineRule="auto"/>
        <w:ind w:firstLine="720"/>
        <w:rPr>
          <w:rFonts w:ascii="Times New Roman" w:eastAsia="Times New Roman" w:hAnsi="Times New Roman" w:cs="Times New Roman"/>
          <w:spacing w:val="-4"/>
          <w:sz w:val="24"/>
          <w:szCs w:val="24"/>
          <w:lang w:val="sr-Cyrl-RS" w:eastAsia="x-none"/>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pacing w:val="-4"/>
          <w:sz w:val="24"/>
          <w:szCs w:val="24"/>
          <w:lang w:val="sr-Cyrl-RS" w:eastAsia="x-none"/>
        </w:rPr>
      </w:pPr>
      <w:r w:rsidRPr="0091158F">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91158F">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91158F">
        <w:rPr>
          <w:rFonts w:ascii="Times New Roman" w:eastAsia="Times New Roman" w:hAnsi="Times New Roman" w:cs="Times New Roman"/>
          <w:spacing w:val="-4"/>
          <w:sz w:val="24"/>
          <w:szCs w:val="24"/>
          <w:lang w:val="sr-Cyrl-RS" w:eastAsia="x-none"/>
        </w:rPr>
        <w:t>.</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CS" w:eastAsia="ar-SA"/>
        </w:rPr>
      </w:pPr>
    </w:p>
    <w:p w:rsidR="0091158F" w:rsidRPr="0091158F" w:rsidRDefault="0091158F" w:rsidP="0091158F">
      <w:pPr>
        <w:suppressAutoHyphens/>
        <w:spacing w:after="0" w:line="240" w:lineRule="auto"/>
        <w:ind w:firstLine="720"/>
        <w:rPr>
          <w:rFonts w:ascii="Times New Roman" w:eastAsia="Times New Roman" w:hAnsi="Times New Roman" w:cs="Times New Roman"/>
          <w:spacing w:val="-4"/>
          <w:sz w:val="24"/>
          <w:szCs w:val="24"/>
          <w:lang w:val="x-none" w:eastAsia="x-none"/>
        </w:rPr>
      </w:pPr>
      <w:r w:rsidRPr="0091158F">
        <w:rPr>
          <w:rFonts w:ascii="Times New Roman" w:eastAsia="Times New Roman" w:hAnsi="Times New Roman" w:cs="Times New Roman"/>
          <w:sz w:val="24"/>
          <w:szCs w:val="24"/>
          <w:lang w:val="sr-Cyrl-CS" w:eastAsia="x-none"/>
        </w:rPr>
        <w:t xml:space="preserve">Чланом 106. ЗЈН је предвиђено да ће </w:t>
      </w:r>
      <w:r w:rsidRPr="0091158F">
        <w:rPr>
          <w:rFonts w:ascii="Times New Roman" w:eastAsia="Times New Roman" w:hAnsi="Times New Roman" w:cs="Times New Roman"/>
          <w:spacing w:val="-4"/>
          <w:sz w:val="24"/>
          <w:szCs w:val="24"/>
          <w:lang w:val="x-none" w:eastAsia="x-none"/>
        </w:rPr>
        <w:t>Наручилац одбити понуду ако:</w:t>
      </w:r>
    </w:p>
    <w:p w:rsidR="0091158F" w:rsidRPr="0091158F" w:rsidRDefault="0091158F" w:rsidP="0091158F">
      <w:pPr>
        <w:suppressAutoHyphens/>
        <w:spacing w:after="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1) понуђач не докаже да испуњава обавезне услове за учешће;</w:t>
      </w:r>
    </w:p>
    <w:p w:rsidR="0091158F" w:rsidRPr="0091158F" w:rsidRDefault="0091158F" w:rsidP="0091158F">
      <w:pPr>
        <w:suppressAutoHyphens/>
        <w:spacing w:after="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2) понуђач не докаже да испуњава додатне услове;</w:t>
      </w:r>
    </w:p>
    <w:p w:rsidR="0091158F" w:rsidRPr="0091158F" w:rsidRDefault="0091158F" w:rsidP="0091158F">
      <w:pPr>
        <w:suppressAutoHyphens/>
        <w:spacing w:after="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3) понуђач није доставио тражено средство обезбеђења;</w:t>
      </w:r>
    </w:p>
    <w:p w:rsidR="0091158F" w:rsidRPr="0091158F" w:rsidRDefault="0091158F" w:rsidP="0091158F">
      <w:pPr>
        <w:suppressAutoHyphens/>
        <w:spacing w:after="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4) је понуђени рок важења понуде краћи од прописаног;</w:t>
      </w:r>
    </w:p>
    <w:p w:rsidR="0091158F" w:rsidRPr="0091158F" w:rsidRDefault="0091158F" w:rsidP="0091158F">
      <w:pPr>
        <w:suppressAutoHyphens/>
        <w:spacing w:after="0" w:line="240" w:lineRule="auto"/>
        <w:rPr>
          <w:rFonts w:ascii="Times New Roman" w:eastAsia="Times New Roman" w:hAnsi="Times New Roman" w:cs="Times New Roman"/>
          <w:spacing w:val="-4"/>
          <w:sz w:val="24"/>
          <w:szCs w:val="24"/>
          <w:lang w:val="sr-Cyrl-RS" w:eastAsia="ar-SA"/>
        </w:rPr>
      </w:pPr>
      <w:r w:rsidRPr="0091158F">
        <w:rPr>
          <w:rFonts w:ascii="Times New Roman" w:eastAsia="Times New Roman" w:hAnsi="Times New Roman" w:cs="Times New Roman"/>
          <w:spacing w:val="-4"/>
          <w:sz w:val="24"/>
          <w:szCs w:val="24"/>
          <w:lang w:val="sr-Cyrl-CS" w:eastAsia="ar-SA"/>
        </w:rPr>
        <w:t xml:space="preserve">5) понуда садржи друге недостатке због којих није могуће утврдити стварну садржину понуде или </w:t>
      </w:r>
      <w:r w:rsidRPr="0091158F">
        <w:rPr>
          <w:rFonts w:ascii="Times New Roman" w:eastAsia="Times New Roman" w:hAnsi="Times New Roman" w:cs="Times New Roman"/>
          <w:spacing w:val="-4"/>
          <w:sz w:val="24"/>
          <w:szCs w:val="24"/>
          <w:lang w:val="sr-Cyrl-RS" w:eastAsia="ar-SA"/>
        </w:rPr>
        <w:t xml:space="preserve">је </w:t>
      </w:r>
      <w:r w:rsidRPr="0091158F">
        <w:rPr>
          <w:rFonts w:ascii="Times New Roman" w:eastAsia="Times New Roman" w:hAnsi="Times New Roman" w:cs="Times New Roman"/>
          <w:spacing w:val="-4"/>
          <w:sz w:val="24"/>
          <w:szCs w:val="24"/>
          <w:lang w:val="sr-Cyrl-CS" w:eastAsia="ar-SA"/>
        </w:rPr>
        <w:t>није могуће упоредити са другим понудама.</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tabs>
          <w:tab w:val="left" w:pos="1080"/>
        </w:tabs>
        <w:suppressAutoHyphens/>
        <w:spacing w:after="0" w:line="240" w:lineRule="auto"/>
        <w:rPr>
          <w:rFonts w:ascii="Times New Roman" w:eastAsia="Times New Roman" w:hAnsi="Times New Roman" w:cs="Times New Roman"/>
          <w:b/>
          <w:sz w:val="24"/>
          <w:szCs w:val="24"/>
          <w:lang w:val="sr-Latn-CS" w:eastAsia="ar-SA"/>
        </w:rPr>
      </w:pPr>
      <w:r w:rsidRPr="0091158F">
        <w:rPr>
          <w:rFonts w:ascii="Times New Roman" w:eastAsia="Times New Roman" w:hAnsi="Times New Roman" w:cs="Times New Roman"/>
          <w:b/>
          <w:sz w:val="24"/>
          <w:szCs w:val="24"/>
          <w:u w:val="single"/>
          <w:lang w:val="sr-Latn-CS" w:eastAsia="ar-SA"/>
        </w:rPr>
        <w:t>ВАРИЈАНТНА ПОНУДА</w:t>
      </w:r>
    </w:p>
    <w:p w:rsidR="0091158F" w:rsidRPr="0091158F" w:rsidRDefault="0091158F" w:rsidP="0091158F">
      <w:pPr>
        <w:tabs>
          <w:tab w:val="left" w:pos="0"/>
          <w:tab w:val="left" w:pos="720"/>
        </w:tabs>
        <w:suppressAutoHyphens/>
        <w:spacing w:after="0" w:line="240" w:lineRule="auto"/>
        <w:ind w:left="900" w:hanging="900"/>
        <w:rPr>
          <w:rFonts w:ascii="Times New Roman" w:eastAsia="Times New Roman" w:hAnsi="Times New Roman" w:cs="Times New Roman"/>
          <w:sz w:val="24"/>
          <w:szCs w:val="24"/>
          <w:u w:val="single"/>
          <w:lang w:val="sr-Latn-CS" w:eastAsia="ar-SA"/>
        </w:rPr>
      </w:pPr>
    </w:p>
    <w:p w:rsidR="0091158F" w:rsidRPr="0091158F" w:rsidRDefault="0091158F" w:rsidP="0091158F">
      <w:pPr>
        <w:tabs>
          <w:tab w:val="left" w:pos="0"/>
        </w:tabs>
        <w:suppressAutoHyphens/>
        <w:spacing w:after="0" w:line="240" w:lineRule="auto"/>
        <w:ind w:left="720" w:hanging="720"/>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RS" w:eastAsia="ar-SA"/>
        </w:rPr>
        <w:tab/>
      </w:r>
      <w:r w:rsidRPr="0091158F">
        <w:rPr>
          <w:rFonts w:ascii="Times New Roman" w:eastAsia="Times New Roman" w:hAnsi="Times New Roman" w:cs="Times New Roman"/>
          <w:sz w:val="24"/>
          <w:szCs w:val="24"/>
          <w:lang w:val="sr-Latn-CS" w:eastAsia="ar-SA"/>
        </w:rPr>
        <w:t>Подношење понуде са варијантама није дозвољено</w:t>
      </w:r>
      <w:r w:rsidRPr="0091158F">
        <w:rPr>
          <w:rFonts w:ascii="Times New Roman" w:eastAsia="Times New Roman" w:hAnsi="Times New Roman" w:cs="Times New Roman"/>
          <w:sz w:val="24"/>
          <w:szCs w:val="24"/>
          <w:lang w:val="sr-Cyrl-CS" w:eastAsia="ar-SA"/>
        </w:rPr>
        <w:t xml:space="preserve">. </w:t>
      </w:r>
    </w:p>
    <w:p w:rsidR="0091158F" w:rsidRPr="0091158F" w:rsidRDefault="0091158F" w:rsidP="0091158F">
      <w:pPr>
        <w:tabs>
          <w:tab w:val="left" w:pos="0"/>
        </w:tabs>
        <w:suppressAutoHyphens/>
        <w:spacing w:after="0" w:line="240" w:lineRule="auto"/>
        <w:ind w:left="720" w:hanging="720"/>
        <w:rPr>
          <w:rFonts w:ascii="Times New Roman" w:eastAsia="Times New Roman" w:hAnsi="Times New Roman" w:cs="Times New Roman"/>
          <w:sz w:val="24"/>
          <w:szCs w:val="24"/>
          <w:lang w:val="sr-Cyrl-CS" w:eastAsia="ar-SA"/>
        </w:rPr>
      </w:pP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r w:rsidRPr="0091158F">
        <w:rPr>
          <w:rFonts w:ascii="Times New Roman" w:eastAsia="Times New Roman" w:hAnsi="Times New Roman" w:cs="Times New Roman"/>
          <w:sz w:val="24"/>
          <w:szCs w:val="24"/>
          <w:lang w:val="sr-Cyrl-CS" w:eastAsia="ar-SA"/>
        </w:rPr>
        <w:tab/>
      </w:r>
      <w:r w:rsidRPr="0091158F">
        <w:rPr>
          <w:rFonts w:ascii="Times New Roman" w:eastAsia="Times New Roman" w:hAnsi="Times New Roman" w:cs="Times New Roman"/>
          <w:sz w:val="24"/>
          <w:szCs w:val="24"/>
          <w:u w:val="single"/>
          <w:lang w:val="sr-Cyrl-CS" w:eastAsia="ar-SA"/>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p>
    <w:p w:rsidR="0091158F" w:rsidRPr="0091158F" w:rsidRDefault="0091158F" w:rsidP="0091158F">
      <w:pPr>
        <w:suppressAutoHyphens/>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91158F">
        <w:rPr>
          <w:rFonts w:ascii="Times New Roman" w:eastAsia="TimesNewRomanPSMT" w:hAnsi="Times New Roman" w:cs="Times New Roman"/>
          <w:b/>
          <w:bCs/>
          <w:iCs/>
          <w:sz w:val="24"/>
          <w:szCs w:val="24"/>
          <w:u w:val="single"/>
          <w:lang w:val="uz-Cyrl-UZ" w:eastAsia="x-none"/>
        </w:rPr>
        <w:t>КВАЛИТЕТ И КОНТРОЛА КВАЛИТЕТА</w:t>
      </w:r>
    </w:p>
    <w:p w:rsidR="0091158F" w:rsidRPr="0091158F" w:rsidRDefault="0091158F" w:rsidP="0091158F">
      <w:pPr>
        <w:suppressAutoHyphens/>
        <w:autoSpaceDE w:val="0"/>
        <w:autoSpaceDN w:val="0"/>
        <w:adjustRightInd w:val="0"/>
        <w:spacing w:after="0" w:line="240" w:lineRule="auto"/>
        <w:ind w:left="720"/>
        <w:contextualSpacing/>
        <w:jc w:val="both"/>
        <w:rPr>
          <w:rFonts w:ascii="Times New Roman" w:eastAsia="TimesNewRomanPSMT" w:hAnsi="Times New Roman" w:cs="Times New Roman"/>
          <w:bCs/>
          <w:iCs/>
          <w:color w:val="FF0000"/>
          <w:sz w:val="24"/>
          <w:szCs w:val="24"/>
          <w:u w:val="single"/>
          <w:lang w:val="sr-Cyrl-CS" w:eastAsia="x-none"/>
        </w:rPr>
      </w:pPr>
    </w:p>
    <w:p w:rsidR="0091158F" w:rsidRPr="0091158F" w:rsidRDefault="0091158F" w:rsidP="0091158F">
      <w:pPr>
        <w:tabs>
          <w:tab w:val="left" w:pos="0"/>
        </w:tabs>
        <w:suppressAutoHyphens/>
        <w:spacing w:after="0" w:line="240" w:lineRule="auto"/>
        <w:jc w:val="both"/>
        <w:rPr>
          <w:rFonts w:ascii="Times New Roman" w:eastAsia="TimesNewRomanPSMT" w:hAnsi="Times New Roman" w:cs="Times New Roman"/>
          <w:bCs/>
          <w:iCs/>
          <w:sz w:val="24"/>
          <w:szCs w:val="24"/>
          <w:lang w:val="sr-Cyrl-CS" w:eastAsia="ar-SA"/>
        </w:rPr>
      </w:pPr>
      <w:r w:rsidRPr="0091158F">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91158F">
        <w:rPr>
          <w:rFonts w:ascii="Times New Roman" w:eastAsia="TimesNewRomanPSMT" w:hAnsi="Times New Roman" w:cs="Times New Roman"/>
          <w:bCs/>
          <w:iCs/>
          <w:sz w:val="24"/>
          <w:szCs w:val="24"/>
          <w:lang w:val="sr-Cyrl-RS" w:eastAsia="ar-SA"/>
        </w:rPr>
        <w:t xml:space="preserve">изврши своје обавезе </w:t>
      </w:r>
      <w:r w:rsidRPr="0091158F">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91158F">
        <w:rPr>
          <w:rFonts w:ascii="Times New Roman" w:eastAsia="TimesNewRomanPSMT" w:hAnsi="Times New Roman" w:cs="Times New Roman"/>
          <w:bCs/>
          <w:iCs/>
          <w:sz w:val="24"/>
          <w:szCs w:val="24"/>
          <w:lang w:val="sr-Cyrl-RS" w:eastAsia="ar-SA"/>
        </w:rPr>
        <w:t>извршења уговора</w:t>
      </w:r>
      <w:r w:rsidRPr="0091158F">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91158F">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91158F">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b/>
          <w:sz w:val="24"/>
          <w:szCs w:val="24"/>
          <w:u w:val="single"/>
          <w:lang w:val="sr-Cyrl-CS" w:eastAsia="ar-SA"/>
        </w:rPr>
      </w:pPr>
      <w:r w:rsidRPr="0091158F">
        <w:rPr>
          <w:rFonts w:ascii="Times New Roman" w:eastAsia="Times New Roman" w:hAnsi="Times New Roman" w:cs="Times New Roman"/>
          <w:b/>
          <w:sz w:val="24"/>
          <w:szCs w:val="24"/>
          <w:u w:val="single"/>
          <w:lang w:val="sr-Cyrl-CS" w:eastAsia="ar-SA"/>
        </w:rPr>
        <w:t>НАЧИН ИЗМЕНЕ, ДОПУНЕ И ОПОЗИВА ПОНУДЕ У СМИСЛУ ЧЛАНА 87. СТАВ 6. ЗЈН</w:t>
      </w: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sz w:val="24"/>
          <w:szCs w:val="24"/>
          <w:u w:val="single"/>
          <w:lang w:val="sr-Cyrl-CS" w:eastAsia="ar-SA"/>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91158F" w:rsidRPr="0091158F" w:rsidRDefault="0091158F" w:rsidP="0091158F">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eastAsia="ar-SA"/>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91158F" w:rsidRPr="0091158F" w:rsidRDefault="0091158F" w:rsidP="0091158F">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eastAsia="ar-SA"/>
        </w:rPr>
      </w:pPr>
    </w:p>
    <w:p w:rsidR="0091158F" w:rsidRPr="0091158F" w:rsidRDefault="0091158F" w:rsidP="0091158F">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eastAsia="ar-SA"/>
        </w:rPr>
      </w:pPr>
    </w:p>
    <w:p w:rsidR="0091158F" w:rsidRPr="0091158F" w:rsidRDefault="0091158F" w:rsidP="0091158F">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 xml:space="preserve">Измену, допуну или опозив понуде треба доставити на адресу: </w:t>
      </w:r>
    </w:p>
    <w:p w:rsidR="0091158F" w:rsidRPr="0091158F" w:rsidRDefault="0091158F" w:rsidP="0091158F">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eastAsia="ar-SA"/>
        </w:rPr>
      </w:pPr>
    </w:p>
    <w:p w:rsidR="0091158F" w:rsidRPr="0091158F" w:rsidRDefault="0091158F" w:rsidP="0091158F">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 xml:space="preserve">Министарство трговине, туризма  и телекомуникација, </w:t>
      </w:r>
    </w:p>
    <w:p w:rsidR="0091158F" w:rsidRPr="0091158F" w:rsidRDefault="0091158F" w:rsidP="0091158F">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 xml:space="preserve">Београд, Немањина 22-26, </w:t>
      </w:r>
    </w:p>
    <w:p w:rsidR="0091158F" w:rsidRPr="0091158F" w:rsidRDefault="0091158F" w:rsidP="0091158F">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eastAsia="ar-SA"/>
        </w:rPr>
      </w:pPr>
      <w:r w:rsidRPr="0091158F">
        <w:rPr>
          <w:rFonts w:ascii="Times New Roman" w:eastAsia="TimesNewRomanPSMT" w:hAnsi="Times New Roman" w:cs="Times New Roman"/>
          <w:bCs/>
          <w:iCs/>
          <w:sz w:val="24"/>
          <w:szCs w:val="24"/>
          <w:lang w:val="uz-Cyrl-UZ" w:eastAsia="ar-SA"/>
        </w:rPr>
        <w:t>са назнаком:</w:t>
      </w:r>
    </w:p>
    <w:p w:rsidR="0091158F" w:rsidRPr="0091158F" w:rsidRDefault="0091158F" w:rsidP="0091158F">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
          <w:bCs/>
          <w:iCs/>
          <w:sz w:val="24"/>
          <w:szCs w:val="24"/>
          <w:u w:val="single"/>
          <w:lang w:val="uz-Cyrl-UZ" w:eastAsia="ar-SA"/>
        </w:rPr>
      </w:pPr>
    </w:p>
    <w:p w:rsidR="0091158F" w:rsidRPr="0091158F" w:rsidRDefault="0091158F" w:rsidP="0091158F">
      <w:pPr>
        <w:suppressAutoHyphens/>
        <w:spacing w:line="360" w:lineRule="auto"/>
        <w:ind w:firstLine="720"/>
        <w:contextualSpacing/>
        <w:jc w:val="center"/>
        <w:rPr>
          <w:rFonts w:ascii="Times New Roman" w:eastAsia="TimesNewRomanPSMT" w:hAnsi="Times New Roman" w:cs="Times New Roman"/>
          <w:bCs/>
          <w:iCs/>
          <w:sz w:val="24"/>
          <w:szCs w:val="24"/>
          <w:lang w:val="uz-Cyrl-UZ" w:eastAsia="ar-SA"/>
        </w:rPr>
      </w:pPr>
    </w:p>
    <w:p w:rsidR="0091158F" w:rsidRPr="0091158F" w:rsidRDefault="0091158F" w:rsidP="0091158F">
      <w:pPr>
        <w:suppressAutoHyphens/>
        <w:spacing w:line="360" w:lineRule="auto"/>
        <w:ind w:firstLine="720"/>
        <w:contextualSpacing/>
        <w:jc w:val="center"/>
        <w:rPr>
          <w:rFonts w:ascii="Times New Roman" w:eastAsia="TimesNewRomanPSMT" w:hAnsi="Times New Roman" w:cs="Times New Roman"/>
          <w:bCs/>
          <w:iCs/>
          <w:sz w:val="24"/>
          <w:szCs w:val="24"/>
          <w:lang w:val="uz-Cyrl-UZ"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NewRomanPSMT" w:hAnsi="Times New Roman" w:cs="Times New Roman"/>
          <w:bCs/>
          <w:iCs/>
          <w:sz w:val="24"/>
          <w:szCs w:val="24"/>
          <w:lang w:val="uz-Cyrl-UZ" w:eastAsia="ar-SA"/>
        </w:rPr>
        <w:t xml:space="preserve">„Измена понуде за јавну набавку мале вредности </w:t>
      </w:r>
      <w:r w:rsidR="001F4D7F">
        <w:rPr>
          <w:rFonts w:ascii="Times New Roman" w:eastAsia="Times New Roman" w:hAnsi="Times New Roman" w:cs="Times New Roman"/>
          <w:sz w:val="24"/>
          <w:szCs w:val="24"/>
          <w:lang w:val="sr-Cyrl-RS" w:eastAsia="ar-SA"/>
        </w:rPr>
        <w:t>услуга</w:t>
      </w:r>
      <w:r w:rsidRPr="0091158F">
        <w:rPr>
          <w:rFonts w:ascii="Times New Roman" w:eastAsia="Times New Roman" w:hAnsi="Times New Roman" w:cs="Times New Roman"/>
          <w:sz w:val="24"/>
          <w:szCs w:val="24"/>
          <w:lang w:val="sr-Cyrl-RS" w:eastAsia="ar-SA"/>
        </w:rPr>
        <w:t xml:space="preserve"> – </w:t>
      </w:r>
      <w:r w:rsidR="001F4D7F">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1F4D7F">
        <w:rPr>
          <w:rFonts w:ascii="Times New Roman" w:eastAsia="Times New Roman" w:hAnsi="Times New Roman" w:cs="Times New Roman"/>
          <w:sz w:val="24"/>
          <w:szCs w:val="20"/>
          <w:lang w:val="sr-Cyrl-RS" w:eastAsia="x-none"/>
        </w:rPr>
        <w:t>, број јавне набавке ЈН МВ 36</w:t>
      </w:r>
      <w:r w:rsidR="001F4D7F" w:rsidRPr="0091158F">
        <w:rPr>
          <w:rFonts w:ascii="Times New Roman" w:eastAsia="Times New Roman" w:hAnsi="Times New Roman" w:cs="Times New Roman"/>
          <w:sz w:val="24"/>
          <w:szCs w:val="20"/>
          <w:lang w:val="sr-Cyrl-RS" w:eastAsia="x-none"/>
        </w:rPr>
        <w:t>/2015</w:t>
      </w:r>
      <w:r w:rsidRPr="0091158F">
        <w:rPr>
          <w:rFonts w:ascii="Times New Roman" w:eastAsia="Times New Roman" w:hAnsi="Times New Roman" w:cs="Times New Roman"/>
          <w:sz w:val="24"/>
          <w:szCs w:val="24"/>
          <w:lang w:val="sr-Cyrl-RS" w:eastAsia="ar-SA"/>
        </w:rPr>
        <w:t>“</w:t>
      </w:r>
    </w:p>
    <w:p w:rsidR="0091158F" w:rsidRPr="0091158F" w:rsidRDefault="0091158F" w:rsidP="0091158F">
      <w:pPr>
        <w:suppressAutoHyphens/>
        <w:spacing w:line="360" w:lineRule="auto"/>
        <w:ind w:firstLine="720"/>
        <w:contextualSpacing/>
        <w:jc w:val="both"/>
        <w:rPr>
          <w:rFonts w:ascii="Times New Roman" w:eastAsia="TimesNewRomanPSMT" w:hAnsi="Times New Roman" w:cs="Times New Roman"/>
          <w:bCs/>
          <w:iCs/>
          <w:sz w:val="24"/>
          <w:szCs w:val="24"/>
          <w:lang w:val="uz-Cyrl-UZ" w:eastAsia="ar-SA"/>
        </w:rPr>
      </w:pPr>
    </w:p>
    <w:p w:rsidR="001F4D7F" w:rsidRPr="0091158F" w:rsidRDefault="0091158F" w:rsidP="001F4D7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NewRomanPSMT" w:hAnsi="Times New Roman" w:cs="Times New Roman"/>
          <w:bCs/>
          <w:iCs/>
          <w:sz w:val="24"/>
          <w:szCs w:val="24"/>
          <w:lang w:val="uz-Cyrl-UZ" w:eastAsia="ar-SA"/>
        </w:rPr>
        <w:t xml:space="preserve">или „Допуна понуде за јавну набавку мале вредности </w:t>
      </w:r>
      <w:r w:rsidR="001F4D7F">
        <w:rPr>
          <w:rFonts w:ascii="Times New Roman" w:eastAsia="Times New Roman" w:hAnsi="Times New Roman" w:cs="Times New Roman"/>
          <w:sz w:val="24"/>
          <w:szCs w:val="24"/>
          <w:lang w:val="sr-Cyrl-RS" w:eastAsia="ar-SA"/>
        </w:rPr>
        <w:t>услуга</w:t>
      </w:r>
      <w:r w:rsidR="001F4D7F" w:rsidRPr="0091158F">
        <w:rPr>
          <w:rFonts w:ascii="Times New Roman" w:eastAsia="Times New Roman" w:hAnsi="Times New Roman" w:cs="Times New Roman"/>
          <w:sz w:val="24"/>
          <w:szCs w:val="24"/>
          <w:lang w:val="sr-Cyrl-RS" w:eastAsia="ar-SA"/>
        </w:rPr>
        <w:t xml:space="preserve"> – </w:t>
      </w:r>
      <w:r w:rsidR="001F4D7F">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1F4D7F">
        <w:rPr>
          <w:rFonts w:ascii="Times New Roman" w:eastAsia="Times New Roman" w:hAnsi="Times New Roman" w:cs="Times New Roman"/>
          <w:sz w:val="24"/>
          <w:szCs w:val="20"/>
          <w:lang w:val="sr-Cyrl-RS" w:eastAsia="x-none"/>
        </w:rPr>
        <w:t>, број јавне набавке ЈН МВ 36</w:t>
      </w:r>
      <w:r w:rsidR="001F4D7F" w:rsidRPr="0091158F">
        <w:rPr>
          <w:rFonts w:ascii="Times New Roman" w:eastAsia="Times New Roman" w:hAnsi="Times New Roman" w:cs="Times New Roman"/>
          <w:sz w:val="24"/>
          <w:szCs w:val="20"/>
          <w:lang w:val="sr-Cyrl-RS" w:eastAsia="x-none"/>
        </w:rPr>
        <w:t>/2015</w:t>
      </w:r>
      <w:r w:rsidR="001F4D7F" w:rsidRPr="0091158F">
        <w:rPr>
          <w:rFonts w:ascii="Times New Roman" w:eastAsia="Times New Roman" w:hAnsi="Times New Roman" w:cs="Times New Roman"/>
          <w:sz w:val="24"/>
          <w:szCs w:val="24"/>
          <w:lang w:val="sr-Cyrl-RS" w:eastAsia="ar-SA"/>
        </w:rPr>
        <w:t>“</w:t>
      </w:r>
    </w:p>
    <w:p w:rsidR="0091158F" w:rsidRPr="0091158F" w:rsidRDefault="0091158F" w:rsidP="001F4D7F">
      <w:pPr>
        <w:suppressAutoHyphens/>
        <w:spacing w:line="240" w:lineRule="auto"/>
        <w:contextualSpacing/>
        <w:jc w:val="both"/>
        <w:rPr>
          <w:rFonts w:ascii="Times New Roman" w:eastAsia="TimesNewRomanPSMT" w:hAnsi="Times New Roman" w:cs="Times New Roman"/>
          <w:bCs/>
          <w:iCs/>
          <w:sz w:val="24"/>
          <w:szCs w:val="24"/>
          <w:lang w:val="uz-Cyrl-UZ" w:eastAsia="ar-SA"/>
        </w:rPr>
      </w:pPr>
    </w:p>
    <w:p w:rsidR="001F4D7F" w:rsidRPr="0091158F" w:rsidRDefault="0091158F" w:rsidP="001F4D7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NewRomanPSMT" w:hAnsi="Times New Roman" w:cs="Times New Roman"/>
          <w:bCs/>
          <w:iCs/>
          <w:sz w:val="24"/>
          <w:szCs w:val="24"/>
          <w:lang w:val="uz-Cyrl-UZ" w:eastAsia="ar-SA"/>
        </w:rPr>
        <w:t xml:space="preserve">или „Измена и допуна понуде за јавну набавку мале вредности </w:t>
      </w:r>
      <w:r w:rsidR="001F4D7F">
        <w:rPr>
          <w:rFonts w:ascii="Times New Roman" w:eastAsia="Times New Roman" w:hAnsi="Times New Roman" w:cs="Times New Roman"/>
          <w:sz w:val="24"/>
          <w:szCs w:val="24"/>
          <w:lang w:val="sr-Cyrl-RS" w:eastAsia="ar-SA"/>
        </w:rPr>
        <w:t>услуга</w:t>
      </w:r>
      <w:r w:rsidR="001F4D7F" w:rsidRPr="0091158F">
        <w:rPr>
          <w:rFonts w:ascii="Times New Roman" w:eastAsia="Times New Roman" w:hAnsi="Times New Roman" w:cs="Times New Roman"/>
          <w:sz w:val="24"/>
          <w:szCs w:val="24"/>
          <w:lang w:val="sr-Cyrl-RS" w:eastAsia="ar-SA"/>
        </w:rPr>
        <w:t xml:space="preserve"> – </w:t>
      </w:r>
      <w:r w:rsidR="001F4D7F">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1F4D7F">
        <w:rPr>
          <w:rFonts w:ascii="Times New Roman" w:eastAsia="Times New Roman" w:hAnsi="Times New Roman" w:cs="Times New Roman"/>
          <w:sz w:val="24"/>
          <w:szCs w:val="20"/>
          <w:lang w:val="sr-Cyrl-RS" w:eastAsia="x-none"/>
        </w:rPr>
        <w:t>, број јавне набавке ЈН МВ 36</w:t>
      </w:r>
      <w:r w:rsidR="001F4D7F" w:rsidRPr="0091158F">
        <w:rPr>
          <w:rFonts w:ascii="Times New Roman" w:eastAsia="Times New Roman" w:hAnsi="Times New Roman" w:cs="Times New Roman"/>
          <w:sz w:val="24"/>
          <w:szCs w:val="20"/>
          <w:lang w:val="sr-Cyrl-RS" w:eastAsia="x-none"/>
        </w:rPr>
        <w:t>/2015</w:t>
      </w:r>
      <w:r w:rsidR="001F4D7F" w:rsidRPr="0091158F">
        <w:rPr>
          <w:rFonts w:ascii="Times New Roman" w:eastAsia="Times New Roman" w:hAnsi="Times New Roman" w:cs="Times New Roman"/>
          <w:sz w:val="24"/>
          <w:szCs w:val="24"/>
          <w:lang w:val="sr-Cyrl-RS" w:eastAsia="ar-SA"/>
        </w:rPr>
        <w:t>“</w:t>
      </w:r>
    </w:p>
    <w:p w:rsidR="0091158F" w:rsidRPr="0091158F" w:rsidRDefault="0091158F" w:rsidP="001F4D7F">
      <w:pPr>
        <w:suppressAutoHyphens/>
        <w:spacing w:line="240" w:lineRule="auto"/>
        <w:contextualSpacing/>
        <w:jc w:val="both"/>
        <w:rPr>
          <w:rFonts w:ascii="Times New Roman" w:eastAsia="Calibri" w:hAnsi="Times New Roman" w:cs="Times New Roman"/>
          <w:b/>
          <w:sz w:val="24"/>
          <w:szCs w:val="24"/>
          <w:lang w:val="ru-RU" w:eastAsia="ar-SA"/>
        </w:rPr>
      </w:pPr>
    </w:p>
    <w:p w:rsidR="001F4D7F" w:rsidRPr="0091158F" w:rsidRDefault="0091158F" w:rsidP="001F4D7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NewRomanPSMT" w:hAnsi="Times New Roman" w:cs="Times New Roman"/>
          <w:bCs/>
          <w:iCs/>
          <w:sz w:val="24"/>
          <w:szCs w:val="24"/>
          <w:lang w:val="uz-Cyrl-UZ" w:eastAsia="ar-SA"/>
        </w:rPr>
        <w:t xml:space="preserve">или  „Опозив понуде за јавну набавку мале вредности </w:t>
      </w:r>
      <w:r w:rsidR="001F4D7F">
        <w:rPr>
          <w:rFonts w:ascii="Times New Roman" w:eastAsia="Times New Roman" w:hAnsi="Times New Roman" w:cs="Times New Roman"/>
          <w:sz w:val="24"/>
          <w:szCs w:val="24"/>
          <w:lang w:val="sr-Cyrl-RS" w:eastAsia="ar-SA"/>
        </w:rPr>
        <w:t>услуга</w:t>
      </w:r>
      <w:r w:rsidR="001F4D7F" w:rsidRPr="0091158F">
        <w:rPr>
          <w:rFonts w:ascii="Times New Roman" w:eastAsia="Times New Roman" w:hAnsi="Times New Roman" w:cs="Times New Roman"/>
          <w:sz w:val="24"/>
          <w:szCs w:val="24"/>
          <w:lang w:val="sr-Cyrl-RS" w:eastAsia="ar-SA"/>
        </w:rPr>
        <w:t xml:space="preserve"> – </w:t>
      </w:r>
      <w:r w:rsidR="001F4D7F">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1F4D7F">
        <w:rPr>
          <w:rFonts w:ascii="Times New Roman" w:eastAsia="Times New Roman" w:hAnsi="Times New Roman" w:cs="Times New Roman"/>
          <w:sz w:val="24"/>
          <w:szCs w:val="20"/>
          <w:lang w:val="sr-Cyrl-RS" w:eastAsia="x-none"/>
        </w:rPr>
        <w:t>, број јавне набавке ЈН МВ 36</w:t>
      </w:r>
      <w:r w:rsidR="001F4D7F" w:rsidRPr="0091158F">
        <w:rPr>
          <w:rFonts w:ascii="Times New Roman" w:eastAsia="Times New Roman" w:hAnsi="Times New Roman" w:cs="Times New Roman"/>
          <w:sz w:val="24"/>
          <w:szCs w:val="20"/>
          <w:lang w:val="sr-Cyrl-RS" w:eastAsia="x-none"/>
        </w:rPr>
        <w:t>/2015</w:t>
      </w:r>
      <w:r w:rsidR="001F4D7F" w:rsidRPr="0091158F">
        <w:rPr>
          <w:rFonts w:ascii="Times New Roman" w:eastAsia="Times New Roman" w:hAnsi="Times New Roman" w:cs="Times New Roman"/>
          <w:sz w:val="24"/>
          <w:szCs w:val="24"/>
          <w:lang w:val="sr-Cyrl-RS" w:eastAsia="ar-SA"/>
        </w:rPr>
        <w:t>“</w:t>
      </w:r>
    </w:p>
    <w:p w:rsidR="0091158F" w:rsidRPr="0091158F" w:rsidRDefault="0091158F" w:rsidP="0091158F">
      <w:pPr>
        <w:suppressAutoHyphens/>
        <w:spacing w:line="240" w:lineRule="auto"/>
        <w:contextualSpacing/>
        <w:jc w:val="both"/>
        <w:rPr>
          <w:rFonts w:ascii="Times New Roman" w:eastAsia="Times New Roman" w:hAnsi="Times New Roman" w:cs="Times New Roman"/>
          <w:sz w:val="24"/>
          <w:szCs w:val="24"/>
          <w:lang w:val="sr-Cyrl-RS" w:eastAsia="ar-SA"/>
        </w:rPr>
      </w:pPr>
    </w:p>
    <w:p w:rsidR="0091158F" w:rsidRPr="0091158F" w:rsidRDefault="0091158F" w:rsidP="0091158F">
      <w:pPr>
        <w:spacing w:line="240" w:lineRule="auto"/>
        <w:contextualSpacing/>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91158F" w:rsidRPr="0091158F" w:rsidRDefault="0091158F" w:rsidP="0091158F">
      <w:pPr>
        <w:tabs>
          <w:tab w:val="left" w:pos="0"/>
        </w:tabs>
        <w:suppressAutoHyphens/>
        <w:spacing w:after="0" w:line="240" w:lineRule="auto"/>
        <w:rPr>
          <w:rFonts w:ascii="Times New Roman" w:eastAsia="Times New Roman" w:hAnsi="Times New Roman" w:cs="Times New Roman"/>
          <w:b/>
          <w:sz w:val="24"/>
          <w:szCs w:val="24"/>
          <w:shd w:val="clear" w:color="auto" w:fill="FFFF00"/>
          <w:lang w:val="sr-Cyrl-CS" w:eastAsia="ar-SA"/>
        </w:rPr>
      </w:pPr>
    </w:p>
    <w:p w:rsidR="0091158F" w:rsidRPr="0091158F" w:rsidRDefault="0091158F" w:rsidP="0091158F">
      <w:pPr>
        <w:tabs>
          <w:tab w:val="left" w:pos="0"/>
        </w:tabs>
        <w:suppressAutoHyphens/>
        <w:spacing w:after="0" w:line="240" w:lineRule="auto"/>
        <w:ind w:left="426" w:hanging="426"/>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u w:val="single"/>
          <w:lang w:val="sr-Cyrl-RS" w:eastAsia="ar-SA"/>
        </w:rPr>
        <w:t>ВАЛУТА И НАЧИН НА КОЈИ МОРА БИТИ НАВЕДЕНА И ИЗРАЖЕНА</w:t>
      </w:r>
    </w:p>
    <w:p w:rsidR="0091158F" w:rsidRPr="0091158F" w:rsidRDefault="0091158F" w:rsidP="0091158F">
      <w:pPr>
        <w:tabs>
          <w:tab w:val="left" w:pos="0"/>
        </w:tabs>
        <w:suppressAutoHyphens/>
        <w:spacing w:after="0" w:line="240" w:lineRule="auto"/>
        <w:ind w:left="426" w:hanging="426"/>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u w:val="single"/>
          <w:lang w:val="sr-Latn-CS" w:eastAsia="ar-SA"/>
        </w:rPr>
        <w:t>ЦЕНА</w:t>
      </w:r>
      <w:r w:rsidRPr="0091158F">
        <w:rPr>
          <w:rFonts w:ascii="Times New Roman" w:eastAsia="Times New Roman" w:hAnsi="Times New Roman" w:cs="Times New Roman"/>
          <w:b/>
          <w:sz w:val="24"/>
          <w:szCs w:val="24"/>
          <w:u w:val="single"/>
          <w:lang w:val="sr-Cyrl-RS" w:eastAsia="ar-SA"/>
        </w:rPr>
        <w:t xml:space="preserve"> У ПОНУДИ</w:t>
      </w:r>
    </w:p>
    <w:p w:rsidR="0091158F" w:rsidRPr="0091158F" w:rsidRDefault="0091158F" w:rsidP="0091158F">
      <w:pPr>
        <w:suppressAutoHyphens/>
        <w:spacing w:after="0" w:line="240" w:lineRule="auto"/>
        <w:ind w:left="360" w:firstLine="360"/>
        <w:rPr>
          <w:rFonts w:ascii="Times New Roman" w:eastAsia="Times New Roman" w:hAnsi="Times New Roman" w:cs="Times New Roman"/>
          <w:sz w:val="24"/>
          <w:szCs w:val="24"/>
          <w:u w:val="single"/>
          <w:lang w:val="sr-Cyrl-RS" w:eastAsia="ar-SA"/>
        </w:rPr>
      </w:pPr>
    </w:p>
    <w:p w:rsidR="0091158F" w:rsidRPr="0091158F" w:rsidRDefault="0091158F" w:rsidP="0091158F">
      <w:pPr>
        <w:suppressAutoHyphens/>
        <w:spacing w:after="0" w:line="240" w:lineRule="auto"/>
        <w:ind w:firstLine="426"/>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sr-Cyrl-RS" w:eastAsia="x-none"/>
        </w:rPr>
        <w:t xml:space="preserve"> </w:t>
      </w:r>
      <w:r w:rsidRPr="0091158F">
        <w:rPr>
          <w:rFonts w:ascii="Times New Roman" w:eastAsia="Times New Roman" w:hAnsi="Times New Roman" w:cs="Times New Roman"/>
          <w:sz w:val="24"/>
          <w:szCs w:val="24"/>
          <w:lang w:val="sr-Cyrl-CS" w:eastAsia="x-none"/>
        </w:rPr>
        <w:t xml:space="preserve">Понуђач мора </w:t>
      </w:r>
      <w:r w:rsidRPr="0091158F">
        <w:rPr>
          <w:rFonts w:ascii="Times New Roman" w:eastAsia="Times New Roman" w:hAnsi="Times New Roman" w:cs="Times New Roman"/>
          <w:sz w:val="24"/>
          <w:szCs w:val="24"/>
          <w:lang w:val="sr-Cyrl-RS" w:eastAsia="x-none"/>
        </w:rPr>
        <w:t xml:space="preserve">у понуди да </w:t>
      </w:r>
      <w:r w:rsidRPr="0091158F">
        <w:rPr>
          <w:rFonts w:ascii="Times New Roman" w:eastAsia="Times New Roman" w:hAnsi="Times New Roman" w:cs="Times New Roman"/>
          <w:sz w:val="24"/>
          <w:szCs w:val="24"/>
          <w:lang w:val="sr-Cyrl-CS" w:eastAsia="x-none"/>
        </w:rPr>
        <w:t xml:space="preserve">изрази </w:t>
      </w:r>
      <w:r w:rsidRPr="0091158F">
        <w:rPr>
          <w:rFonts w:ascii="Times New Roman" w:eastAsia="Times New Roman" w:hAnsi="Times New Roman" w:cs="Times New Roman"/>
          <w:sz w:val="24"/>
          <w:szCs w:val="24"/>
          <w:lang w:val="sr-Cyrl-RS" w:eastAsia="x-none"/>
        </w:rPr>
        <w:t>цену са ПДВ и без ПДВ у динарима.</w:t>
      </w:r>
    </w:p>
    <w:p w:rsidR="0091158F" w:rsidRPr="0091158F" w:rsidRDefault="0091158F" w:rsidP="0091158F">
      <w:pPr>
        <w:suppressAutoHyphens/>
        <w:spacing w:after="0" w:line="240" w:lineRule="auto"/>
        <w:ind w:firstLine="426"/>
        <w:jc w:val="both"/>
        <w:rPr>
          <w:rFonts w:ascii="Times New Roman" w:eastAsia="Times New Roman" w:hAnsi="Times New Roman" w:cs="Times New Roman"/>
          <w:sz w:val="24"/>
          <w:szCs w:val="24"/>
          <w:lang w:val="sr-Cyrl-RS" w:eastAsia="x-none"/>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Евентуалне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рачунске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грешке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биће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исправљене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уз</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сагласност</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понуђача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начин</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предвиђен</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ЗЈН</w:t>
      </w:r>
      <w:r w:rsidRPr="0091158F">
        <w:rPr>
          <w:rFonts w:ascii="Times New Roman" w:eastAsia="Times New Roman" w:hAnsi="Times New Roman" w:cs="Times New Roman"/>
          <w:sz w:val="24"/>
          <w:szCs w:val="24"/>
          <w:lang w:val="sr-Latn-CS" w:eastAsia="ar-SA"/>
        </w:rPr>
        <w:t>.</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Текстуално</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исказана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цена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има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предност</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над</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нумерички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исказаном</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ценом</w:t>
      </w:r>
      <w:r w:rsidRPr="0091158F">
        <w:rPr>
          <w:rFonts w:ascii="Times New Roman" w:eastAsia="Times New Roman" w:hAnsi="Times New Roman" w:cs="Times New Roman"/>
          <w:sz w:val="24"/>
          <w:szCs w:val="24"/>
          <w:lang w:val="sr-Latn-CS" w:eastAsia="ar-SA"/>
        </w:rPr>
        <w:t>.</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случају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да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достављеној</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понуди (у било којој рубрици)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није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назначено</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да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ли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је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понуђена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цена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или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без</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пореза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додату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вредност</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сматраће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да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је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иста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без</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пореза.</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hanging="360"/>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Latn-CS" w:eastAsia="ar-SA"/>
        </w:rPr>
        <w:t>Пону</w:t>
      </w:r>
      <w:r w:rsidRPr="0091158F">
        <w:rPr>
          <w:rFonts w:ascii="Times New Roman" w:eastAsia="Times New Roman" w:hAnsi="Times New Roman" w:cs="Times New Roman"/>
          <w:sz w:val="24"/>
          <w:szCs w:val="24"/>
          <w:lang w:val="sr-Cyrl-RS" w:eastAsia="ar-SA"/>
        </w:rPr>
        <w:t>ђ</w:t>
      </w:r>
      <w:r w:rsidRPr="0091158F">
        <w:rPr>
          <w:rFonts w:ascii="Times New Roman" w:eastAsia="Times New Roman" w:hAnsi="Times New Roman" w:cs="Times New Roman"/>
          <w:sz w:val="24"/>
          <w:szCs w:val="24"/>
          <w:lang w:val="sr-Latn-CS" w:eastAsia="ar-SA"/>
        </w:rPr>
        <w:t>ена цена је фиксна.</w:t>
      </w:r>
    </w:p>
    <w:p w:rsidR="0091158F" w:rsidRPr="0091158F" w:rsidRDefault="0091158F" w:rsidP="0091158F">
      <w:pPr>
        <w:suppressAutoHyphens/>
        <w:spacing w:after="0" w:line="240" w:lineRule="auto"/>
        <w:ind w:hanging="360"/>
        <w:rPr>
          <w:rFonts w:ascii="Times New Roman" w:eastAsia="Times New Roman" w:hAnsi="Times New Roman" w:cs="Times New Roman"/>
          <w:sz w:val="24"/>
          <w:szCs w:val="24"/>
          <w:lang w:val="sr-Cyrl-RS" w:eastAsia="ar-SA"/>
        </w:rPr>
      </w:pPr>
    </w:p>
    <w:p w:rsid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       Ако</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је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понуди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исказана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неуобичајено</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ниска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цена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Наручилац</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ће</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поступити</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складу</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са</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чланом</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92</w:t>
      </w:r>
      <w:r w:rsidRPr="0091158F">
        <w:rPr>
          <w:rFonts w:ascii="Times New Roman" w:eastAsia="Times New Roman" w:hAnsi="Times New Roman" w:cs="Times New Roman"/>
          <w:sz w:val="24"/>
          <w:szCs w:val="24"/>
          <w:lang w:val="sr-Latn-CS" w:eastAsia="ar-SA"/>
        </w:rPr>
        <w:t xml:space="preserve">. </w:t>
      </w:r>
      <w:r w:rsidRPr="0091158F">
        <w:rPr>
          <w:rFonts w:ascii="Times New Roman" w:eastAsia="Times New Roman" w:hAnsi="Times New Roman" w:cs="Times New Roman"/>
          <w:sz w:val="24"/>
          <w:szCs w:val="24"/>
          <w:lang w:val="sr-Cyrl-RS" w:eastAsia="ar-SA"/>
        </w:rPr>
        <w:t>ЗЈН.</w:t>
      </w:r>
    </w:p>
    <w:p w:rsidR="003B457F" w:rsidRDefault="003B457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RS" w:eastAsia="ar-SA"/>
        </w:rPr>
      </w:pPr>
    </w:p>
    <w:p w:rsidR="0091158F" w:rsidRDefault="003B457F" w:rsidP="003B457F">
      <w:pPr>
        <w:tabs>
          <w:tab w:val="left" w:pos="284"/>
        </w:tabs>
        <w:suppressAutoHyphens/>
        <w:autoSpaceDE w:val="0"/>
        <w:autoSpaceDN w:val="0"/>
        <w:adjustRightInd w:val="0"/>
        <w:spacing w:after="0" w:line="240" w:lineRule="auto"/>
        <w:jc w:val="both"/>
        <w:rPr>
          <w:rFonts w:ascii="Times New Roman" w:eastAsia="TimesNewRomanPSMT" w:hAnsi="Times New Roman" w:cs="Times New Roman"/>
          <w:bCs/>
          <w:iCs/>
          <w:sz w:val="24"/>
          <w:szCs w:val="24"/>
          <w:lang w:val="sr-Cyrl-RS" w:eastAsia="ar-SA"/>
        </w:rPr>
      </w:pPr>
      <w:r>
        <w:rPr>
          <w:rFonts w:ascii="Times New Roman" w:eastAsia="TimesNewRomanPSMT" w:hAnsi="Times New Roman" w:cs="Times New Roman"/>
          <w:bCs/>
          <w:iCs/>
          <w:sz w:val="24"/>
          <w:szCs w:val="24"/>
          <w:lang w:val="sr-Cyrl-CS" w:eastAsia="ar-SA"/>
        </w:rPr>
        <w:t xml:space="preserve">       </w:t>
      </w:r>
      <w:r w:rsidR="0091158F" w:rsidRPr="0091158F">
        <w:rPr>
          <w:rFonts w:ascii="Times New Roman" w:eastAsia="TimesNewRomanPSMT" w:hAnsi="Times New Roman" w:cs="Times New Roman"/>
          <w:bCs/>
          <w:iCs/>
          <w:sz w:val="24"/>
          <w:szCs w:val="24"/>
          <w:lang w:val="sr-Cyrl-CS" w:eastAsia="ar-SA"/>
        </w:rPr>
        <w:t xml:space="preserve">У складу са чланом 93. став </w:t>
      </w:r>
      <w:r w:rsidR="0091158F" w:rsidRPr="0091158F">
        <w:rPr>
          <w:rFonts w:ascii="Times New Roman" w:eastAsia="TimesNewRomanPSMT" w:hAnsi="Times New Roman" w:cs="Times New Roman"/>
          <w:bCs/>
          <w:iCs/>
          <w:sz w:val="24"/>
          <w:szCs w:val="24"/>
          <w:lang w:val="x-none" w:eastAsia="ar-SA"/>
        </w:rPr>
        <w:t>5</w:t>
      </w:r>
      <w:r w:rsidR="0091158F" w:rsidRPr="0091158F">
        <w:rPr>
          <w:rFonts w:ascii="Times New Roman" w:eastAsia="TimesNewRomanPSMT" w:hAnsi="Times New Roman" w:cs="Times New Roman"/>
          <w:bCs/>
          <w:iCs/>
          <w:sz w:val="24"/>
          <w:szCs w:val="24"/>
          <w:lang w:val="sr-Cyrl-RS" w:eastAsia="ar-SA"/>
        </w:rPr>
        <w:t>. ЗЈН,</w:t>
      </w:r>
      <w:r w:rsidR="0091158F" w:rsidRPr="0091158F">
        <w:rPr>
          <w:rFonts w:ascii="Times New Roman" w:eastAsia="TimesNewRomanPSMT" w:hAnsi="Times New Roman" w:cs="Times New Roman"/>
          <w:bCs/>
          <w:iCs/>
          <w:sz w:val="24"/>
          <w:szCs w:val="24"/>
          <w:lang w:val="x-none" w:eastAsia="ar-SA"/>
        </w:rPr>
        <w:t xml:space="preserve"> </w:t>
      </w:r>
      <w:r w:rsidR="0091158F" w:rsidRPr="0091158F">
        <w:rPr>
          <w:rFonts w:ascii="Times New Roman" w:eastAsia="TimesNewRomanPSMT" w:hAnsi="Times New Roman" w:cs="Times New Roman"/>
          <w:bCs/>
          <w:iCs/>
          <w:sz w:val="24"/>
          <w:szCs w:val="24"/>
          <w:lang w:val="sr-Cyrl-RS" w:eastAsia="ar-SA"/>
        </w:rPr>
        <w:t>у</w:t>
      </w:r>
      <w:r w:rsidR="0091158F" w:rsidRPr="0091158F">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rsidR="001F4D7F" w:rsidRDefault="001F4D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3B457F" w:rsidRDefault="003B45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3B457F" w:rsidRDefault="003B45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3B457F" w:rsidRDefault="003B45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3B457F" w:rsidRDefault="003B45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3B457F" w:rsidRDefault="003B457F" w:rsidP="0091158F">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sr-Cyrl-R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91158F">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91158F" w:rsidRPr="0091158F" w:rsidRDefault="0091158F" w:rsidP="0091158F">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sr-Cyrl-RS" w:eastAsia="ar-SA"/>
        </w:rPr>
        <w:t xml:space="preserve">            По</w:t>
      </w:r>
      <w:r w:rsidRPr="0091158F">
        <w:rPr>
          <w:rFonts w:ascii="Times New Roman" w:eastAsia="TimesNewRomanPSMT" w:hAnsi="Times New Roman" w:cs="Times New Roman"/>
          <w:bCs/>
          <w:sz w:val="24"/>
          <w:szCs w:val="24"/>
          <w:lang w:val="uz-Cyrl-UZ" w:eastAsia="ar-SA"/>
        </w:rPr>
        <w:t>нуђач</w:t>
      </w:r>
      <w:r w:rsidRPr="0091158F">
        <w:rPr>
          <w:rFonts w:ascii="Times New Roman" w:eastAsia="TimesNewRomanPSMT" w:hAnsi="Times New Roman" w:cs="Times New Roman"/>
          <w:bCs/>
          <w:sz w:val="24"/>
          <w:szCs w:val="24"/>
          <w:lang w:val="sr-Cyrl-RS" w:eastAsia="ar-SA"/>
        </w:rPr>
        <w:t xml:space="preserve"> може да поднесе само једну </w:t>
      </w:r>
      <w:r w:rsidRPr="0091158F">
        <w:rPr>
          <w:rFonts w:ascii="Times New Roman" w:eastAsia="TimesNewRomanPSMT" w:hAnsi="Times New Roman" w:cs="Times New Roman"/>
          <w:bCs/>
          <w:sz w:val="24"/>
          <w:szCs w:val="24"/>
          <w:lang w:val="uz-Cyrl-UZ" w:eastAsia="ar-SA"/>
        </w:rPr>
        <w:t>понуду.</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91158F">
        <w:rPr>
          <w:rFonts w:ascii="Times New Roman" w:eastAsia="TimesNewRomanPSMT" w:hAnsi="Times New Roman" w:cs="Times New Roman"/>
          <w:b/>
          <w:bCs/>
          <w:iCs/>
          <w:sz w:val="24"/>
          <w:szCs w:val="24"/>
          <w:u w:val="single"/>
          <w:lang w:val="uz-Cyrl-UZ" w:eastAsia="ar-SA"/>
        </w:rPr>
        <w:t>УЧЕШЋЕ</w:t>
      </w:r>
      <w:r w:rsidRPr="0091158F">
        <w:rPr>
          <w:rFonts w:ascii="Times New Roman" w:eastAsia="TimesNewRomanPSMT" w:hAnsi="Times New Roman" w:cs="Times New Roman"/>
          <w:b/>
          <w:bCs/>
          <w:iCs/>
          <w:sz w:val="24"/>
          <w:szCs w:val="24"/>
          <w:u w:val="single"/>
          <w:lang w:val="sr-Cyrl-CS" w:eastAsia="ar-SA"/>
        </w:rPr>
        <w:t xml:space="preserve"> ПОДИЗВОЂАЧА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91158F" w:rsidRPr="0091158F" w:rsidRDefault="0091158F" w:rsidP="0091158F">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91158F" w:rsidRPr="0091158F" w:rsidRDefault="0091158F" w:rsidP="0091158F">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 xml:space="preserve">       Проценат укупне вредности набавке који ће понуђач поверити подизвођачу не може бити већи од 50% .</w:t>
      </w:r>
    </w:p>
    <w:p w:rsidR="0091158F" w:rsidRPr="0091158F" w:rsidRDefault="0091158F" w:rsidP="0091158F">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Понуђач је дужан да наручиоцу, на његов захтев, омогући приступ код подизвођача ради утврђивања испуњености услова.</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ar-SA"/>
        </w:rPr>
      </w:pPr>
      <w:r w:rsidRPr="0091158F">
        <w:rPr>
          <w:rFonts w:ascii="Times New Roman" w:eastAsia="TimesNewRomanPSMT" w:hAnsi="Times New Roman" w:cs="Times New Roman"/>
          <w:bCs/>
          <w:sz w:val="24"/>
          <w:szCs w:val="24"/>
          <w:lang w:val="uz-Cyrl-UZ"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91158F">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Саставни део заједничке понуде је споразум којим се понуђачи из групе међусобно и према наручиоцу обавезују на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извршење јавне набавке, а који садржи:</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1) податке о члану групе који ће бити носилац посла, односно који ће поднети понуду и који ће заступати групу понуђача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пред наручиоцем и</w:t>
      </w:r>
    </w:p>
    <w:p w:rsidR="0091158F" w:rsidRPr="0091158F" w:rsidRDefault="0091158F" w:rsidP="0091158F">
      <w:pPr>
        <w:suppressAutoHyphens/>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r w:rsidRPr="0091158F">
        <w:rPr>
          <w:rFonts w:ascii="Times New Roman" w:eastAsia="Calibri" w:hAnsi="Times New Roman" w:cs="Times New Roman"/>
          <w:sz w:val="24"/>
          <w:szCs w:val="24"/>
          <w:lang w:val="sr-Cyrl-CS" w:eastAsia="ar-SA"/>
        </w:rPr>
        <w:t>2) опис послова сваког од понуђача из групе понуђача у извршењу уговора.</w:t>
      </w:r>
      <w:r w:rsidRPr="0091158F">
        <w:rPr>
          <w:rFonts w:ascii="Times New Roman" w:eastAsia="TimesNewRomanPSMT" w:hAnsi="Times New Roman" w:cs="Times New Roman"/>
          <w:bCs/>
          <w:color w:val="000000"/>
          <w:sz w:val="24"/>
          <w:szCs w:val="24"/>
          <w:lang w:val="uz-Cyrl-UZ" w:eastAsia="x-none"/>
        </w:rPr>
        <w:tab/>
      </w:r>
    </w:p>
    <w:p w:rsidR="0091158F" w:rsidRPr="0091158F" w:rsidRDefault="0091158F" w:rsidP="0091158F">
      <w:pPr>
        <w:suppressAutoHyphens/>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p>
    <w:p w:rsidR="0091158F" w:rsidRPr="0091158F" w:rsidRDefault="0091158F" w:rsidP="0091158F">
      <w:pPr>
        <w:suppressAutoHyphens/>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u w:val="single"/>
          <w:lang w:val="uz-Cyrl-UZ" w:eastAsia="x-none"/>
        </w:rPr>
      </w:pPr>
      <w:r w:rsidRPr="0091158F">
        <w:rPr>
          <w:rFonts w:ascii="Times New Roman" w:eastAsia="TimesNewRomanPSMT" w:hAnsi="Times New Roman" w:cs="Times New Roman"/>
          <w:b/>
          <w:bCs/>
          <w:color w:val="000000"/>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uz-Cyrl-UZ" w:eastAsia="ar-SA"/>
        </w:rPr>
      </w:pPr>
    </w:p>
    <w:p w:rsidR="0091158F" w:rsidRPr="0091158F" w:rsidRDefault="0091158F" w:rsidP="0091158F">
      <w:pPr>
        <w:suppressAutoHyphens/>
        <w:spacing w:after="0" w:line="240" w:lineRule="auto"/>
        <w:ind w:hanging="360"/>
        <w:jc w:val="both"/>
        <w:rPr>
          <w:rFonts w:ascii="Times New Roman" w:eastAsia="Times New Roman" w:hAnsi="Times New Roman" w:cs="Times New Roman"/>
          <w:b/>
          <w:sz w:val="24"/>
          <w:szCs w:val="24"/>
          <w:lang w:val="uz-Cyrl-UZ" w:eastAsia="ar-SA"/>
        </w:rPr>
      </w:pPr>
      <w:r w:rsidRPr="0091158F">
        <w:rPr>
          <w:rFonts w:ascii="Times New Roman" w:eastAsia="Times New Roman" w:hAnsi="Times New Roman" w:cs="Times New Roman"/>
          <w:b/>
          <w:sz w:val="24"/>
          <w:szCs w:val="24"/>
          <w:lang w:val="uz-Cyrl-UZ" w:eastAsia="ar-SA"/>
        </w:rPr>
        <w:t xml:space="preserve">       </w:t>
      </w:r>
    </w:p>
    <w:p w:rsidR="0091158F" w:rsidRPr="0091158F" w:rsidRDefault="0091158F" w:rsidP="0091158F">
      <w:pPr>
        <w:suppressAutoHyphens/>
        <w:spacing w:after="0" w:line="240" w:lineRule="auto"/>
        <w:ind w:hanging="360"/>
        <w:jc w:val="both"/>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lang w:val="uz-Cyrl-UZ" w:eastAsia="ar-SA"/>
        </w:rPr>
        <w:t xml:space="preserve">     </w:t>
      </w:r>
      <w:r w:rsidRPr="0091158F">
        <w:rPr>
          <w:rFonts w:ascii="Times New Roman" w:eastAsia="Times New Roman" w:hAnsi="Times New Roman" w:cs="Times New Roman"/>
          <w:b/>
          <w:sz w:val="24"/>
          <w:szCs w:val="24"/>
          <w:u w:val="single"/>
          <w:lang w:val="uz-Cyrl-UZ" w:eastAsia="ar-SA"/>
        </w:rPr>
        <w:t>НАЧИН</w:t>
      </w:r>
      <w:r w:rsidRPr="0091158F">
        <w:rPr>
          <w:rFonts w:ascii="Times New Roman" w:eastAsia="Times New Roman" w:hAnsi="Times New Roman" w:cs="Times New Roman"/>
          <w:b/>
          <w:sz w:val="24"/>
          <w:szCs w:val="24"/>
          <w:u w:val="single"/>
          <w:lang w:val="sr-Cyrl-RS" w:eastAsia="ar-SA"/>
        </w:rPr>
        <w:t xml:space="preserve">, РОК И УСЛОВИ </w:t>
      </w:r>
      <w:r w:rsidRPr="0091158F">
        <w:rPr>
          <w:rFonts w:ascii="Times New Roman" w:eastAsia="Times New Roman" w:hAnsi="Times New Roman" w:cs="Times New Roman"/>
          <w:b/>
          <w:sz w:val="24"/>
          <w:szCs w:val="24"/>
          <w:u w:val="single"/>
          <w:lang w:val="uz-Cyrl-UZ" w:eastAsia="ar-SA"/>
        </w:rPr>
        <w:t xml:space="preserve"> ПЛАЋАЊА</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RS" w:eastAsia="ar-SA"/>
        </w:rPr>
      </w:pPr>
    </w:p>
    <w:p w:rsidR="0091158F" w:rsidRPr="00D04B35" w:rsidRDefault="0091158F" w:rsidP="00D04B35">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0"/>
          <w:lang w:val="sr-Cyrl-RS" w:eastAsia="ar-SA"/>
        </w:rPr>
        <w:t xml:space="preserve">  </w:t>
      </w:r>
      <w:r w:rsidRPr="0091158F">
        <w:rPr>
          <w:rFonts w:ascii="Times New Roman" w:eastAsia="ヒラギノ角ゴ Pro W3" w:hAnsi="Times New Roman" w:cs="Times New Roman"/>
          <w:color w:val="000000"/>
          <w:sz w:val="24"/>
          <w:szCs w:val="24"/>
          <w:lang w:val="sr-Cyrl-CS" w:eastAsia="ar-SA"/>
        </w:rPr>
        <w:t xml:space="preserve">Наручилац ће Добављачу цену </w:t>
      </w:r>
      <w:r w:rsidR="001F4D7F">
        <w:rPr>
          <w:rFonts w:ascii="Times New Roman" w:eastAsia="ヒラギノ角ゴ Pro W3" w:hAnsi="Times New Roman" w:cs="Times New Roman"/>
          <w:color w:val="000000"/>
          <w:sz w:val="24"/>
          <w:szCs w:val="24"/>
          <w:lang w:val="sr-Cyrl-RS" w:eastAsia="ar-SA"/>
        </w:rPr>
        <w:t>за предметну</w:t>
      </w:r>
      <w:r w:rsidRPr="0091158F">
        <w:rPr>
          <w:rFonts w:ascii="Times New Roman" w:eastAsia="ヒラギノ角ゴ Pro W3" w:hAnsi="Times New Roman" w:cs="Times New Roman"/>
          <w:color w:val="000000"/>
          <w:sz w:val="24"/>
          <w:szCs w:val="24"/>
          <w:lang w:val="sr-Cyrl-RS" w:eastAsia="ar-SA"/>
        </w:rPr>
        <w:t xml:space="preserve"> </w:t>
      </w:r>
      <w:r w:rsidR="001F4D7F">
        <w:rPr>
          <w:rFonts w:ascii="Times New Roman" w:eastAsia="Times New Roman" w:hAnsi="Times New Roman" w:cs="Times New Roman"/>
          <w:sz w:val="24"/>
          <w:szCs w:val="24"/>
          <w:lang w:val="sr-Cyrl-RS" w:eastAsia="ar-SA"/>
        </w:rPr>
        <w:t>услугу</w:t>
      </w:r>
      <w:r w:rsidR="001F4D7F" w:rsidRPr="0091158F">
        <w:rPr>
          <w:rFonts w:ascii="Times New Roman" w:eastAsia="Times New Roman" w:hAnsi="Times New Roman" w:cs="Times New Roman"/>
          <w:sz w:val="24"/>
          <w:szCs w:val="24"/>
          <w:lang w:val="sr-Cyrl-RS" w:eastAsia="ar-SA"/>
        </w:rPr>
        <w:t xml:space="preserve"> – </w:t>
      </w:r>
      <w:r w:rsidR="001F4D7F">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sidR="001F4D7F">
        <w:rPr>
          <w:rFonts w:ascii="Times New Roman" w:eastAsia="Times New Roman" w:hAnsi="Times New Roman" w:cs="Times New Roman"/>
          <w:sz w:val="24"/>
          <w:szCs w:val="20"/>
          <w:lang w:val="sr-Cyrl-RS" w:eastAsia="x-none"/>
        </w:rPr>
        <w:t>, број јавне набавке ЈН МВ 36</w:t>
      </w:r>
      <w:r w:rsidR="001F4D7F" w:rsidRPr="0091158F">
        <w:rPr>
          <w:rFonts w:ascii="Times New Roman" w:eastAsia="Times New Roman" w:hAnsi="Times New Roman" w:cs="Times New Roman"/>
          <w:sz w:val="24"/>
          <w:szCs w:val="20"/>
          <w:lang w:val="sr-Cyrl-RS" w:eastAsia="x-none"/>
        </w:rPr>
        <w:t>/2015</w:t>
      </w:r>
      <w:r w:rsidR="00D04B35">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0"/>
          <w:lang w:val="sr-Cyrl-RS" w:eastAsia="ar-SA"/>
        </w:rPr>
        <w:t>исплатити у року</w:t>
      </w:r>
      <w:r w:rsidRPr="0091158F">
        <w:rPr>
          <w:rFonts w:ascii="Times New Roman" w:eastAsia="Times New Roman" w:hAnsi="Times New Roman" w:cs="Times New Roman"/>
          <w:sz w:val="24"/>
          <w:szCs w:val="20"/>
          <w:lang w:val="sr-Latn-RS" w:eastAsia="ar-SA"/>
        </w:rPr>
        <w:t xml:space="preserve"> </w:t>
      </w:r>
      <w:r w:rsidRPr="0091158F">
        <w:rPr>
          <w:rFonts w:ascii="Times New Roman" w:eastAsia="Times New Roman" w:hAnsi="Times New Roman" w:cs="Times New Roman"/>
          <w:sz w:val="24"/>
          <w:szCs w:val="20"/>
          <w:lang w:val="sr-Cyrl-RS" w:eastAsia="ar-SA"/>
        </w:rPr>
        <w:t>не краћем од 30 дана нити дужем од 45 дана од дана извршене у</w:t>
      </w:r>
      <w:r w:rsidR="00D04B35">
        <w:rPr>
          <w:rFonts w:ascii="Times New Roman" w:eastAsia="Times New Roman" w:hAnsi="Times New Roman" w:cs="Times New Roman"/>
          <w:sz w:val="24"/>
          <w:szCs w:val="20"/>
          <w:lang w:val="sr-Cyrl-RS" w:eastAsia="ar-SA"/>
        </w:rPr>
        <w:t>редне испоруке предметних услуга</w:t>
      </w:r>
      <w:r w:rsidRPr="0091158F">
        <w:rPr>
          <w:rFonts w:ascii="Times New Roman" w:eastAsia="Times New Roman" w:hAnsi="Times New Roman" w:cs="Times New Roman"/>
          <w:sz w:val="24"/>
          <w:szCs w:val="20"/>
          <w:lang w:val="sr-Cyrl-RS" w:eastAsia="ar-SA"/>
        </w:rPr>
        <w:t>, достављене уредне фактуре од стране Добављача и од стране Наручиоца верификованог (прихваћенот) Записни</w:t>
      </w:r>
      <w:r w:rsidR="00D04B35">
        <w:rPr>
          <w:rFonts w:ascii="Times New Roman" w:eastAsia="Times New Roman" w:hAnsi="Times New Roman" w:cs="Times New Roman"/>
          <w:sz w:val="24"/>
          <w:szCs w:val="20"/>
          <w:lang w:val="sr-Cyrl-RS" w:eastAsia="ar-SA"/>
        </w:rPr>
        <w:t>ка о о извршеним услугама</w:t>
      </w:r>
      <w:r w:rsidR="00D04B35" w:rsidRPr="0091158F">
        <w:rPr>
          <w:rFonts w:ascii="Times New Roman" w:eastAsia="Times New Roman" w:hAnsi="Times New Roman" w:cs="Times New Roman"/>
          <w:sz w:val="24"/>
          <w:szCs w:val="20"/>
          <w:lang w:val="sr-Cyrl-RS" w:eastAsia="ar-SA"/>
        </w:rPr>
        <w:t xml:space="preserve"> </w:t>
      </w:r>
      <w:r w:rsidRPr="0091158F">
        <w:rPr>
          <w:rFonts w:ascii="Times New Roman" w:eastAsia="Times New Roman" w:hAnsi="Times New Roman" w:cs="Times New Roman"/>
          <w:sz w:val="24"/>
          <w:szCs w:val="20"/>
          <w:lang w:val="sr-Cyrl-RS" w:eastAsia="ar-SA"/>
        </w:rPr>
        <w:t>и од стране Наручиоца верификованог (прихваћеног) Изв</w:t>
      </w:r>
      <w:r w:rsidR="00D04B35">
        <w:rPr>
          <w:rFonts w:ascii="Times New Roman" w:eastAsia="Times New Roman" w:hAnsi="Times New Roman" w:cs="Times New Roman"/>
          <w:sz w:val="24"/>
          <w:szCs w:val="20"/>
          <w:lang w:val="sr-Cyrl-RS" w:eastAsia="ar-SA"/>
        </w:rPr>
        <w:t xml:space="preserve">ештаја </w:t>
      </w:r>
      <w:r w:rsidRPr="0091158F">
        <w:rPr>
          <w:rFonts w:ascii="Times New Roman" w:eastAsia="Times New Roman" w:hAnsi="Times New Roman" w:cs="Times New Roman"/>
          <w:sz w:val="24"/>
          <w:szCs w:val="20"/>
          <w:lang w:val="sr-Cyrl-RS" w:eastAsia="ar-SA"/>
        </w:rPr>
        <w:t xml:space="preserve">које сачињава Добављач. </w:t>
      </w:r>
    </w:p>
    <w:p w:rsidR="0091158F" w:rsidRPr="0091158F" w:rsidRDefault="0091158F" w:rsidP="0091158F">
      <w:pPr>
        <w:suppressAutoHyphens/>
        <w:snapToGrid w:val="0"/>
        <w:spacing w:after="0" w:line="240" w:lineRule="auto"/>
        <w:contextualSpacing/>
        <w:jc w:val="both"/>
        <w:rPr>
          <w:rFonts w:ascii="Times New Roman" w:eastAsia="Times New Roman" w:hAnsi="Times New Roman" w:cs="Times New Roman"/>
          <w:sz w:val="24"/>
          <w:szCs w:val="24"/>
          <w:lang w:val="uz-Cyrl-UZ" w:eastAsia="x-none" w:bidi="en-US"/>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uz-Cyrl-UZ" w:eastAsia="ar-SA"/>
        </w:rPr>
        <w:t xml:space="preserve">     </w:t>
      </w:r>
      <w:r w:rsidRPr="0091158F">
        <w:rPr>
          <w:rFonts w:ascii="Times New Roman" w:eastAsia="Times New Roman" w:hAnsi="Times New Roman" w:cs="Times New Roman"/>
          <w:sz w:val="24"/>
          <w:szCs w:val="24"/>
          <w:lang w:val="uz-Cyrl-UZ" w:eastAsia="ar-SA"/>
        </w:rPr>
        <w:tab/>
      </w:r>
      <w:r w:rsidRPr="0091158F">
        <w:rPr>
          <w:rFonts w:ascii="Times New Roman" w:eastAsia="Times New Roman" w:hAnsi="Times New Roman" w:cs="Times New Roman"/>
          <w:sz w:val="24"/>
          <w:szCs w:val="24"/>
          <w:lang w:val="sr-Cyrl-RS" w:eastAsia="ar-SA"/>
        </w:rPr>
        <w:t>Ако је у понуди исказана неуобичајно ниска цена Наручилац ће поступити у складу са чланом 92. ЗЈН.</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suppressAutoHyphens/>
        <w:spacing w:line="240" w:lineRule="auto"/>
        <w:contextualSpacing/>
        <w:jc w:val="both"/>
        <w:rPr>
          <w:rFonts w:ascii="Times New Roman" w:eastAsia="Calibri" w:hAnsi="Times New Roman" w:cs="Times New Roman"/>
          <w:b/>
          <w:sz w:val="24"/>
          <w:szCs w:val="24"/>
          <w:u w:val="single"/>
          <w:lang w:val="sr-Cyrl-RS" w:eastAsia="ar-SA"/>
        </w:rPr>
      </w:pPr>
      <w:r w:rsidRPr="00600BC6">
        <w:rPr>
          <w:rFonts w:ascii="Times New Roman" w:eastAsia="Calibri" w:hAnsi="Times New Roman" w:cs="Times New Roman"/>
          <w:b/>
          <w:sz w:val="24"/>
          <w:szCs w:val="24"/>
          <w:u w:val="single"/>
          <w:lang w:val="sr-Cyrl-RS" w:eastAsia="ar-SA"/>
        </w:rPr>
        <w:t>РОК ИЗВРШЕЊА</w:t>
      </w:r>
      <w:r w:rsidR="00B73497" w:rsidRPr="00600BC6">
        <w:rPr>
          <w:rFonts w:ascii="Times New Roman" w:eastAsia="Calibri" w:hAnsi="Times New Roman" w:cs="Times New Roman"/>
          <w:b/>
          <w:sz w:val="24"/>
          <w:szCs w:val="24"/>
          <w:u w:val="single"/>
          <w:lang w:val="sr-Cyrl-RS" w:eastAsia="ar-SA"/>
        </w:rPr>
        <w:t xml:space="preserve"> УСЛУГЕ</w:t>
      </w:r>
    </w:p>
    <w:p w:rsidR="0091158F" w:rsidRPr="0091158F" w:rsidRDefault="0091158F" w:rsidP="0091158F">
      <w:pPr>
        <w:suppressAutoHyphens/>
        <w:spacing w:line="240" w:lineRule="auto"/>
        <w:contextualSpacing/>
        <w:jc w:val="both"/>
        <w:rPr>
          <w:rFonts w:ascii="Times New Roman" w:eastAsia="Calibri" w:hAnsi="Times New Roman" w:cs="Times New Roman"/>
          <w:b/>
          <w:sz w:val="24"/>
          <w:szCs w:val="24"/>
          <w:u w:val="single"/>
          <w:lang w:val="sr-Cyrl-RS" w:eastAsia="ar-SA"/>
        </w:rPr>
      </w:pPr>
    </w:p>
    <w:p w:rsidR="0091158F" w:rsidRPr="0091158F" w:rsidRDefault="0091158F" w:rsidP="0091158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40" w:lineRule="auto"/>
        <w:ind w:hanging="294"/>
        <w:jc w:val="both"/>
        <w:rPr>
          <w:rFonts w:ascii="Times New Roman" w:eastAsia="ヒラギノ角ゴ Pro W3" w:hAnsi="Times New Roman" w:cs="Times New Roman"/>
          <w:iCs/>
          <w:sz w:val="24"/>
          <w:szCs w:val="24"/>
          <w:lang w:val="sr-Cyrl-RS" w:eastAsia="ar-SA"/>
        </w:rPr>
      </w:pPr>
      <w:r w:rsidRPr="0091158F">
        <w:rPr>
          <w:rFonts w:ascii="Times New Roman" w:eastAsia="Times New Roman" w:hAnsi="Times New Roman" w:cs="Times New Roman"/>
          <w:noProof/>
          <w:sz w:val="24"/>
          <w:szCs w:val="24"/>
          <w:lang w:val="ru-RU" w:eastAsia="ar-SA"/>
        </w:rPr>
        <w:tab/>
      </w:r>
      <w:r w:rsidRPr="0091158F">
        <w:rPr>
          <w:rFonts w:ascii="Times New Roman" w:eastAsia="ヒラギノ角ゴ Pro W3" w:hAnsi="Times New Roman" w:cs="Times New Roman"/>
          <w:iCs/>
          <w:sz w:val="24"/>
          <w:szCs w:val="24"/>
          <w:lang w:val="sr-Cyrl-RS" w:eastAsia="ar-SA"/>
        </w:rPr>
        <w:t xml:space="preserve">             Изабрани понуђач / Добављач је дуж</w:t>
      </w:r>
      <w:r w:rsidR="00D04B35">
        <w:rPr>
          <w:rFonts w:ascii="Times New Roman" w:eastAsia="ヒラギノ角ゴ Pro W3" w:hAnsi="Times New Roman" w:cs="Times New Roman"/>
          <w:iCs/>
          <w:sz w:val="24"/>
          <w:szCs w:val="24"/>
          <w:lang w:val="sr-Cyrl-RS" w:eastAsia="ar-SA"/>
        </w:rPr>
        <w:t xml:space="preserve">ан да </w:t>
      </w:r>
      <w:r w:rsidRPr="0091158F">
        <w:rPr>
          <w:rFonts w:ascii="Times New Roman" w:eastAsia="ヒラギノ角ゴ Pro W3" w:hAnsi="Times New Roman" w:cs="Times New Roman"/>
          <w:iCs/>
          <w:sz w:val="24"/>
          <w:szCs w:val="24"/>
          <w:lang w:val="sr-Cyrl-RS" w:eastAsia="ar-SA"/>
        </w:rPr>
        <w:t xml:space="preserve">изврши предметне услуге у </w:t>
      </w:r>
      <w:r w:rsidRPr="00600BC6">
        <w:rPr>
          <w:rFonts w:ascii="Times New Roman" w:eastAsia="ヒラギノ角ゴ Pro W3" w:hAnsi="Times New Roman" w:cs="Times New Roman"/>
          <w:iCs/>
          <w:sz w:val="24"/>
          <w:szCs w:val="24"/>
          <w:lang w:val="sr-Cyrl-RS" w:eastAsia="ar-SA"/>
        </w:rPr>
        <w:t xml:space="preserve">року </w:t>
      </w:r>
      <w:r w:rsidR="00351150">
        <w:rPr>
          <w:rFonts w:ascii="Times New Roman" w:eastAsia="ヒラギノ角ゴ Pro W3" w:hAnsi="Times New Roman" w:cs="Times New Roman"/>
          <w:iCs/>
          <w:sz w:val="24"/>
          <w:szCs w:val="24"/>
          <w:lang w:val="sr-Cyrl-RS" w:eastAsia="ar-SA"/>
        </w:rPr>
        <w:t xml:space="preserve">не дужем </w:t>
      </w:r>
      <w:r w:rsidRPr="00600BC6">
        <w:rPr>
          <w:rFonts w:ascii="Times New Roman" w:eastAsia="ヒラギノ角ゴ Pro W3" w:hAnsi="Times New Roman" w:cs="Times New Roman"/>
          <w:iCs/>
          <w:sz w:val="24"/>
          <w:szCs w:val="24"/>
          <w:lang w:val="sr-Cyrl-RS" w:eastAsia="ar-SA"/>
        </w:rPr>
        <w:t>од 30</w:t>
      </w:r>
      <w:r w:rsidRPr="0091158F">
        <w:rPr>
          <w:rFonts w:ascii="Times New Roman" w:eastAsia="ヒラギノ角ゴ Pro W3" w:hAnsi="Times New Roman" w:cs="Times New Roman"/>
          <w:iCs/>
          <w:sz w:val="24"/>
          <w:szCs w:val="24"/>
          <w:lang w:val="sr-Cyrl-RS" w:eastAsia="ar-SA"/>
        </w:rPr>
        <w:t xml:space="preserve"> дана од дана</w:t>
      </w:r>
      <w:r w:rsidR="003647D8">
        <w:rPr>
          <w:rFonts w:ascii="Times New Roman" w:eastAsia="ヒラギノ角ゴ Pro W3" w:hAnsi="Times New Roman" w:cs="Times New Roman"/>
          <w:iCs/>
          <w:sz w:val="24"/>
          <w:szCs w:val="24"/>
          <w:lang w:val="sr-Cyrl-RS" w:eastAsia="ar-SA"/>
        </w:rPr>
        <w:t xml:space="preserve"> закључења овог Уговора, у свему</w:t>
      </w:r>
      <w:r w:rsidRPr="0091158F">
        <w:rPr>
          <w:rFonts w:ascii="Times New Roman" w:eastAsia="ヒラギノ角ゴ Pro W3" w:hAnsi="Times New Roman" w:cs="Times New Roman"/>
          <w:iCs/>
          <w:sz w:val="24"/>
          <w:szCs w:val="24"/>
          <w:lang w:val="sr-Cyrl-RS" w:eastAsia="ar-SA"/>
        </w:rPr>
        <w:t xml:space="preserve"> према </w:t>
      </w:r>
      <w:r w:rsidRPr="0091158F">
        <w:rPr>
          <w:rFonts w:ascii="Times New Roman" w:eastAsia="ヒラギノ角ゴ Pro W3" w:hAnsi="Times New Roman" w:cs="Times New Roman"/>
          <w:sz w:val="24"/>
          <w:szCs w:val="24"/>
          <w:lang w:val="sr-Cyrl-CS" w:eastAsia="ar-SA"/>
        </w:rPr>
        <w:t>Понуди</w:t>
      </w:r>
      <w:r w:rsidRPr="0091158F">
        <w:rPr>
          <w:rFonts w:ascii="Times New Roman" w:eastAsia="ヒラギノ角ゴ Pro W3" w:hAnsi="Times New Roman" w:cs="Times New Roman"/>
          <w:sz w:val="24"/>
          <w:szCs w:val="24"/>
          <w:lang w:val="sr-Cyrl-RS" w:eastAsia="ar-SA"/>
        </w:rPr>
        <w:t xml:space="preserve">, </w:t>
      </w:r>
      <w:r w:rsidRPr="0091158F">
        <w:rPr>
          <w:rFonts w:ascii="Times New Roman" w:eastAsia="ヒラギノ角ゴ Pro W3" w:hAnsi="Times New Roman" w:cs="Times New Roman"/>
          <w:iCs/>
          <w:sz w:val="24"/>
          <w:szCs w:val="24"/>
          <w:lang w:val="sr-Cyrl-RS" w:eastAsia="ar-SA"/>
        </w:rPr>
        <w:t>Техничким спецификацијама из конкурсне документације и другим захтевима Наручиоца из конкурсне документације за предметну јавну набавку.</w:t>
      </w:r>
    </w:p>
    <w:p w:rsidR="0091158F" w:rsidRPr="0091158F" w:rsidRDefault="0091158F" w:rsidP="0091158F">
      <w:pPr>
        <w:suppressAutoHyphens/>
        <w:spacing w:after="0" w:line="240" w:lineRule="auto"/>
        <w:ind w:right="6"/>
        <w:jc w:val="both"/>
        <w:rPr>
          <w:rFonts w:ascii="Times New Roman" w:eastAsia="Times New Roman" w:hAnsi="Times New Roman" w:cs="Times New Roman"/>
          <w:noProof/>
          <w:sz w:val="24"/>
          <w:szCs w:val="24"/>
          <w:lang w:val="ru-RU" w:eastAsia="ar-SA"/>
        </w:rPr>
      </w:pPr>
      <w:r w:rsidRPr="0091158F">
        <w:rPr>
          <w:rFonts w:ascii="Times New Roman" w:eastAsia="Times New Roman" w:hAnsi="Times New Roman" w:cs="Times New Roman"/>
          <w:noProof/>
          <w:sz w:val="24"/>
          <w:szCs w:val="24"/>
          <w:lang w:val="ru-RU" w:eastAsia="ar-SA"/>
        </w:rPr>
        <w:t xml:space="preserve">             </w:t>
      </w:r>
      <w:r w:rsidRPr="0091158F">
        <w:rPr>
          <w:rFonts w:ascii="Times New Roman" w:eastAsia="Times New Roman" w:hAnsi="Times New Roman" w:cs="Times New Roman"/>
          <w:noProof/>
          <w:sz w:val="24"/>
          <w:szCs w:val="24"/>
          <w:lang w:val="sr-Cyrl-RS" w:eastAsia="ar-SA"/>
        </w:rPr>
        <w:t>Наручилац</w:t>
      </w:r>
      <w:r w:rsidRPr="0091158F">
        <w:rPr>
          <w:rFonts w:ascii="Times New Roman" w:eastAsia="Times New Roman" w:hAnsi="Times New Roman" w:cs="Times New Roman"/>
          <w:noProof/>
          <w:sz w:val="24"/>
          <w:szCs w:val="24"/>
          <w:lang w:val="ru-RU" w:eastAsia="ar-SA"/>
        </w:rPr>
        <w:t xml:space="preserve"> задржава право да једнострано откаже овај уговор уколико </w:t>
      </w:r>
      <w:r w:rsidRPr="0091158F">
        <w:rPr>
          <w:rFonts w:ascii="Times New Roman" w:eastAsia="Times New Roman" w:hAnsi="Times New Roman" w:cs="Times New Roman"/>
          <w:noProof/>
          <w:sz w:val="24"/>
          <w:szCs w:val="24"/>
          <w:lang w:val="sr-Cyrl-RS" w:eastAsia="ar-SA"/>
        </w:rPr>
        <w:t>Добављач</w:t>
      </w:r>
      <w:r w:rsidRPr="0091158F">
        <w:rPr>
          <w:rFonts w:ascii="Times New Roman" w:eastAsia="Times New Roman" w:hAnsi="Times New Roman" w:cs="Times New Roman"/>
          <w:noProof/>
          <w:sz w:val="24"/>
          <w:szCs w:val="24"/>
          <w:lang w:val="ru-RU" w:eastAsia="ar-SA"/>
        </w:rPr>
        <w:t xml:space="preserve"> </w:t>
      </w:r>
      <w:r w:rsidRPr="0091158F">
        <w:rPr>
          <w:rFonts w:ascii="Times New Roman" w:eastAsia="Times New Roman" w:hAnsi="Times New Roman" w:cs="Times New Roman"/>
          <w:noProof/>
          <w:sz w:val="24"/>
          <w:szCs w:val="24"/>
          <w:lang w:val="sr-Cyrl-CS" w:eastAsia="ar-SA"/>
        </w:rPr>
        <w:t xml:space="preserve">не поштује рокове </w:t>
      </w:r>
      <w:r w:rsidRPr="0091158F">
        <w:rPr>
          <w:rFonts w:ascii="Times New Roman" w:eastAsia="Times New Roman" w:hAnsi="Times New Roman" w:cs="Times New Roman"/>
          <w:noProof/>
          <w:sz w:val="24"/>
          <w:szCs w:val="24"/>
          <w:lang w:val="sr-Cyrl-RS" w:eastAsia="ar-SA"/>
        </w:rPr>
        <w:t>дефинисане уговором</w:t>
      </w:r>
      <w:r w:rsidRPr="0091158F">
        <w:rPr>
          <w:rFonts w:ascii="Times New Roman" w:eastAsia="Times New Roman" w:hAnsi="Times New Roman" w:cs="Times New Roman"/>
          <w:noProof/>
          <w:sz w:val="24"/>
          <w:szCs w:val="24"/>
          <w:lang w:val="ru-RU" w:eastAsia="ar-SA"/>
        </w:rPr>
        <w:t>, не отклони недостатке на начин прецизиран уговором,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noProof/>
          <w:sz w:val="24"/>
          <w:szCs w:val="24"/>
          <w:lang w:val="sr-Cyrl-RS" w:eastAsia="x-none"/>
        </w:rPr>
      </w:pPr>
      <w:r w:rsidRPr="0091158F">
        <w:rPr>
          <w:rFonts w:ascii="Times New Roman" w:eastAsia="Times New Roman" w:hAnsi="Times New Roman" w:cs="Times New Roman"/>
          <w:noProof/>
          <w:sz w:val="24"/>
          <w:szCs w:val="24"/>
          <w:lang w:val="sr-Cyrl-CS" w:eastAsia="x-none"/>
        </w:rPr>
        <w:t xml:space="preserve"> Отказни  рок је 15 (петнаест) дана.</w:t>
      </w:r>
    </w:p>
    <w:p w:rsidR="0091158F" w:rsidRPr="0091158F" w:rsidRDefault="0091158F" w:rsidP="0091158F">
      <w:pPr>
        <w:suppressAutoHyphens/>
        <w:spacing w:line="240" w:lineRule="auto"/>
        <w:contextualSpacing/>
        <w:jc w:val="both"/>
        <w:rPr>
          <w:rFonts w:ascii="Times New Roman" w:eastAsia="Calibri" w:hAnsi="Times New Roman" w:cs="Times New Roman"/>
          <w:b/>
          <w:sz w:val="24"/>
          <w:szCs w:val="24"/>
          <w:u w:val="single"/>
          <w:lang w:val="sr-Cyrl-RS" w:eastAsia="ar-SA"/>
        </w:rPr>
      </w:pPr>
    </w:p>
    <w:p w:rsidR="0091158F" w:rsidRPr="0091158F" w:rsidRDefault="0091158F" w:rsidP="0091158F">
      <w:pPr>
        <w:suppressAutoHyphens/>
        <w:spacing w:after="0" w:line="240" w:lineRule="auto"/>
        <w:rPr>
          <w:rFonts w:ascii="Times New Roman" w:eastAsia="Times New Roman" w:hAnsi="Times New Roman" w:cs="Times New Roman"/>
          <w:b/>
          <w:sz w:val="24"/>
          <w:szCs w:val="24"/>
          <w:u w:val="single"/>
          <w:lang w:val="sr-Cyrl-RS" w:eastAsia="ar-SA"/>
        </w:rPr>
      </w:pPr>
      <w:r w:rsidRPr="0091158F">
        <w:rPr>
          <w:rFonts w:ascii="Times New Roman" w:eastAsia="Times New Roman" w:hAnsi="Times New Roman" w:cs="Times New Roman"/>
          <w:b/>
          <w:sz w:val="24"/>
          <w:szCs w:val="24"/>
          <w:u w:val="single"/>
          <w:lang w:val="sr-Cyrl-RS" w:eastAsia="ar-SA"/>
        </w:rPr>
        <w:t>КРИТЕРИЈУМ ЗА ДОДЕЛУ УГОВОРА</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b/>
          <w:sz w:val="24"/>
          <w:szCs w:val="24"/>
          <w:lang w:val="sr-Cyrl-RS" w:eastAsia="ar-SA"/>
        </w:rPr>
      </w:pPr>
    </w:p>
    <w:p w:rsidR="0091158F" w:rsidRPr="0091158F" w:rsidRDefault="0091158F" w:rsidP="0091158F">
      <w:pPr>
        <w:suppressAutoHyphens/>
        <w:autoSpaceDE w:val="0"/>
        <w:autoSpaceDN w:val="0"/>
        <w:adjustRightInd w:val="0"/>
        <w:ind w:firstLine="540"/>
        <w:contextualSpacing/>
        <w:jc w:val="both"/>
        <w:rPr>
          <w:rFonts w:ascii="Times New Roman" w:eastAsia="TimesNewRomanPSMT" w:hAnsi="Times New Roman" w:cs="Times New Roman"/>
          <w:b/>
          <w:bCs/>
          <w:sz w:val="24"/>
          <w:szCs w:val="24"/>
          <w:lang w:val="sr-Cyrl-RS" w:eastAsia="ar-SA"/>
        </w:rPr>
      </w:pPr>
      <w:r w:rsidRPr="0091158F">
        <w:rPr>
          <w:rFonts w:ascii="Times New Roman" w:eastAsia="TimesNewRomanPSMT" w:hAnsi="Times New Roman" w:cs="Times New Roman"/>
          <w:bCs/>
          <w:sz w:val="24"/>
          <w:szCs w:val="20"/>
          <w:lang w:val="sr-Cyrl-CS" w:eastAsia="ar-SA"/>
        </w:rPr>
        <w:t xml:space="preserve">Критеријум за доделу уговора је најнижа понуђена цена - </w:t>
      </w:r>
      <w:r w:rsidRPr="0091158F">
        <w:rPr>
          <w:rFonts w:ascii="Times New Roman" w:eastAsia="TimesNewRomanPSMT" w:hAnsi="Times New Roman" w:cs="Times New Roman"/>
          <w:b/>
          <w:bCs/>
          <w:sz w:val="24"/>
          <w:szCs w:val="24"/>
          <w:lang w:val="sr-Cyrl-RS" w:eastAsia="ar-SA"/>
        </w:rPr>
        <w:t xml:space="preserve">УКУПНА </w:t>
      </w:r>
      <w:r w:rsidRPr="0091158F">
        <w:rPr>
          <w:rFonts w:ascii="Times New Roman" w:eastAsia="TimesNewRomanPSMT" w:hAnsi="Times New Roman" w:cs="Times New Roman"/>
          <w:b/>
          <w:bCs/>
          <w:sz w:val="24"/>
          <w:szCs w:val="24"/>
          <w:lang w:val="sr-Cyrl-CS" w:eastAsia="ar-SA"/>
        </w:rPr>
        <w:t xml:space="preserve">ЦЕНА без ПДВ </w:t>
      </w:r>
      <w:r w:rsidRPr="0091158F">
        <w:rPr>
          <w:rFonts w:ascii="Times New Roman" w:eastAsia="TimesNewRomanPSMT" w:hAnsi="Times New Roman" w:cs="Times New Roman"/>
          <w:bCs/>
          <w:sz w:val="24"/>
          <w:szCs w:val="24"/>
          <w:lang w:val="sr-Cyrl-CS" w:eastAsia="ar-SA"/>
        </w:rPr>
        <w:t>(у динарима)</w:t>
      </w:r>
      <w:r w:rsidRPr="0091158F">
        <w:rPr>
          <w:rFonts w:ascii="Times New Roman" w:eastAsia="TimesNewRomanPSMT" w:hAnsi="Times New Roman" w:cs="Times New Roman"/>
          <w:bCs/>
          <w:sz w:val="24"/>
          <w:szCs w:val="24"/>
          <w:lang w:val="sr-Cyrl-RS" w:eastAsia="ar-SA"/>
        </w:rPr>
        <w:t xml:space="preserve"> из Обрасца понуде.</w:t>
      </w:r>
    </w:p>
    <w:p w:rsidR="0091158F" w:rsidRPr="0091158F" w:rsidRDefault="0091158F" w:rsidP="0091158F">
      <w:pPr>
        <w:suppressAutoHyphens/>
        <w:spacing w:after="0" w:line="240" w:lineRule="auto"/>
        <w:ind w:firstLine="54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CS" w:eastAsia="ar-SA"/>
        </w:rPr>
        <w:t>Уколико дв</w:t>
      </w:r>
      <w:r w:rsidRPr="0091158F">
        <w:rPr>
          <w:rFonts w:ascii="Times New Roman" w:eastAsia="Times New Roman" w:hAnsi="Times New Roman" w:cs="Times New Roman"/>
          <w:sz w:val="24"/>
          <w:szCs w:val="24"/>
          <w:lang w:val="sr-Cyrl-RS" w:eastAsia="ar-SA"/>
        </w:rPr>
        <w:t>а</w:t>
      </w:r>
      <w:r w:rsidRPr="0091158F">
        <w:rPr>
          <w:rFonts w:ascii="Times New Roman" w:eastAsia="Times New Roman" w:hAnsi="Times New Roman" w:cs="Times New Roman"/>
          <w:sz w:val="24"/>
          <w:szCs w:val="24"/>
          <w:lang w:val="sr-Cyrl-CS" w:eastAsia="ar-SA"/>
        </w:rPr>
        <w:t xml:space="preserve"> или више пону</w:t>
      </w:r>
      <w:r w:rsidRPr="0091158F">
        <w:rPr>
          <w:rFonts w:ascii="Times New Roman" w:eastAsia="Times New Roman" w:hAnsi="Times New Roman" w:cs="Times New Roman"/>
          <w:sz w:val="24"/>
          <w:szCs w:val="24"/>
          <w:lang w:val="sr-Cyrl-RS" w:eastAsia="ar-SA"/>
        </w:rPr>
        <w:t>ђ</w:t>
      </w:r>
      <w:r w:rsidRPr="0091158F">
        <w:rPr>
          <w:rFonts w:ascii="Times New Roman" w:eastAsia="Times New Roman" w:hAnsi="Times New Roman" w:cs="Times New Roman"/>
          <w:sz w:val="24"/>
          <w:szCs w:val="24"/>
          <w:lang w:val="sr-Cyrl-CS" w:eastAsia="ar-SA"/>
        </w:rPr>
        <w:t>а</w:t>
      </w:r>
      <w:r w:rsidRPr="0091158F">
        <w:rPr>
          <w:rFonts w:ascii="Times New Roman" w:eastAsia="Times New Roman" w:hAnsi="Times New Roman" w:cs="Times New Roman"/>
          <w:sz w:val="24"/>
          <w:szCs w:val="24"/>
          <w:lang w:val="sr-Cyrl-RS" w:eastAsia="ar-SA"/>
        </w:rPr>
        <w:t>ча</w:t>
      </w:r>
      <w:r w:rsidRPr="0091158F">
        <w:rPr>
          <w:rFonts w:ascii="Times New Roman" w:eastAsia="Times New Roman" w:hAnsi="Times New Roman" w:cs="Times New Roman"/>
          <w:sz w:val="24"/>
          <w:szCs w:val="24"/>
          <w:lang w:val="sr-Cyrl-CS" w:eastAsia="ar-SA"/>
        </w:rPr>
        <w:t xml:space="preserve"> </w:t>
      </w:r>
      <w:r w:rsidRPr="0091158F">
        <w:rPr>
          <w:rFonts w:ascii="Times New Roman" w:eastAsia="Times New Roman" w:hAnsi="Times New Roman" w:cs="Times New Roman"/>
          <w:sz w:val="24"/>
          <w:szCs w:val="24"/>
          <w:lang w:val="sr-Cyrl-RS" w:eastAsia="ar-SA"/>
        </w:rPr>
        <w:t>понуде исту најнижу цену,</w:t>
      </w:r>
      <w:r w:rsidRPr="0091158F">
        <w:rPr>
          <w:rFonts w:ascii="Times New Roman" w:eastAsia="Times New Roman" w:hAnsi="Times New Roman" w:cs="Times New Roman"/>
          <w:sz w:val="24"/>
          <w:szCs w:val="24"/>
          <w:lang w:val="sr-Cyrl-CS" w:eastAsia="ar-SA"/>
        </w:rPr>
        <w:t xml:space="preserve"> </w:t>
      </w:r>
      <w:r w:rsidRPr="0091158F">
        <w:rPr>
          <w:rFonts w:ascii="Times New Roman" w:eastAsia="Times New Roman" w:hAnsi="Times New Roman" w:cs="Times New Roman"/>
          <w:sz w:val="24"/>
          <w:szCs w:val="24"/>
          <w:lang w:val="sr-Cyrl-RS" w:eastAsia="ar-SA"/>
        </w:rPr>
        <w:t>уговор</w:t>
      </w:r>
      <w:r w:rsidRPr="0091158F">
        <w:rPr>
          <w:rFonts w:ascii="Times New Roman" w:eastAsia="Times New Roman" w:hAnsi="Times New Roman" w:cs="Times New Roman"/>
          <w:sz w:val="24"/>
          <w:szCs w:val="24"/>
          <w:lang w:val="sr-Cyrl-CS" w:eastAsia="ar-SA"/>
        </w:rPr>
        <w:t xml:space="preserve"> ће бити додељен оном понуђачу који је </w:t>
      </w:r>
      <w:r w:rsidRPr="0091158F">
        <w:rPr>
          <w:rFonts w:ascii="Times New Roman" w:eastAsia="Times New Roman" w:hAnsi="Times New Roman" w:cs="Times New Roman"/>
          <w:sz w:val="24"/>
          <w:szCs w:val="24"/>
          <w:lang w:val="sr-Cyrl-RS" w:eastAsia="ar-SA"/>
        </w:rPr>
        <w:t xml:space="preserve">понудио дужи рок плаћања. </w:t>
      </w:r>
    </w:p>
    <w:p w:rsidR="0091158F" w:rsidRPr="0091158F" w:rsidRDefault="0091158F" w:rsidP="0091158F">
      <w:pPr>
        <w:tabs>
          <w:tab w:val="left" w:pos="0"/>
        </w:tabs>
        <w:suppressAutoHyphens/>
        <w:spacing w:after="0" w:line="240" w:lineRule="auto"/>
        <w:rPr>
          <w:rFonts w:ascii="Times New Roman" w:eastAsia="Times New Roman" w:hAnsi="Times New Roman" w:cs="Times New Roman"/>
          <w:sz w:val="24"/>
          <w:szCs w:val="24"/>
          <w:lang w:val="sr-Cyrl-CS" w:eastAsia="ar-SA"/>
        </w:rPr>
      </w:pPr>
    </w:p>
    <w:p w:rsidR="0091158F" w:rsidRPr="0091158F" w:rsidRDefault="0091158F" w:rsidP="0091158F">
      <w:pPr>
        <w:tabs>
          <w:tab w:val="left" w:pos="0"/>
        </w:tabs>
        <w:suppressAutoHyphens/>
        <w:spacing w:after="0" w:line="240" w:lineRule="auto"/>
        <w:ind w:left="720"/>
        <w:rPr>
          <w:rFonts w:ascii="Times New Roman" w:eastAsia="Times New Roman" w:hAnsi="Times New Roman" w:cs="Times New Roman"/>
          <w:sz w:val="24"/>
          <w:szCs w:val="24"/>
          <w:lang w:val="sr-Cyrl-CS" w:eastAsia="ar-SA"/>
        </w:rPr>
      </w:pPr>
    </w:p>
    <w:p w:rsidR="0091158F" w:rsidRPr="0091158F" w:rsidRDefault="0091158F" w:rsidP="0091158F">
      <w:pPr>
        <w:tabs>
          <w:tab w:val="left" w:pos="0"/>
        </w:tabs>
        <w:suppressAutoHyphens/>
        <w:spacing w:after="0" w:line="240" w:lineRule="auto"/>
        <w:jc w:val="both"/>
        <w:rPr>
          <w:rFonts w:ascii="Times New Roman" w:eastAsia="Times New Roman" w:hAnsi="Times New Roman" w:cs="Times New Roman"/>
          <w:b/>
          <w:sz w:val="24"/>
          <w:szCs w:val="24"/>
          <w:u w:val="single"/>
          <w:lang w:val="sr-Cyrl-CS" w:eastAsia="ar-SA"/>
        </w:rPr>
      </w:pPr>
      <w:r w:rsidRPr="0091158F">
        <w:rPr>
          <w:rFonts w:ascii="Times New Roman" w:eastAsia="Times New Roman" w:hAnsi="Times New Roman" w:cs="Times New Roman"/>
          <w:b/>
          <w:sz w:val="24"/>
          <w:szCs w:val="24"/>
          <w:u w:val="single"/>
          <w:lang w:val="sr-Cyrl-CS" w:eastAsia="ar-SA"/>
        </w:rPr>
        <w:t>ТРОШКОВИ ИЗРАДЕ ПОНУДЕ</w:t>
      </w:r>
    </w:p>
    <w:p w:rsidR="0091158F" w:rsidRPr="0091158F" w:rsidRDefault="0091158F" w:rsidP="0091158F">
      <w:pPr>
        <w:suppressAutoHyphens/>
        <w:spacing w:after="0" w:line="240" w:lineRule="auto"/>
        <w:jc w:val="center"/>
        <w:rPr>
          <w:rFonts w:ascii="Times New Roman" w:eastAsia="Times New Roman" w:hAnsi="Times New Roman" w:cs="Times New Roman"/>
          <w:b/>
          <w:sz w:val="24"/>
          <w:szCs w:val="24"/>
          <w:lang w:val="sr-Cyrl-C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x-none"/>
        </w:rPr>
      </w:pPr>
      <w:r w:rsidRPr="0091158F">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rsidR="0091158F" w:rsidRPr="0091158F" w:rsidRDefault="0091158F" w:rsidP="0091158F">
      <w:pPr>
        <w:suppressAutoHyphens/>
        <w:spacing w:after="90" w:line="240" w:lineRule="auto"/>
        <w:ind w:firstLine="720"/>
        <w:jc w:val="both"/>
        <w:rPr>
          <w:rFonts w:ascii="Times New Roman" w:eastAsia="Times New Roman" w:hAnsi="Times New Roman" w:cs="Times New Roman"/>
          <w:spacing w:val="-4"/>
          <w:sz w:val="24"/>
          <w:szCs w:val="24"/>
          <w:lang w:val="sr-Cyrl-RS" w:eastAsia="x-none"/>
        </w:rPr>
      </w:pPr>
      <w:r w:rsidRPr="0091158F">
        <w:rPr>
          <w:rFonts w:ascii="Times New Roman" w:eastAsia="Times New Roman" w:hAnsi="Times New Roman" w:cs="Times New Roman"/>
          <w:sz w:val="24"/>
          <w:szCs w:val="24"/>
          <w:lang w:val="sr-Cyrl-RS" w:eastAsia="x-none"/>
        </w:rPr>
        <w:t xml:space="preserve">У складу са чланом 88. ЗЈН </w:t>
      </w:r>
    </w:p>
    <w:p w:rsidR="0091158F" w:rsidRPr="0091158F" w:rsidRDefault="0091158F" w:rsidP="0091158F">
      <w:pPr>
        <w:suppressAutoHyphens/>
        <w:spacing w:after="9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 xml:space="preserve"> (1) Понуђач може да у оквиру понуде достави укупан износ и структуру трошкова припремања понуде.</w:t>
      </w:r>
    </w:p>
    <w:p w:rsidR="0091158F" w:rsidRPr="0091158F" w:rsidRDefault="0091158F" w:rsidP="0091158F">
      <w:pPr>
        <w:suppressAutoHyphens/>
        <w:spacing w:after="9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(2) Трошкове припреме и подношења понуде сноси искључиво понуђач и не може тражити од наручиоца накнаду трошкова.</w:t>
      </w:r>
    </w:p>
    <w:p w:rsidR="0091158F" w:rsidRPr="0091158F" w:rsidRDefault="0091158F" w:rsidP="0091158F">
      <w:pPr>
        <w:suppressAutoHyphens/>
        <w:spacing w:after="90" w:line="240" w:lineRule="auto"/>
        <w:rPr>
          <w:rFonts w:ascii="Times New Roman" w:eastAsia="Times New Roman" w:hAnsi="Times New Roman" w:cs="Times New Roman"/>
          <w:spacing w:val="-4"/>
          <w:sz w:val="24"/>
          <w:szCs w:val="24"/>
          <w:lang w:val="sr-Cyrl-CS" w:eastAsia="ar-SA"/>
        </w:rPr>
      </w:pPr>
      <w:r w:rsidRPr="0091158F">
        <w:rPr>
          <w:rFonts w:ascii="Times New Roman" w:eastAsia="Times New Roman" w:hAnsi="Times New Roman" w:cs="Times New Roman"/>
          <w:spacing w:val="-4"/>
          <w:sz w:val="24"/>
          <w:szCs w:val="24"/>
          <w:lang w:val="sr-Cyrl-CS" w:eastAsia="ar-SA"/>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x-none"/>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RS" w:eastAsia="x-none"/>
        </w:rPr>
      </w:pPr>
      <w:r w:rsidRPr="0091158F">
        <w:rPr>
          <w:rFonts w:ascii="Times New Roman" w:eastAsia="Times New Roman" w:hAnsi="Times New Roman" w:cs="Times New Roman"/>
          <w:b/>
          <w:sz w:val="24"/>
          <w:szCs w:val="24"/>
          <w:lang w:val="sr-Cyrl-CS" w:eastAsia="x-none"/>
        </w:rPr>
        <w:t xml:space="preserve"> </w:t>
      </w:r>
      <w:r w:rsidRPr="0091158F">
        <w:rPr>
          <w:rFonts w:ascii="Times New Roman" w:eastAsia="Times New Roman" w:hAnsi="Times New Roman" w:cs="Times New Roman"/>
          <w:b/>
          <w:sz w:val="24"/>
          <w:szCs w:val="24"/>
          <w:u w:val="single"/>
          <w:lang w:val="sr-Cyrl-CS" w:eastAsia="x-none"/>
        </w:rPr>
        <w:t>ПОВЕРЉИВОСТ ПОДАТАКА</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sr-Cyrl-RS" w:eastAsia="x-none"/>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91158F">
        <w:rPr>
          <w:rFonts w:ascii="Times New Roman" w:eastAsia="TimesNewRomanPSMT" w:hAnsi="Times New Roman" w:cs="Times New Roman"/>
          <w:bCs/>
          <w:sz w:val="24"/>
          <w:szCs w:val="24"/>
          <w:lang w:val="x-none" w:eastAsia="x-none"/>
        </w:rPr>
        <w:t>Свака страница п</w:t>
      </w:r>
      <w:r w:rsidRPr="0091158F">
        <w:rPr>
          <w:rFonts w:ascii="Times New Roman" w:eastAsia="TimesNewRomanPSMT" w:hAnsi="Times New Roman" w:cs="Times New Roman"/>
          <w:bCs/>
          <w:sz w:val="24"/>
          <w:szCs w:val="24"/>
          <w:lang w:val="uz-Cyrl-UZ" w:eastAsia="x-none"/>
        </w:rPr>
        <w:t>онуде</w:t>
      </w:r>
      <w:r w:rsidRPr="0091158F">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91158F">
        <w:rPr>
          <w:rFonts w:ascii="Times New Roman" w:eastAsia="TimesNewRomanPSMT" w:hAnsi="Times New Roman" w:cs="Times New Roman"/>
          <w:bCs/>
          <w:sz w:val="24"/>
          <w:szCs w:val="24"/>
          <w:lang w:val="uz-Cyrl-UZ" w:eastAsia="x-none"/>
        </w:rPr>
        <w:t xml:space="preserve">да </w:t>
      </w:r>
      <w:r w:rsidRPr="0091158F">
        <w:rPr>
          <w:rFonts w:ascii="Times New Roman" w:eastAsia="TimesNewRomanPSMT" w:hAnsi="Times New Roman" w:cs="Times New Roman"/>
          <w:bCs/>
          <w:sz w:val="24"/>
          <w:szCs w:val="24"/>
          <w:lang w:val="x-none" w:eastAsia="x-none"/>
        </w:rPr>
        <w:t>садржи ознаку ,,</w:t>
      </w:r>
      <w:r w:rsidRPr="0091158F">
        <w:rPr>
          <w:rFonts w:ascii="Times New Roman" w:eastAsia="TimesNewRomanPS-BoldMT" w:hAnsi="Times New Roman" w:cs="Times New Roman"/>
          <w:bCs/>
          <w:sz w:val="24"/>
          <w:szCs w:val="24"/>
          <w:lang w:val="x-none" w:eastAsia="x-none"/>
        </w:rPr>
        <w:t>ПОВЕРЉИВО</w:t>
      </w:r>
      <w:r w:rsidRPr="0091158F">
        <w:rPr>
          <w:rFonts w:ascii="Times New Roman" w:eastAsia="TimesNewRomanPSMT" w:hAnsi="Times New Roman" w:cs="Times New Roman"/>
          <w:bCs/>
          <w:sz w:val="24"/>
          <w:szCs w:val="24"/>
          <w:lang w:val="x-none" w:eastAsia="x-none"/>
        </w:rPr>
        <w:t>”</w:t>
      </w:r>
      <w:r w:rsidRPr="0091158F">
        <w:rPr>
          <w:rFonts w:ascii="Times New Roman" w:eastAsia="TimesNewRomanPSMT" w:hAnsi="Times New Roman" w:cs="Times New Roman"/>
          <w:bCs/>
          <w:sz w:val="24"/>
          <w:szCs w:val="24"/>
          <w:lang w:val="uz-Cyrl-UZ" w:eastAsia="x-none"/>
        </w:rPr>
        <w:t>, печат понуђача и потпис овлашћеног лица понуђача.</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91158F">
        <w:rPr>
          <w:rFonts w:ascii="Times New Roman" w:eastAsia="TimesNewRomanPSMT" w:hAnsi="Times New Roman" w:cs="Times New Roman"/>
          <w:bCs/>
          <w:sz w:val="24"/>
          <w:szCs w:val="24"/>
          <w:lang w:val="sr-Cyrl-RS" w:eastAsia="x-none"/>
        </w:rPr>
        <w:t xml:space="preserve">У складу са чланом  14. став 1. ЗЈН </w:t>
      </w:r>
      <w:r w:rsidRPr="0091158F">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91158F">
        <w:rPr>
          <w:rFonts w:ascii="Times New Roman" w:eastAsia="Calibri" w:hAnsi="Times New Roman" w:cs="Times New Roman"/>
          <w:b/>
          <w:spacing w:val="-4"/>
          <w:sz w:val="24"/>
          <w:szCs w:val="24"/>
          <w:u w:val="single"/>
          <w:lang w:val="x-none" w:eastAsia="x-none"/>
        </w:rPr>
        <w:t>у складу са законом</w:t>
      </w:r>
      <w:r w:rsidRPr="0091158F">
        <w:rPr>
          <w:rFonts w:ascii="Times New Roman" w:eastAsia="Calibri" w:hAnsi="Times New Roman" w:cs="Times New Roman"/>
          <w:spacing w:val="-4"/>
          <w:sz w:val="24"/>
          <w:szCs w:val="24"/>
          <w:lang w:val="x-none" w:eastAsia="x-none"/>
        </w:rPr>
        <w:t>, понуђач означио у понуди</w:t>
      </w:r>
      <w:r w:rsidRPr="0091158F">
        <w:rPr>
          <w:rFonts w:ascii="Times New Roman" w:eastAsia="Calibri" w:hAnsi="Times New Roman" w:cs="Times New Roman"/>
          <w:spacing w:val="-4"/>
          <w:sz w:val="24"/>
          <w:szCs w:val="24"/>
          <w:lang w:val="sr-Cyrl-RS" w:eastAsia="x-none"/>
        </w:rPr>
        <w:t xml:space="preserve">. </w:t>
      </w:r>
    </w:p>
    <w:p w:rsidR="0091158F" w:rsidRPr="0091158F" w:rsidRDefault="0091158F" w:rsidP="0091158F">
      <w:pPr>
        <w:suppressAutoHyphens/>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rsidR="0091158F" w:rsidRPr="0091158F" w:rsidRDefault="0091158F" w:rsidP="0091158F">
      <w:pPr>
        <w:suppressAutoHyphens/>
        <w:spacing w:line="240" w:lineRule="auto"/>
        <w:ind w:firstLine="720"/>
        <w:contextualSpacing/>
        <w:jc w:val="both"/>
        <w:rPr>
          <w:rFonts w:ascii="Times New Roman" w:eastAsia="TimesNewRomanPSMT" w:hAnsi="Times New Roman" w:cs="Times New Roman"/>
          <w:bCs/>
          <w:sz w:val="24"/>
          <w:szCs w:val="24"/>
          <w:lang w:val="sr-Cyrl-RS" w:eastAsia="x-none"/>
        </w:rPr>
      </w:pPr>
      <w:r w:rsidRPr="0091158F">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91158F" w:rsidRPr="0091158F" w:rsidRDefault="0091158F" w:rsidP="0091158F">
      <w:pPr>
        <w:suppressAutoHyphens/>
        <w:ind w:firstLine="720"/>
        <w:contextualSpacing/>
        <w:jc w:val="both"/>
        <w:rPr>
          <w:rFonts w:ascii="Times New Roman" w:eastAsia="TimesNewRomanPSMT" w:hAnsi="Times New Roman" w:cs="Times New Roman"/>
          <w:bCs/>
          <w:sz w:val="24"/>
          <w:szCs w:val="24"/>
          <w:lang w:val="sr-Cyrl-RS" w:eastAsia="x-none"/>
        </w:rPr>
      </w:pP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sz w:val="24"/>
          <w:szCs w:val="24"/>
          <w:lang w:val="sr-Cyrl-RS" w:eastAsia="x-none"/>
        </w:rPr>
      </w:pPr>
      <w:r w:rsidRPr="0091158F">
        <w:rPr>
          <w:rFonts w:ascii="Times New Roman" w:eastAsia="TimesNewRomanPSMT" w:hAnsi="Times New Roman" w:cs="Times New Roman"/>
          <w:bCs/>
          <w:sz w:val="24"/>
          <w:szCs w:val="24"/>
          <w:lang w:val="sr-Cyrl-RS" w:eastAsia="x-none"/>
        </w:rPr>
        <w:t>Нпр.</w:t>
      </w:r>
      <w:r w:rsidRPr="0091158F">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91158F">
        <w:rPr>
          <w:rFonts w:ascii="Times New Roman" w:eastAsia="Times New Roman" w:hAnsi="Times New Roman" w:cs="Times New Roman"/>
          <w:sz w:val="24"/>
          <w:szCs w:val="24"/>
          <w:lang w:val="sr-Cyrl-RS" w:eastAsia="ar-SA"/>
        </w:rPr>
        <w:t xml:space="preserve">тајне </w:t>
      </w:r>
      <w:r w:rsidRPr="0091158F">
        <w:rPr>
          <w:rFonts w:ascii="Times New Roman" w:eastAsia="Times New Roman" w:hAnsi="Times New Roman" w:cs="Times New Roman"/>
          <w:color w:val="000000"/>
          <w:sz w:val="24"/>
          <w:szCs w:val="24"/>
          <w:shd w:val="clear" w:color="auto" w:fill="FFFFFF"/>
          <w:lang w:val="sr-Cyrl-RS" w:eastAsia="ar-SA"/>
        </w:rPr>
        <w:t>(</w:t>
      </w:r>
      <w:r w:rsidRPr="0091158F">
        <w:rPr>
          <w:rFonts w:ascii="Times New Roman" w:eastAsia="Times New Roman" w:hAnsi="Times New Roman" w:cs="Times New Roman"/>
          <w:color w:val="000000"/>
          <w:sz w:val="24"/>
          <w:szCs w:val="24"/>
          <w:shd w:val="clear" w:color="auto" w:fill="FFFFFF"/>
          <w:lang w:val="sr-Cyrl-CS" w:eastAsia="ar-SA"/>
        </w:rPr>
        <w:t>Сл. глaсник РС бр. 72/11</w:t>
      </w:r>
      <w:r w:rsidRPr="0091158F">
        <w:rPr>
          <w:rFonts w:ascii="Times New Roman" w:eastAsia="Times New Roman" w:hAnsi="Times New Roman" w:cs="Times New Roman"/>
          <w:color w:val="000000"/>
          <w:sz w:val="24"/>
          <w:szCs w:val="24"/>
          <w:shd w:val="clear" w:color="auto" w:fill="FFFFFF"/>
          <w:lang w:val="sr-Cyrl-RS" w:eastAsia="ar-SA"/>
        </w:rPr>
        <w:t xml:space="preserve">) </w:t>
      </w:r>
      <w:r w:rsidRPr="0091158F">
        <w:rPr>
          <w:rFonts w:ascii="Times New Roman" w:eastAsia="Calibri" w:hAnsi="Times New Roman" w:cs="Times New Roman"/>
          <w:sz w:val="24"/>
          <w:szCs w:val="24"/>
          <w:lang w:val="sr-Cyrl-RS" w:eastAsia="x-none"/>
        </w:rPr>
        <w:t>је предвиђено да</w:t>
      </w:r>
    </w:p>
    <w:p w:rsidR="0091158F" w:rsidRPr="0091158F" w:rsidRDefault="0091158F" w:rsidP="0091158F">
      <w:pPr>
        <w:suppressAutoHyphens/>
        <w:spacing w:line="240" w:lineRule="auto"/>
        <w:ind w:firstLine="720"/>
        <w:contextualSpacing/>
        <w:jc w:val="both"/>
        <w:rPr>
          <w:rFonts w:ascii="Times New Roman" w:eastAsia="Calibri" w:hAnsi="Times New Roman" w:cs="Times New Roman"/>
          <w:sz w:val="24"/>
          <w:szCs w:val="24"/>
          <w:lang w:val="sr-Cyrl-RS" w:eastAsia="ar-SA"/>
        </w:rPr>
      </w:pPr>
      <w:r w:rsidRPr="0091158F">
        <w:rPr>
          <w:rFonts w:ascii="Times New Roman" w:eastAsia="Calibri" w:hAnsi="Times New Roman" w:cs="Times New Roman"/>
          <w:sz w:val="24"/>
          <w:szCs w:val="24"/>
          <w:lang w:val="sr-Cyrl-RS" w:eastAsia="ar-SA"/>
        </w:rPr>
        <w:t xml:space="preserve"> „</w:t>
      </w:r>
      <w:r w:rsidRPr="0091158F">
        <w:rPr>
          <w:rFonts w:ascii="Times New Roman" w:eastAsia="Calibri" w:hAnsi="Times New Roman" w:cs="Times New Roman"/>
          <w:b/>
          <w:sz w:val="24"/>
          <w:szCs w:val="24"/>
          <w:lang w:val="sr-Cyrl-CS" w:eastAsia="ar-SA"/>
        </w:rPr>
        <w:t>Пословном тајном,</w:t>
      </w:r>
      <w:r w:rsidRPr="0091158F">
        <w:rPr>
          <w:rFonts w:ascii="Times New Roman" w:eastAsia="Calibri" w:hAnsi="Times New Roman" w:cs="Times New Roman"/>
          <w:sz w:val="24"/>
          <w:szCs w:val="24"/>
          <w:lang w:val="sr-Cyrl-CS" w:eastAsia="ar-SA"/>
        </w:rPr>
        <w:t xml:space="preserve"> у смислу овог закона, сматра се било која </w:t>
      </w:r>
      <w:r w:rsidRPr="0091158F">
        <w:rPr>
          <w:rFonts w:ascii="Times New Roman" w:eastAsia="Calibri" w:hAnsi="Times New Roman" w:cs="Times New Roman"/>
          <w:b/>
          <w:sz w:val="24"/>
          <w:szCs w:val="24"/>
          <w:u w:val="single"/>
          <w:lang w:val="sr-Cyrl-CS" w:eastAsia="ar-SA"/>
        </w:rPr>
        <w:t>информација која има комерцијалну вредност</w:t>
      </w:r>
      <w:r w:rsidRPr="0091158F">
        <w:rPr>
          <w:rFonts w:ascii="Times New Roman" w:eastAsia="Calibri" w:hAnsi="Times New Roman" w:cs="Times New Roman"/>
          <w:b/>
          <w:sz w:val="24"/>
          <w:szCs w:val="24"/>
          <w:lang w:val="sr-Cyrl-CS" w:eastAsia="ar-SA"/>
        </w:rPr>
        <w:t xml:space="preserve"> </w:t>
      </w:r>
      <w:r w:rsidRPr="0091158F">
        <w:rPr>
          <w:rFonts w:ascii="Times New Roman" w:eastAsia="Calibri" w:hAnsi="Times New Roman" w:cs="Times New Roman"/>
          <w:sz w:val="24"/>
          <w:szCs w:val="24"/>
          <w:lang w:val="sr-Cyrl-CS" w:eastAsia="ar-SA"/>
        </w:rPr>
        <w:t xml:space="preserve">зато што није опште позната нити је доступна трећим лицима која би њеним коришћењем или саопштавањем </w:t>
      </w:r>
      <w:r w:rsidRPr="0091158F">
        <w:rPr>
          <w:rFonts w:ascii="Times New Roman" w:eastAsia="Calibri" w:hAnsi="Times New Roman" w:cs="Times New Roman"/>
          <w:b/>
          <w:sz w:val="24"/>
          <w:szCs w:val="24"/>
          <w:u w:val="single"/>
          <w:lang w:val="sr-Cyrl-CS" w:eastAsia="ar-SA"/>
        </w:rPr>
        <w:t>могла остварити економску корист</w:t>
      </w:r>
      <w:r w:rsidRPr="0091158F">
        <w:rPr>
          <w:rFonts w:ascii="Times New Roman" w:eastAsia="Calibri" w:hAnsi="Times New Roman" w:cs="Times New Roman"/>
          <w:b/>
          <w:sz w:val="24"/>
          <w:szCs w:val="24"/>
          <w:lang w:val="sr-Cyrl-CS" w:eastAsia="ar-SA"/>
        </w:rPr>
        <w:t>,</w:t>
      </w:r>
      <w:r w:rsidRPr="0091158F">
        <w:rPr>
          <w:rFonts w:ascii="Times New Roman" w:eastAsia="Calibri" w:hAnsi="Times New Roman" w:cs="Times New Roman"/>
          <w:sz w:val="24"/>
          <w:szCs w:val="24"/>
          <w:lang w:val="sr-Cyrl-CS" w:eastAsia="ar-SA"/>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91158F">
        <w:rPr>
          <w:rFonts w:ascii="Times New Roman" w:eastAsia="Calibri" w:hAnsi="Times New Roman" w:cs="Times New Roman"/>
          <w:b/>
          <w:sz w:val="24"/>
          <w:szCs w:val="24"/>
          <w:u w:val="single"/>
          <w:lang w:val="sr-Cyrl-CS" w:eastAsia="ar-SA"/>
        </w:rPr>
        <w:t>саопштавање трећем лицу могло нанети штету држаоцу пословне тајне.</w:t>
      </w:r>
      <w:r w:rsidRPr="0091158F">
        <w:rPr>
          <w:rFonts w:ascii="Times New Roman" w:eastAsia="Calibri" w:hAnsi="Times New Roman" w:cs="Times New Roman"/>
          <w:b/>
          <w:sz w:val="24"/>
          <w:szCs w:val="24"/>
          <w:lang w:val="sr-Cyrl-RS" w:eastAsia="ar-SA"/>
        </w:rPr>
        <w:t xml:space="preserve"> </w:t>
      </w:r>
      <w:r w:rsidRPr="0091158F">
        <w:rPr>
          <w:rFonts w:ascii="Times New Roman" w:eastAsia="Calibri" w:hAnsi="Times New Roman" w:cs="Times New Roman"/>
          <w:sz w:val="24"/>
          <w:szCs w:val="24"/>
          <w:lang w:val="sr-Cyrl-RS" w:eastAsia="ar-SA"/>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91158F" w:rsidRPr="0091158F" w:rsidRDefault="0091158F" w:rsidP="0091158F">
      <w:pPr>
        <w:suppressAutoHyphens/>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91158F">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91158F">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91158F">
        <w:rPr>
          <w:rFonts w:ascii="Times New Roman" w:eastAsia="TimesNewRomanPSMT" w:hAnsi="Times New Roman" w:cs="Times New Roman"/>
          <w:bCs/>
          <w:sz w:val="24"/>
          <w:szCs w:val="24"/>
          <w:lang w:val="uz-Cyrl-UZ" w:eastAsia="x-none"/>
        </w:rPr>
        <w:t xml:space="preserve">нуђачима </w:t>
      </w:r>
      <w:r w:rsidRPr="0091158F">
        <w:rPr>
          <w:rFonts w:ascii="Times New Roman" w:eastAsia="TimesNewRomanPSMT" w:hAnsi="Times New Roman" w:cs="Times New Roman"/>
          <w:bCs/>
          <w:sz w:val="24"/>
          <w:szCs w:val="24"/>
          <w:lang w:val="x-none" w:eastAsia="x-none"/>
        </w:rPr>
        <w:t>садржане у</w:t>
      </w:r>
      <w:r w:rsidRPr="0091158F">
        <w:rPr>
          <w:rFonts w:ascii="Times New Roman" w:eastAsia="TimesNewRomanPSMT" w:hAnsi="Times New Roman" w:cs="Times New Roman"/>
          <w:bCs/>
          <w:sz w:val="24"/>
          <w:szCs w:val="24"/>
          <w:lang w:val="uz-Cyrl-UZ" w:eastAsia="x-none"/>
        </w:rPr>
        <w:t xml:space="preserve"> </w:t>
      </w:r>
      <w:r w:rsidRPr="0091158F">
        <w:rPr>
          <w:rFonts w:ascii="Times New Roman" w:eastAsia="TimesNewRomanPSMT" w:hAnsi="Times New Roman" w:cs="Times New Roman"/>
          <w:bCs/>
          <w:sz w:val="24"/>
          <w:szCs w:val="24"/>
          <w:lang w:val="x-none" w:eastAsia="x-none"/>
        </w:rPr>
        <w:t>п</w:t>
      </w:r>
      <w:r w:rsidRPr="0091158F">
        <w:rPr>
          <w:rFonts w:ascii="Times New Roman" w:eastAsia="TimesNewRomanPSMT" w:hAnsi="Times New Roman" w:cs="Times New Roman"/>
          <w:bCs/>
          <w:sz w:val="24"/>
          <w:szCs w:val="24"/>
          <w:lang w:val="uz-Cyrl-UZ" w:eastAsia="x-none"/>
        </w:rPr>
        <w:t>онуди</w:t>
      </w:r>
      <w:r w:rsidRPr="0091158F">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91158F">
        <w:rPr>
          <w:rFonts w:ascii="Times New Roman" w:eastAsia="TimesNewRomanPSMT" w:hAnsi="Times New Roman" w:cs="Times New Roman"/>
          <w:bCs/>
          <w:sz w:val="24"/>
          <w:szCs w:val="24"/>
          <w:lang w:val="uz-Cyrl-UZ" w:eastAsia="x-none"/>
        </w:rPr>
        <w:t>нуђач</w:t>
      </w:r>
      <w:r w:rsidRPr="0091158F">
        <w:rPr>
          <w:rFonts w:ascii="Times New Roman" w:eastAsia="TimesNewRomanPSMT" w:hAnsi="Times New Roman" w:cs="Times New Roman"/>
          <w:bCs/>
          <w:sz w:val="24"/>
          <w:szCs w:val="24"/>
          <w:lang w:val="x-none" w:eastAsia="x-none"/>
        </w:rPr>
        <w:t xml:space="preserve"> означио у п</w:t>
      </w:r>
      <w:r w:rsidRPr="0091158F">
        <w:rPr>
          <w:rFonts w:ascii="Times New Roman" w:eastAsia="TimesNewRomanPSMT" w:hAnsi="Times New Roman" w:cs="Times New Roman"/>
          <w:bCs/>
          <w:sz w:val="24"/>
          <w:szCs w:val="24"/>
          <w:lang w:val="uz-Cyrl-UZ" w:eastAsia="x-none"/>
        </w:rPr>
        <w:t>онуди</w:t>
      </w:r>
      <w:r w:rsidRPr="0091158F">
        <w:rPr>
          <w:rFonts w:ascii="Times New Roman" w:eastAsia="TimesNewRomanPSMT" w:hAnsi="Times New Roman" w:cs="Times New Roman"/>
          <w:bCs/>
          <w:sz w:val="24"/>
          <w:szCs w:val="24"/>
          <w:lang w:val="x-none" w:eastAsia="x-none"/>
        </w:rPr>
        <w:t>.</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91158F">
        <w:rPr>
          <w:rFonts w:ascii="Times New Roman" w:eastAsia="TimesNewRomanPSMT" w:hAnsi="Times New Roman" w:cs="Times New Roman"/>
          <w:bCs/>
          <w:sz w:val="24"/>
          <w:szCs w:val="24"/>
          <w:lang w:val="x-none" w:eastAsia="x-none"/>
        </w:rPr>
        <w:t xml:space="preserve">Наручилац </w:t>
      </w:r>
      <w:r w:rsidRPr="0091158F">
        <w:rPr>
          <w:rFonts w:ascii="Times New Roman" w:eastAsia="TimesNewRomanPSMT" w:hAnsi="Times New Roman" w:cs="Times New Roman"/>
          <w:bCs/>
          <w:sz w:val="24"/>
          <w:szCs w:val="24"/>
          <w:lang w:val="uz-Cyrl-UZ" w:eastAsia="x-none"/>
        </w:rPr>
        <w:t>ће</w:t>
      </w:r>
      <w:r w:rsidRPr="0091158F">
        <w:rPr>
          <w:rFonts w:ascii="Times New Roman" w:eastAsia="TimesNewRomanPSMT" w:hAnsi="Times New Roman" w:cs="Times New Roman"/>
          <w:bCs/>
          <w:sz w:val="24"/>
          <w:szCs w:val="24"/>
          <w:lang w:val="x-none" w:eastAsia="x-none"/>
        </w:rPr>
        <w:t xml:space="preserve"> одби</w:t>
      </w:r>
      <w:r w:rsidRPr="0091158F">
        <w:rPr>
          <w:rFonts w:ascii="Times New Roman" w:eastAsia="TimesNewRomanPSMT" w:hAnsi="Times New Roman" w:cs="Times New Roman"/>
          <w:bCs/>
          <w:sz w:val="24"/>
          <w:szCs w:val="24"/>
          <w:lang w:val="uz-Cyrl-UZ" w:eastAsia="x-none"/>
        </w:rPr>
        <w:t>ти</w:t>
      </w:r>
      <w:r w:rsidRPr="0091158F">
        <w:rPr>
          <w:rFonts w:ascii="Times New Roman" w:eastAsia="TimesNewRomanPSMT" w:hAnsi="Times New Roman" w:cs="Times New Roman"/>
          <w:bCs/>
          <w:sz w:val="24"/>
          <w:szCs w:val="24"/>
          <w:lang w:val="x-none" w:eastAsia="x-none"/>
        </w:rPr>
        <w:t xml:space="preserve"> да </w:t>
      </w:r>
      <w:r w:rsidRPr="0091158F">
        <w:rPr>
          <w:rFonts w:ascii="Times New Roman" w:eastAsia="TimesNewRomanPSMT" w:hAnsi="Times New Roman" w:cs="Times New Roman"/>
          <w:bCs/>
          <w:sz w:val="24"/>
          <w:szCs w:val="24"/>
          <w:lang w:val="uz-Cyrl-UZ" w:eastAsia="x-none"/>
        </w:rPr>
        <w:t>да и</w:t>
      </w:r>
      <w:r w:rsidRPr="0091158F">
        <w:rPr>
          <w:rFonts w:ascii="Times New Roman" w:eastAsia="TimesNewRomanPSMT" w:hAnsi="Times New Roman" w:cs="Times New Roman"/>
          <w:bCs/>
          <w:sz w:val="24"/>
          <w:szCs w:val="24"/>
          <w:lang w:val="x-none" w:eastAsia="x-none"/>
        </w:rPr>
        <w:t>нформацију која би значила повреду поверљивости</w:t>
      </w:r>
      <w:r w:rsidRPr="0091158F">
        <w:rPr>
          <w:rFonts w:ascii="Times New Roman" w:eastAsia="TimesNewRomanPSMT" w:hAnsi="Times New Roman" w:cs="Times New Roman"/>
          <w:bCs/>
          <w:sz w:val="24"/>
          <w:szCs w:val="24"/>
          <w:lang w:val="uz-Cyrl-UZ" w:eastAsia="x-none"/>
        </w:rPr>
        <w:t xml:space="preserve"> </w:t>
      </w:r>
      <w:r w:rsidRPr="0091158F">
        <w:rPr>
          <w:rFonts w:ascii="Times New Roman" w:eastAsia="TimesNewRomanPSMT" w:hAnsi="Times New Roman" w:cs="Times New Roman"/>
          <w:bCs/>
          <w:sz w:val="24"/>
          <w:szCs w:val="24"/>
          <w:lang w:val="x-none" w:eastAsia="x-none"/>
        </w:rPr>
        <w:t>података добијених у п</w:t>
      </w:r>
      <w:r w:rsidRPr="0091158F">
        <w:rPr>
          <w:rFonts w:ascii="Times New Roman" w:eastAsia="TimesNewRomanPSMT" w:hAnsi="Times New Roman" w:cs="Times New Roman"/>
          <w:bCs/>
          <w:sz w:val="24"/>
          <w:szCs w:val="24"/>
          <w:lang w:val="uz-Cyrl-UZ" w:eastAsia="x-none"/>
        </w:rPr>
        <w:t>онуди</w:t>
      </w:r>
      <w:r w:rsidRPr="0091158F">
        <w:rPr>
          <w:rFonts w:ascii="Times New Roman" w:eastAsia="TimesNewRomanPSMT" w:hAnsi="Times New Roman" w:cs="Times New Roman"/>
          <w:bCs/>
          <w:sz w:val="24"/>
          <w:szCs w:val="24"/>
          <w:lang w:val="x-none" w:eastAsia="x-none"/>
        </w:rPr>
        <w:t>.</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91158F">
        <w:rPr>
          <w:rFonts w:ascii="Times New Roman" w:eastAsia="TimesNewRomanPSMT" w:hAnsi="Times New Roman" w:cs="Times New Roman"/>
          <w:bCs/>
          <w:sz w:val="24"/>
          <w:szCs w:val="24"/>
          <w:lang w:val="x-none" w:eastAsia="x-none"/>
        </w:rPr>
        <w:t xml:space="preserve">Наручилац </w:t>
      </w:r>
      <w:r w:rsidRPr="0091158F">
        <w:rPr>
          <w:rFonts w:ascii="Times New Roman" w:eastAsia="TimesNewRomanPSMT" w:hAnsi="Times New Roman" w:cs="Times New Roman"/>
          <w:bCs/>
          <w:sz w:val="24"/>
          <w:szCs w:val="24"/>
          <w:lang w:val="uz-Cyrl-UZ" w:eastAsia="x-none"/>
        </w:rPr>
        <w:t>ће</w:t>
      </w:r>
      <w:r w:rsidRPr="0091158F">
        <w:rPr>
          <w:rFonts w:ascii="Times New Roman" w:eastAsia="TimesNewRomanPSMT" w:hAnsi="Times New Roman" w:cs="Times New Roman"/>
          <w:bCs/>
          <w:sz w:val="24"/>
          <w:szCs w:val="24"/>
          <w:lang w:val="x-none" w:eastAsia="x-none"/>
        </w:rPr>
        <w:t xml:space="preserve"> чува</w:t>
      </w:r>
      <w:r w:rsidRPr="0091158F">
        <w:rPr>
          <w:rFonts w:ascii="Times New Roman" w:eastAsia="TimesNewRomanPSMT" w:hAnsi="Times New Roman" w:cs="Times New Roman"/>
          <w:bCs/>
          <w:sz w:val="24"/>
          <w:szCs w:val="24"/>
          <w:lang w:val="uz-Cyrl-UZ" w:eastAsia="x-none"/>
        </w:rPr>
        <w:t>ти</w:t>
      </w:r>
      <w:r w:rsidRPr="0091158F">
        <w:rPr>
          <w:rFonts w:ascii="Times New Roman" w:eastAsia="TimesNewRomanPSMT" w:hAnsi="Times New Roman" w:cs="Times New Roman"/>
          <w:bCs/>
          <w:sz w:val="24"/>
          <w:szCs w:val="24"/>
          <w:lang w:val="x-none" w:eastAsia="x-none"/>
        </w:rPr>
        <w:t xml:space="preserve"> као пословну тајну имена </w:t>
      </w:r>
      <w:r w:rsidRPr="0091158F">
        <w:rPr>
          <w:rFonts w:ascii="Times New Roman" w:eastAsia="TimesNewRomanPSMT" w:hAnsi="Times New Roman" w:cs="Times New Roman"/>
          <w:bCs/>
          <w:sz w:val="24"/>
          <w:szCs w:val="24"/>
          <w:lang w:val="uz-Cyrl-UZ" w:eastAsia="x-none"/>
        </w:rPr>
        <w:t>заинтересованих лица, понуђача</w:t>
      </w:r>
      <w:r w:rsidRPr="0091158F">
        <w:rPr>
          <w:rFonts w:ascii="Times New Roman" w:eastAsia="TimesNewRomanPSMT" w:hAnsi="Times New Roman" w:cs="Times New Roman"/>
          <w:bCs/>
          <w:sz w:val="24"/>
          <w:szCs w:val="24"/>
          <w:lang w:val="x-none" w:eastAsia="x-none"/>
        </w:rPr>
        <w:t xml:space="preserve"> и </w:t>
      </w:r>
      <w:r w:rsidRPr="0091158F">
        <w:rPr>
          <w:rFonts w:ascii="Times New Roman" w:eastAsia="TimesNewRomanPSMT" w:hAnsi="Times New Roman" w:cs="Times New Roman"/>
          <w:bCs/>
          <w:sz w:val="24"/>
          <w:szCs w:val="24"/>
          <w:lang w:val="uz-Cyrl-UZ" w:eastAsia="x-none"/>
        </w:rPr>
        <w:t xml:space="preserve">податке о </w:t>
      </w:r>
      <w:r w:rsidRPr="0091158F">
        <w:rPr>
          <w:rFonts w:ascii="Times New Roman" w:eastAsia="TimesNewRomanPSMT" w:hAnsi="Times New Roman" w:cs="Times New Roman"/>
          <w:bCs/>
          <w:sz w:val="24"/>
          <w:szCs w:val="24"/>
          <w:lang w:val="x-none" w:eastAsia="x-none"/>
        </w:rPr>
        <w:t>поднет</w:t>
      </w:r>
      <w:r w:rsidRPr="0091158F">
        <w:rPr>
          <w:rFonts w:ascii="Times New Roman" w:eastAsia="TimesNewRomanPSMT" w:hAnsi="Times New Roman" w:cs="Times New Roman"/>
          <w:bCs/>
          <w:sz w:val="24"/>
          <w:szCs w:val="24"/>
          <w:lang w:val="uz-Cyrl-UZ" w:eastAsia="x-none"/>
        </w:rPr>
        <w:t>им</w:t>
      </w:r>
      <w:r w:rsidRPr="0091158F">
        <w:rPr>
          <w:rFonts w:ascii="Times New Roman" w:eastAsia="TimesNewRomanPSMT" w:hAnsi="Times New Roman" w:cs="Times New Roman"/>
          <w:bCs/>
          <w:sz w:val="24"/>
          <w:szCs w:val="24"/>
          <w:lang w:val="x-none" w:eastAsia="x-none"/>
        </w:rPr>
        <w:t xml:space="preserve"> п</w:t>
      </w:r>
      <w:r w:rsidRPr="0091158F">
        <w:rPr>
          <w:rFonts w:ascii="Times New Roman" w:eastAsia="TimesNewRomanPSMT" w:hAnsi="Times New Roman" w:cs="Times New Roman"/>
          <w:bCs/>
          <w:sz w:val="24"/>
          <w:szCs w:val="24"/>
          <w:lang w:val="uz-Cyrl-UZ" w:eastAsia="x-none"/>
        </w:rPr>
        <w:t xml:space="preserve">онудама </w:t>
      </w:r>
      <w:r w:rsidRPr="0091158F">
        <w:rPr>
          <w:rFonts w:ascii="Times New Roman" w:eastAsia="TimesNewRomanPSMT" w:hAnsi="Times New Roman" w:cs="Times New Roman"/>
          <w:bCs/>
          <w:sz w:val="24"/>
          <w:szCs w:val="24"/>
          <w:lang w:val="x-none" w:eastAsia="x-none"/>
        </w:rPr>
        <w:t>до отварањ</w:t>
      </w:r>
      <w:r w:rsidRPr="0091158F">
        <w:rPr>
          <w:rFonts w:ascii="Times New Roman" w:eastAsia="TimesNewRomanPSMT" w:hAnsi="Times New Roman" w:cs="Times New Roman"/>
          <w:bCs/>
          <w:sz w:val="24"/>
          <w:szCs w:val="24"/>
          <w:lang w:val="uz-Cyrl-UZ" w:eastAsia="x-none"/>
        </w:rPr>
        <w:t>а</w:t>
      </w:r>
      <w:r w:rsidRPr="0091158F">
        <w:rPr>
          <w:rFonts w:ascii="Times New Roman" w:eastAsia="TimesNewRomanPSMT" w:hAnsi="Times New Roman" w:cs="Times New Roman"/>
          <w:bCs/>
          <w:sz w:val="24"/>
          <w:szCs w:val="24"/>
          <w:lang w:val="x-none" w:eastAsia="x-none"/>
        </w:rPr>
        <w:t xml:space="preserve"> п</w:t>
      </w:r>
      <w:r w:rsidRPr="0091158F">
        <w:rPr>
          <w:rFonts w:ascii="Times New Roman" w:eastAsia="TimesNewRomanPSMT" w:hAnsi="Times New Roman" w:cs="Times New Roman"/>
          <w:bCs/>
          <w:sz w:val="24"/>
          <w:szCs w:val="24"/>
          <w:lang w:val="uz-Cyrl-UZ" w:eastAsia="x-none"/>
        </w:rPr>
        <w:t>онуда</w:t>
      </w:r>
      <w:r w:rsidRPr="0091158F">
        <w:rPr>
          <w:rFonts w:ascii="Times New Roman" w:eastAsia="TimesNewRomanPSMT" w:hAnsi="Times New Roman" w:cs="Times New Roman"/>
          <w:bCs/>
          <w:sz w:val="24"/>
          <w:szCs w:val="24"/>
          <w:lang w:val="x-none" w:eastAsia="x-none"/>
        </w:rPr>
        <w:t>.</w:t>
      </w:r>
    </w:p>
    <w:p w:rsidR="0091158F" w:rsidRPr="0091158F" w:rsidRDefault="0091158F" w:rsidP="0091158F">
      <w:pPr>
        <w:suppressAutoHyphens/>
        <w:spacing w:before="120" w:after="0" w:line="240" w:lineRule="auto"/>
        <w:jc w:val="both"/>
        <w:rPr>
          <w:rFonts w:ascii="Times New Roman" w:eastAsia="Times New Roman" w:hAnsi="Times New Roman" w:cs="Times New Roman"/>
          <w:b/>
          <w:sz w:val="24"/>
          <w:szCs w:val="24"/>
          <w:lang w:val="sr-Cyrl-RS" w:eastAsia="x-none"/>
        </w:rPr>
      </w:pPr>
      <w:r w:rsidRPr="0091158F">
        <w:rPr>
          <w:rFonts w:ascii="Times New Roman" w:eastAsia="Times New Roman" w:hAnsi="Times New Roman" w:cs="Times New Roman"/>
          <w:b/>
          <w:sz w:val="24"/>
          <w:szCs w:val="24"/>
          <w:u w:val="single"/>
          <w:lang w:val="sr-Cyrl-CS" w:eastAsia="x-none"/>
        </w:rPr>
        <w:t>ЗАШТИТА ПРАВА ПОНУЂАЧА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b/>
          <w:bCs/>
          <w:sz w:val="24"/>
          <w:szCs w:val="24"/>
          <w:lang w:val="sr-Cyrl-CS" w:eastAsia="ar-SA"/>
        </w:rPr>
        <w:t xml:space="preserve">            </w:t>
      </w:r>
      <w:r w:rsidRPr="0091158F">
        <w:rPr>
          <w:rFonts w:ascii="Times New Roman" w:eastAsia="Times New Roman" w:hAnsi="Times New Roman" w:cs="Times New Roman"/>
          <w:sz w:val="24"/>
          <w:szCs w:val="24"/>
          <w:lang w:val="sr-Cyrl-CS" w:eastAsia="ar-SA"/>
        </w:rPr>
        <w:t>Захтев за заштиту права подноси се наручиоцу, а копија се истовремено доставља Републичкој комисији.</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Захтев за заштиту права може се поднети у току целог поступка јавне набавке, против сваке радње наручиоца, осим ако</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овим законом није другачије одређено.</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Захтев за заштиту права којим се оспорава врста поступка, садржина позива за подношење понуда или конкурсне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документације сматраће се благовременим ако је примљен од стране наручиоца најкасније седам дана пре истека рока за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подношење понуда, а у поступку јавне набавке мале вредности и квалификационом поступку ако је примљен од стране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наручиоца три дана пре истека рока за подношење понуда, без обзира на начин достављања и уколико је подносилац захтева у</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складу са чланом 63. став 2. овог закона указао наручиоцу на евентуалне недостатке и неправилности, а наручилац исте није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отклонио.</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Захтев за заштиту права којим се оспоравају радње које наручилац предузме пре истека рока за подношење понуда, 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након истека рока из става 3. члана</w:t>
      </w:r>
      <w:r w:rsidRPr="0091158F">
        <w:rPr>
          <w:rFonts w:ascii="Times New Roman" w:eastAsia="Times New Roman" w:hAnsi="Times New Roman" w:cs="Times New Roman"/>
          <w:sz w:val="24"/>
          <w:szCs w:val="24"/>
          <w:lang w:val="sr-Cyrl-RS" w:eastAsia="ar-SA"/>
        </w:rPr>
        <w:t xml:space="preserve"> 149. ЗЈН</w:t>
      </w:r>
      <w:r w:rsidRPr="0091158F">
        <w:rPr>
          <w:rFonts w:ascii="Times New Roman" w:eastAsia="Times New Roman" w:hAnsi="Times New Roman" w:cs="Times New Roman"/>
          <w:sz w:val="24"/>
          <w:szCs w:val="24"/>
          <w:lang w:val="sr-Cyrl-CS" w:eastAsia="ar-SA"/>
        </w:rPr>
        <w:t>, сматраће се благовременим уколико је поднет најкасније до истека рока за подношење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понуда.</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Одредбе ст. 3. и 4. члана</w:t>
      </w:r>
      <w:r w:rsidRPr="0091158F">
        <w:rPr>
          <w:rFonts w:ascii="Times New Roman" w:eastAsia="Times New Roman" w:hAnsi="Times New Roman" w:cs="Times New Roman"/>
          <w:sz w:val="24"/>
          <w:szCs w:val="24"/>
          <w:lang w:val="sr-Cyrl-RS" w:eastAsia="ar-SA"/>
        </w:rPr>
        <w:t xml:space="preserve"> 149. ЗЈН</w:t>
      </w:r>
      <w:r w:rsidRPr="0091158F">
        <w:rPr>
          <w:rFonts w:ascii="Times New Roman" w:eastAsia="Times New Roman" w:hAnsi="Times New Roman" w:cs="Times New Roman"/>
          <w:sz w:val="24"/>
          <w:szCs w:val="24"/>
          <w:lang w:val="sr-Cyrl-CS" w:eastAsia="ar-SA"/>
        </w:rPr>
        <w:t xml:space="preserve"> не примењују се у случају преговарачког поступка без објављивања позива за подношење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понуда, ако подносилац захтева или са њим повезано лице није учествовао у том поступку.</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После доношења одлуке о додели уговора, одлуке о закључењу оквирног споразума, одлуке о признавању квалификације</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и одлуке о обустави поступка, рок за подношење захтева за заштиту права је десет дана од дана објављивања одлуке на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Порталу јавних набавки, а пет дана у поступку јавне набавке мале вредности и доношења одлуке о додели уговора на основу</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оквирног споразума у складу са чланом 40а овог закона.</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Захтевом за заштиту права не могу се оспоравати радње наручиоца предузете у поступку јавне набавке ако су подносиоцу</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захтева били или могли бити познати разлози за његово подношење пре истека рока за подношење захтева из ст. 3. и 4. члана</w:t>
      </w:r>
      <w:r w:rsidRPr="0091158F">
        <w:rPr>
          <w:rFonts w:ascii="Times New Roman" w:eastAsia="Times New Roman" w:hAnsi="Times New Roman" w:cs="Times New Roman"/>
          <w:sz w:val="24"/>
          <w:szCs w:val="24"/>
          <w:lang w:val="sr-Cyrl-RS" w:eastAsia="ar-SA"/>
        </w:rPr>
        <w:t xml:space="preserve"> 149. ЗЈН</w:t>
      </w:r>
      <w:r w:rsidRPr="0091158F">
        <w:rPr>
          <w:rFonts w:ascii="Times New Roman" w:eastAsia="Times New Roman" w:hAnsi="Times New Roman" w:cs="Times New Roman"/>
          <w:sz w:val="24"/>
          <w:szCs w:val="24"/>
          <w:lang w:val="sr-Cyrl-CS" w:eastAsia="ar-SA"/>
        </w:rPr>
        <w:t>, а подносилац захтева га није поднео пре истека тог рока.</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захтеву се не могу оспоравати радње наручиоца за које је подносилац захтева знао или могао знати приликом подношења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претходног захтева.</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Захтев за заштиту права не задржава даље активности наручиоца у поступку јавне набавке у складу са одредбама члана</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150. ЗЈН</w:t>
      </w: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Наручилац објављује обавештење о поднетом захтеву за заштиту права на Порталу јавних набавки и на својој интернет</w:t>
      </w:r>
      <w:r w:rsidRPr="0091158F">
        <w:rPr>
          <w:rFonts w:ascii="Times New Roman" w:eastAsia="Times New Roman" w:hAnsi="Times New Roman" w:cs="Times New Roman"/>
          <w:sz w:val="24"/>
          <w:szCs w:val="24"/>
          <w:lang w:val="sr-Cyrl-RS" w:eastAsia="ar-SA"/>
        </w:rPr>
        <w:t xml:space="preserve"> </w:t>
      </w:r>
      <w:r w:rsidRPr="0091158F">
        <w:rPr>
          <w:rFonts w:ascii="Times New Roman" w:eastAsia="Times New Roman" w:hAnsi="Times New Roman" w:cs="Times New Roman"/>
          <w:sz w:val="24"/>
          <w:szCs w:val="24"/>
          <w:lang w:val="sr-Cyrl-CS" w:eastAsia="ar-SA"/>
        </w:rPr>
        <w:t>страници најкасније у року од два дана од дана пријема захтева за заштиту права, које садржи податке из Прилога 3Љ.</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91158F">
        <w:rPr>
          <w:rFonts w:ascii="Times New Roman" w:eastAsia="TimesNewRomanPSMT" w:hAnsi="Times New Roman" w:cs="Times New Roman"/>
          <w:bCs/>
          <w:color w:val="000000"/>
          <w:sz w:val="24"/>
          <w:szCs w:val="24"/>
          <w:lang w:val="uz-Cyrl-UZ" w:eastAsia="ar-SA"/>
        </w:rPr>
        <w:t>Захтев за заштиту права се доставља непосредно, електронском поштом javnenabavke@mtt.gov.rs</w:t>
      </w:r>
      <w:r w:rsidRPr="0091158F">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91158F">
        <w:rPr>
          <w:rFonts w:ascii="Times New Roman" w:eastAsia="ヒラギノ角ゴ Pro W3" w:hAnsi="Times New Roman" w:cs="Times New Roman"/>
          <w:b/>
          <w:sz w:val="24"/>
          <w:szCs w:val="24"/>
          <w:lang w:val="sr-Cyrl-CS" w:eastAsia="ar-SA"/>
        </w:rPr>
        <w:t xml:space="preserve"> </w:t>
      </w:r>
      <w:r w:rsidRPr="0091158F">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91158F">
        <w:rPr>
          <w:rFonts w:ascii="Times New Roman" w:eastAsia="TimesNewRomanPSMT" w:hAnsi="Times New Roman" w:cs="Times New Roman"/>
          <w:bCs/>
          <w:iCs/>
          <w:sz w:val="24"/>
          <w:szCs w:val="24"/>
          <w:lang w:val="uz-Cyrl-UZ" w:eastAsia="ar-SA"/>
        </w:rPr>
        <w:t xml:space="preserve"> </w:t>
      </w:r>
      <w:r w:rsidRPr="0091158F">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91158F">
        <w:rPr>
          <w:rFonts w:ascii="Times New Roman" w:eastAsia="TimesNewRomanPSMT" w:hAnsi="Times New Roman" w:cs="Times New Roman"/>
          <w:bCs/>
          <w:iCs/>
          <w:sz w:val="24"/>
          <w:szCs w:val="24"/>
          <w:lang w:val="sr-Cyrl-CS" w:eastAsia="ar-SA"/>
        </w:rPr>
        <w:t xml:space="preserve">, Одсек за јавне набавке, </w:t>
      </w:r>
      <w:r w:rsidRPr="0091158F">
        <w:rPr>
          <w:rFonts w:ascii="Times New Roman" w:eastAsia="TimesNewRomanPSMT" w:hAnsi="Times New Roman" w:cs="Times New Roman"/>
          <w:bCs/>
          <w:iCs/>
          <w:sz w:val="24"/>
          <w:szCs w:val="24"/>
          <w:lang w:val="uz-Cyrl-UZ" w:eastAsia="ar-SA"/>
        </w:rPr>
        <w:t>Београд,</w:t>
      </w:r>
      <w:r w:rsidRPr="0091158F">
        <w:rPr>
          <w:rFonts w:ascii="Times New Roman" w:eastAsia="TimesNewRomanPSMT" w:hAnsi="Times New Roman" w:cs="Times New Roman"/>
          <w:bCs/>
          <w:iCs/>
          <w:sz w:val="24"/>
          <w:szCs w:val="24"/>
          <w:lang w:val="sr-Cyrl-CS" w:eastAsia="ar-SA"/>
        </w:rPr>
        <w:t xml:space="preserve"> Немањина 22-26</w:t>
      </w:r>
      <w:r w:rsidRPr="0091158F">
        <w:rPr>
          <w:rFonts w:ascii="Times New Roman" w:eastAsia="TimesNewRomanPSMT" w:hAnsi="Times New Roman" w:cs="Times New Roman"/>
          <w:b/>
          <w:bCs/>
          <w:iCs/>
          <w:sz w:val="24"/>
          <w:szCs w:val="24"/>
          <w:lang w:val="sr-Cyrl-RS" w:eastAsia="ar-SA"/>
        </w:rPr>
        <w:t xml:space="preserve"> – </w:t>
      </w:r>
      <w:r w:rsidRPr="0091158F">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91158F">
        <w:rPr>
          <w:rFonts w:ascii="Times New Roman" w:eastAsia="Times New Roman" w:hAnsi="Times New Roman" w:cs="Times New Roman"/>
          <w:b/>
          <w:sz w:val="24"/>
          <w:szCs w:val="24"/>
          <w:lang w:val="sr-Cyrl-RS" w:eastAsia="ar-SA"/>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91158F">
        <w:rPr>
          <w:rFonts w:ascii="Times New Roman" w:eastAsia="Times New Roman" w:hAnsi="Times New Roman" w:cs="Times New Roman"/>
          <w:b/>
          <w:sz w:val="24"/>
          <w:szCs w:val="24"/>
          <w:lang w:val="sr-Latn-RS" w:eastAsia="ar-SA"/>
        </w:rPr>
        <w:t xml:space="preserve">Word </w:t>
      </w:r>
      <w:r w:rsidRPr="0091158F">
        <w:rPr>
          <w:rFonts w:ascii="Times New Roman" w:eastAsia="Times New Roman" w:hAnsi="Times New Roman" w:cs="Times New Roman"/>
          <w:b/>
          <w:sz w:val="24"/>
          <w:szCs w:val="24"/>
          <w:lang w:val="sr-Cyrl-CS" w:eastAsia="ar-SA"/>
        </w:rPr>
        <w:t>формату ради бржег и ефикаснијег поступања Наручиоц</w:t>
      </w:r>
      <w:r w:rsidRPr="0091158F">
        <w:rPr>
          <w:rFonts w:ascii="Times New Roman" w:eastAsia="Times New Roman" w:hAnsi="Times New Roman" w:cs="Times New Roman"/>
          <w:b/>
          <w:sz w:val="24"/>
          <w:szCs w:val="24"/>
          <w:lang w:val="sr-Cyrl-RS" w:eastAsia="ar-SA"/>
        </w:rPr>
        <w:t>а</w:t>
      </w:r>
      <w:r w:rsidRPr="0091158F">
        <w:rPr>
          <w:rFonts w:ascii="Times New Roman" w:eastAsia="Times New Roman" w:hAnsi="Times New Roman" w:cs="Times New Roman"/>
          <w:b/>
          <w:sz w:val="24"/>
          <w:szCs w:val="24"/>
          <w:lang w:val="sr-Cyrl-CS" w:eastAsia="ar-SA"/>
        </w:rPr>
        <w:t xml:space="preserve"> (без преписивања</w:t>
      </w:r>
      <w:r w:rsidRPr="0091158F">
        <w:rPr>
          <w:rFonts w:ascii="Times New Roman" w:eastAsia="Times New Roman" w:hAnsi="Times New Roman" w:cs="Times New Roman"/>
          <w:b/>
          <w:sz w:val="24"/>
          <w:szCs w:val="24"/>
          <w:lang w:val="sr-Cyrl-RS" w:eastAsia="ar-SA"/>
        </w:rPr>
        <w:t xml:space="preserve"> навода подносиоца захтева</w:t>
      </w:r>
      <w:r w:rsidRPr="0091158F">
        <w:rPr>
          <w:rFonts w:ascii="Times New Roman" w:eastAsia="Times New Roman" w:hAnsi="Times New Roman" w:cs="Times New Roman"/>
          <w:b/>
          <w:sz w:val="24"/>
          <w:szCs w:val="24"/>
          <w:lang w:val="sr-Cyrl-CS" w:eastAsia="ar-SA"/>
        </w:rPr>
        <w:t>)</w:t>
      </w:r>
      <w:r w:rsidRPr="0091158F">
        <w:rPr>
          <w:rFonts w:ascii="Times New Roman" w:eastAsia="Times New Roman" w:hAnsi="Times New Roman" w:cs="Times New Roman"/>
          <w:b/>
          <w:sz w:val="24"/>
          <w:szCs w:val="24"/>
          <w:lang w:val="sr-Cyrl-RS" w:eastAsia="ar-SA"/>
        </w:rPr>
        <w:t>.</w:t>
      </w:r>
    </w:p>
    <w:p w:rsidR="0091158F" w:rsidRPr="0091158F" w:rsidRDefault="0091158F" w:rsidP="0091158F">
      <w:p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eastAsia="x-none"/>
        </w:rPr>
      </w:pP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RS" w:eastAsia="ar-SA"/>
        </w:rPr>
      </w:pPr>
      <w:r w:rsidRPr="0091158F">
        <w:rPr>
          <w:rFonts w:ascii="Times New Roman" w:eastAsia="Times New Roman" w:hAnsi="Times New Roman" w:cs="Times New Roman"/>
          <w:b/>
          <w:bCs/>
          <w:color w:val="000000"/>
          <w:sz w:val="24"/>
          <w:szCs w:val="24"/>
          <w:lang w:val="sr-Cyrl-RS" w:eastAsia="ar-SA"/>
        </w:rPr>
        <w:t>Висина таксе</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Подносилац захтева за заштиту права је дужан да на одређени рачун буџета Републике Србије уплати таксу од:</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 xml:space="preserve">1) </w:t>
      </w:r>
      <w:r w:rsidRPr="0091158F">
        <w:rPr>
          <w:rFonts w:ascii="Times New Roman" w:eastAsia="Times New Roman" w:hAnsi="Times New Roman" w:cs="Times New Roman"/>
          <w:b/>
          <w:sz w:val="24"/>
          <w:szCs w:val="24"/>
          <w:u w:val="single"/>
          <w:lang w:val="sr-Cyrl-CS" w:eastAsia="ar-SA"/>
        </w:rPr>
        <w:t>60.000 динара у поступку јавне набавке мале вредности</w:t>
      </w:r>
      <w:r w:rsidRPr="0091158F">
        <w:rPr>
          <w:rFonts w:ascii="Times New Roman" w:eastAsia="Times New Roman" w:hAnsi="Times New Roman" w:cs="Times New Roman"/>
          <w:sz w:val="24"/>
          <w:szCs w:val="24"/>
          <w:lang w:val="sr-Cyrl-CS" w:eastAsia="ar-SA"/>
        </w:rPr>
        <w:t xml:space="preserve"> и преговарачком поступку без објављивања позива за подношење понуда;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2) 120.000 динара ако се захтев за заштиту права подноси пре отварања понуда и ако процењена вредност није већа од 120.000.000 динара;</w:t>
      </w:r>
      <w:r w:rsidRPr="0091158F">
        <w:rPr>
          <w:rFonts w:ascii="Times New Roman" w:eastAsia="Times New Roman" w:hAnsi="Times New Roman" w:cs="Times New Roman"/>
          <w:sz w:val="24"/>
          <w:szCs w:val="24"/>
          <w:lang w:val="sr-Cyrl-RS" w:eastAsia="ar-SA"/>
        </w:rPr>
        <w:t xml:space="preserve"> </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3) 250.000 динара ако се захтев за заштиту права подноси пре отварања понуда и ако је процењена вредност већа од 120.000.000 динара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4) 120.000 динара ако се захтев за заштиту права подноси након отварања понуда и ако процењена вредност није већа од 120.000.000 динара;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91158F">
        <w:rPr>
          <w:rFonts w:ascii="Times New Roman" w:eastAsia="Times New Roman" w:hAnsi="Times New Roman" w:cs="Times New Roman"/>
          <w:sz w:val="24"/>
          <w:szCs w:val="24"/>
          <w:lang w:val="sr-Cyrl-CS" w:eastAsia="ar-SA"/>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sz w:val="24"/>
          <w:szCs w:val="24"/>
          <w:lang w:val="sr-Cyrl-CS" w:eastAsia="ar-SA"/>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eastAsia="ar-SA"/>
        </w:rPr>
      </w:pPr>
      <w:r w:rsidRPr="0091158F">
        <w:rPr>
          <w:rFonts w:ascii="Times New Roman" w:eastAsia="Times New Roman" w:hAnsi="Times New Roman" w:cs="Times New Roman"/>
          <w:b/>
          <w:bCs/>
          <w:color w:val="000000"/>
          <w:sz w:val="24"/>
          <w:szCs w:val="24"/>
          <w:lang w:val="sr-Cyrl-RS" w:eastAsia="ar-SA"/>
        </w:rPr>
        <w:t>Уплата таксе: интернет адреса Републичке комисије за заштиту права у поступцима јавних набавки линк:</w:t>
      </w:r>
    </w:p>
    <w:p w:rsidR="0091158F" w:rsidRPr="0091158F" w:rsidRDefault="0091158F" w:rsidP="0091158F">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eastAsia="ar-SA"/>
        </w:rPr>
      </w:pPr>
      <w:r w:rsidRPr="0091158F">
        <w:rPr>
          <w:rFonts w:ascii="Times New Roman" w:eastAsia="Times New Roman" w:hAnsi="Times New Roman" w:cs="Times New Roman"/>
          <w:b/>
          <w:bCs/>
          <w:color w:val="000000"/>
          <w:sz w:val="24"/>
          <w:szCs w:val="24"/>
          <w:lang w:val="sr-Cyrl-RS" w:eastAsia="ar-SA"/>
        </w:rPr>
        <w:t>http://www.kjn.gov.rs/ci/uputstvo-o-uplati-republicke-administrativne-takse.html</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УПУТСТВО О УПЛАТИ ТАКСЕ ЗА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ПОДНОШЕЊЕ ЗАХТЕВА ЗА ЗАШТИТУ ПРАВА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Чланом 151. Закона о јавним набавкама („Сл. гласник РС“, број 124/12; у даљем тексту:</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ЗЈН) је прописано да захтев за заштиту права мора да садржи, између осталог, и</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потврду о уплати таксе из члана 156. ЗЈН.</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Подносилац захтева за заштиту права је дужан да на одређени рачун буџета Републике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Србије уплати таксу у износу прописаном чланом 156. ЗЈН.</w:t>
      </w:r>
    </w:p>
    <w:p w:rsidR="006558A1" w:rsidRDefault="006558A1"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p>
    <w:p w:rsidR="006558A1" w:rsidRDefault="006558A1"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p>
    <w:p w:rsidR="006558A1" w:rsidRDefault="006558A1"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Као доказ о уплати таксе, у смислу члана 151. став 1. тачка 6) ЗЈН, прихватиће се: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1. Потврда о извршеној уплати таксе из члана 156. ЗЈН која садржи следеће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елементе: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(1) да буде издата од стране банке и да садржи печат банке;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(2) да представља доказ о извршеној уплати таксе, што значи да потврда мора да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садржи податак да је налог за уплату таксе, односно налог за пренос</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91158F">
        <w:rPr>
          <w:rFonts w:ascii="Times New Roman" w:eastAsia="Times New Roman" w:hAnsi="Times New Roman" w:cs="Times New Roman"/>
          <w:color w:val="000000"/>
          <w:sz w:val="24"/>
          <w:szCs w:val="24"/>
          <w:lang w:val="sr-Cyrl-CS" w:eastAsia="ar-SA"/>
        </w:rPr>
        <w:t xml:space="preserve">средстава реализован, као и датум извршења налога. </w:t>
      </w:r>
      <w:r w:rsidRPr="0091158F">
        <w:rPr>
          <w:rFonts w:ascii="Times New Roman" w:eastAsia="Times New Roman" w:hAnsi="Times New Roman" w:cs="Times New Roman"/>
          <w:b/>
          <w:bCs/>
          <w:iCs/>
          <w:sz w:val="24"/>
          <w:szCs w:val="24"/>
          <w:lang w:val="sr-Cyrl-CS" w:eastAsia="ar-SA"/>
        </w:rPr>
        <w:t>* Републичка комисија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91158F">
        <w:rPr>
          <w:rFonts w:ascii="Times New Roman" w:eastAsia="Times New Roman" w:hAnsi="Times New Roman" w:cs="Times New Roman"/>
          <w:b/>
          <w:bCs/>
          <w:iCs/>
          <w:sz w:val="24"/>
          <w:szCs w:val="24"/>
          <w:lang w:val="sr-Cyrl-CS" w:eastAsia="ar-SA"/>
        </w:rPr>
        <w:t>може да изврши увид у одговарајући извод евиденционог рачуна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91158F">
        <w:rPr>
          <w:rFonts w:ascii="Times New Roman" w:eastAsia="Times New Roman" w:hAnsi="Times New Roman" w:cs="Times New Roman"/>
          <w:b/>
          <w:bCs/>
          <w:iCs/>
          <w:sz w:val="24"/>
          <w:szCs w:val="24"/>
          <w:lang w:val="sr-Cyrl-CS" w:eastAsia="ar-SA"/>
        </w:rPr>
        <w:t>достављеног од стране Министарства финансија – Управе за трезор и на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91158F">
        <w:rPr>
          <w:rFonts w:ascii="Times New Roman" w:eastAsia="Times New Roman" w:hAnsi="Times New Roman" w:cs="Times New Roman"/>
          <w:b/>
          <w:bCs/>
          <w:iCs/>
          <w:sz w:val="24"/>
          <w:szCs w:val="24"/>
          <w:lang w:val="sr-Cyrl-CS" w:eastAsia="ar-SA"/>
        </w:rPr>
        <w:t>тај начин додатно провери чињеницу да ли је налог за пренос реализован.</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(3) износ таксе из члана 156. ЗЈН чија се уплата врши;</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(4) број рачуна: 840-30678845-06;</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(5) шифру плаћања: 153 или 253;</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(6) позив на број: подаци о броју или ознаци јавне набавке поводом које се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подноси захтев за заштиту права;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(7) сврха: ЗЗП; назив наручиоца; број или ознака јавне набавке поводом које се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подноси захтев за заштиту права;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(8) корисник: буџет Републике Србије;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(9) назив уплатиоца, односно назив подносиоца захтева за заштиту права за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којег је извршена уплата таксе;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(10) потпис овлашћеног лица банке.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2. Налог за уплату</w:t>
      </w:r>
      <w:r w:rsidRPr="0091158F">
        <w:rPr>
          <w:rFonts w:ascii="Times New Roman" w:eastAsia="Times New Roman" w:hAnsi="Times New Roman" w:cs="Times New Roman"/>
          <w:color w:val="000000"/>
          <w:sz w:val="24"/>
          <w:szCs w:val="24"/>
          <w:lang w:val="sr-Cyrl-CS" w:eastAsia="ar-SA"/>
        </w:rPr>
        <w:t xml:space="preserve">, </w:t>
      </w:r>
      <w:r w:rsidRPr="0091158F">
        <w:rPr>
          <w:rFonts w:ascii="Times New Roman" w:eastAsia="Times New Roman" w:hAnsi="Times New Roman" w:cs="Times New Roman"/>
          <w:b/>
          <w:bCs/>
          <w:color w:val="000000"/>
          <w:sz w:val="24"/>
          <w:szCs w:val="24"/>
          <w:lang w:val="sr-Cyrl-CS" w:eastAsia="ar-SA"/>
        </w:rPr>
        <w:t xml:space="preserve">први примерак, </w:t>
      </w:r>
      <w:r w:rsidRPr="0091158F">
        <w:rPr>
          <w:rFonts w:ascii="Times New Roman" w:eastAsia="Times New Roman" w:hAnsi="Times New Roman" w:cs="Times New Roman"/>
          <w:color w:val="000000"/>
          <w:sz w:val="24"/>
          <w:szCs w:val="24"/>
          <w:lang w:val="sr-Cyrl-CS" w:eastAsia="ar-SA"/>
        </w:rPr>
        <w:t>оверен потписом овлашћеног лица и печатом</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банке или поште</w:t>
      </w:r>
      <w:r w:rsidRPr="0091158F">
        <w:rPr>
          <w:rFonts w:ascii="Times New Roman" w:eastAsia="Times New Roman" w:hAnsi="Times New Roman" w:cs="Times New Roman"/>
          <w:b/>
          <w:bCs/>
          <w:color w:val="000000"/>
          <w:sz w:val="24"/>
          <w:szCs w:val="24"/>
          <w:lang w:val="sr-Cyrl-CS" w:eastAsia="ar-SA"/>
        </w:rPr>
        <w:t xml:space="preserve">, </w:t>
      </w:r>
      <w:r w:rsidRPr="0091158F">
        <w:rPr>
          <w:rFonts w:ascii="Times New Roman" w:eastAsia="Times New Roman" w:hAnsi="Times New Roman" w:cs="Times New Roman"/>
          <w:color w:val="000000"/>
          <w:sz w:val="24"/>
          <w:szCs w:val="24"/>
          <w:lang w:val="sr-Cyrl-CS" w:eastAsia="ar-SA"/>
        </w:rPr>
        <w:t>који садржи и све друге елементе из потврде о извршеној уплати</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таксе наведене под тачком 1.</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3. Потврда издата од стране Републике Србије, Министарства финансија, Управе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 xml:space="preserve">за трезор, </w:t>
      </w:r>
      <w:r w:rsidRPr="0091158F">
        <w:rPr>
          <w:rFonts w:ascii="Times New Roman" w:eastAsia="Times New Roman" w:hAnsi="Times New Roman" w:cs="Times New Roman"/>
          <w:color w:val="000000"/>
          <w:sz w:val="24"/>
          <w:szCs w:val="24"/>
          <w:lang w:val="sr-Cyrl-CS" w:eastAsia="ar-SA"/>
        </w:rPr>
        <w:t>потписана и оверена печатом, која садржи све елементе из потврде о</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извршеној уплати таксе из тачке 1, осим оних наведених под (1) и (10), за подносиоце</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захтева за заштиту права који имају отворен рачун у оквиру припадајућег</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консолидованог рачуна трезора, а који се води у Управи за трезор (корисници</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буџетских средстава, корисници средстава организација за обавезно социјално</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осигурање и други корисници јавних средстава);</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4. Потврда издата од стране Народне банке Србије, која садржи све елементе из</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b/>
          <w:bCs/>
          <w:color w:val="000000"/>
          <w:sz w:val="24"/>
          <w:szCs w:val="24"/>
          <w:lang w:val="sr-Cyrl-CS" w:eastAsia="ar-SA"/>
        </w:rPr>
        <w:t xml:space="preserve">потврде о извршеној уплати таксе из тачке 1, </w:t>
      </w:r>
      <w:r w:rsidRPr="0091158F">
        <w:rPr>
          <w:rFonts w:ascii="Times New Roman" w:eastAsia="Times New Roman" w:hAnsi="Times New Roman" w:cs="Times New Roman"/>
          <w:color w:val="000000"/>
          <w:sz w:val="24"/>
          <w:szCs w:val="24"/>
          <w:lang w:val="sr-Cyrl-CS" w:eastAsia="ar-SA"/>
        </w:rPr>
        <w:t>за подносиоце захтева за заштиту</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права (банке и други субјекти) који имају отворен рачун код Народне банке Србије у</w:t>
      </w:r>
    </w:p>
    <w:p w:rsidR="0091158F" w:rsidRPr="0091158F" w:rsidRDefault="0091158F" w:rsidP="0091158F">
      <w:pPr>
        <w:suppressAutoHyphens/>
        <w:autoSpaceDE w:val="0"/>
        <w:autoSpaceDN w:val="0"/>
        <w:adjustRightInd w:val="0"/>
        <w:spacing w:after="0" w:line="240" w:lineRule="auto"/>
        <w:rPr>
          <w:rFonts w:ascii="Times New Roman" w:eastAsia="Times New Roman" w:hAnsi="Times New Roman" w:cs="Times New Roman"/>
          <w:color w:val="000000"/>
          <w:sz w:val="24"/>
          <w:szCs w:val="24"/>
          <w:lang w:val="sr-Cyrl-CS" w:eastAsia="ar-SA"/>
        </w:rPr>
      </w:pPr>
      <w:r w:rsidRPr="0091158F">
        <w:rPr>
          <w:rFonts w:ascii="Times New Roman" w:eastAsia="Times New Roman" w:hAnsi="Times New Roman" w:cs="Times New Roman"/>
          <w:color w:val="000000"/>
          <w:sz w:val="24"/>
          <w:szCs w:val="24"/>
          <w:lang w:val="sr-Cyrl-CS" w:eastAsia="ar-SA"/>
        </w:rPr>
        <w:t>складу са законом и другим прописом.</w:t>
      </w:r>
    </w:p>
    <w:p w:rsidR="0091158F" w:rsidRPr="0091158F" w:rsidRDefault="0091158F" w:rsidP="0091158F">
      <w:pPr>
        <w:suppressAutoHyphens/>
        <w:ind w:firstLine="720"/>
        <w:contextualSpacing/>
        <w:jc w:val="both"/>
        <w:rPr>
          <w:rFonts w:ascii="Times New Roman" w:eastAsia="Calibri" w:hAnsi="Times New Roman" w:cs="Times New Roman"/>
          <w:color w:val="000000"/>
          <w:sz w:val="24"/>
          <w:szCs w:val="24"/>
          <w:lang w:val="sr-Cyrl-CS" w:eastAsia="ar-SA"/>
        </w:rPr>
      </w:pPr>
      <w:r w:rsidRPr="0091158F">
        <w:rPr>
          <w:rFonts w:ascii="Times New Roman" w:eastAsia="Calibri" w:hAnsi="Times New Roman" w:cs="Times New Roman"/>
          <w:color w:val="000000"/>
          <w:sz w:val="24"/>
          <w:szCs w:val="24"/>
          <w:lang w:val="sr-Cyrl-CS" w:eastAsia="ar-SA"/>
        </w:rPr>
        <w:t>Примерак правилно попуњеног налога за пренос</w:t>
      </w:r>
    </w:p>
    <w:p w:rsidR="0091158F" w:rsidRPr="0091158F" w:rsidRDefault="0091158F" w:rsidP="0091158F">
      <w:pPr>
        <w:suppressAutoHyphens/>
        <w:ind w:firstLine="720"/>
        <w:contextualSpacing/>
        <w:jc w:val="both"/>
        <w:rPr>
          <w:rFonts w:ascii="Times New Roman" w:eastAsia="Calibri" w:hAnsi="Times New Roman" w:cs="Times New Roman"/>
          <w:color w:val="000000"/>
          <w:sz w:val="24"/>
          <w:szCs w:val="24"/>
          <w:lang w:val="sr-Cyrl-CS" w:eastAsia="ar-SA"/>
        </w:rPr>
      </w:pPr>
    </w:p>
    <w:p w:rsidR="0091158F" w:rsidRPr="0091158F" w:rsidRDefault="0091158F" w:rsidP="0091158F">
      <w:pPr>
        <w:suppressAutoHyphens/>
        <w:ind w:firstLine="720"/>
        <w:contextualSpacing/>
        <w:jc w:val="both"/>
        <w:rPr>
          <w:rFonts w:ascii="Times New Roman" w:eastAsia="TimesNewRomanPSMT" w:hAnsi="Times New Roman" w:cs="Times New Roman"/>
          <w:bCs/>
          <w:color w:val="000000"/>
          <w:sz w:val="24"/>
          <w:szCs w:val="24"/>
          <w:lang w:val="sr-Cyrl-RS" w:eastAsia="x-none"/>
        </w:rPr>
      </w:pPr>
      <w:r w:rsidRPr="0091158F">
        <w:rPr>
          <w:rFonts w:ascii="Times New Roman" w:eastAsia="TimesNewRomanPSMT" w:hAnsi="Times New Roman" w:cs="Times New Roman"/>
          <w:bCs/>
          <w:color w:val="000000"/>
          <w:sz w:val="24"/>
          <w:szCs w:val="24"/>
          <w:lang w:val="sr-Cyrl-RS" w:eastAsia="x-none"/>
        </w:rPr>
        <w:t>http://www.kjn.gov.rs/ci/uputstvo-o-uplati-republicke-administrativne-takse.html</w:t>
      </w:r>
    </w:p>
    <w:p w:rsidR="0091158F" w:rsidRDefault="0091158F" w:rsidP="0091158F">
      <w:pPr>
        <w:suppressAutoHyphens/>
        <w:spacing w:after="0" w:line="240" w:lineRule="auto"/>
        <w:jc w:val="both"/>
        <w:rPr>
          <w:rFonts w:ascii="Times New Roman" w:eastAsia="Times New Roman" w:hAnsi="Times New Roman" w:cs="Times New Roman"/>
          <w:b/>
          <w:bCs/>
          <w:sz w:val="24"/>
          <w:szCs w:val="24"/>
          <w:lang w:val="sr-Cyrl-CS" w:eastAsia="ar-SA"/>
        </w:rPr>
      </w:pPr>
    </w:p>
    <w:p w:rsidR="006558A1" w:rsidRDefault="006558A1" w:rsidP="0091158F">
      <w:pPr>
        <w:suppressAutoHyphens/>
        <w:spacing w:after="0" w:line="240" w:lineRule="auto"/>
        <w:jc w:val="both"/>
        <w:rPr>
          <w:rFonts w:ascii="Times New Roman" w:eastAsia="Times New Roman" w:hAnsi="Times New Roman" w:cs="Times New Roman"/>
          <w:b/>
          <w:bCs/>
          <w:sz w:val="24"/>
          <w:szCs w:val="24"/>
          <w:lang w:val="sr-Cyrl-CS" w:eastAsia="ar-SA"/>
        </w:rPr>
      </w:pPr>
    </w:p>
    <w:p w:rsidR="006558A1" w:rsidRPr="0091158F" w:rsidRDefault="006558A1" w:rsidP="0091158F">
      <w:pPr>
        <w:suppressAutoHyphens/>
        <w:spacing w:after="0" w:line="240" w:lineRule="auto"/>
        <w:jc w:val="both"/>
        <w:rPr>
          <w:rFonts w:ascii="Times New Roman" w:eastAsia="Times New Roman" w:hAnsi="Times New Roman" w:cs="Times New Roman"/>
          <w:b/>
          <w:bCs/>
          <w:sz w:val="24"/>
          <w:szCs w:val="24"/>
          <w:lang w:val="sr-Cyrl-C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Latn-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u w:val="single"/>
          <w:lang w:val="ru-RU" w:eastAsia="ar-SA"/>
        </w:rPr>
      </w:pPr>
      <w:r w:rsidRPr="0091158F">
        <w:rPr>
          <w:rFonts w:ascii="Times New Roman" w:eastAsia="Times New Roman" w:hAnsi="Times New Roman" w:cs="Times New Roman"/>
          <w:b/>
          <w:sz w:val="24"/>
          <w:szCs w:val="24"/>
          <w:lang w:val="ru-RU" w:eastAsia="ar-SA"/>
        </w:rPr>
        <w:t xml:space="preserve"> </w:t>
      </w:r>
      <w:r w:rsidRPr="00FF2C0A">
        <w:rPr>
          <w:rFonts w:ascii="Times New Roman" w:eastAsia="Times New Roman" w:hAnsi="Times New Roman" w:cs="Times New Roman"/>
          <w:b/>
          <w:sz w:val="24"/>
          <w:szCs w:val="24"/>
          <w:u w:val="single"/>
          <w:lang w:val="ru-RU" w:eastAsia="ar-SA"/>
        </w:rPr>
        <w:t>СРЕДСТВО ФИНАНСИЈСКОГ ОБЕЗБЕЂЕЊА</w:t>
      </w:r>
    </w:p>
    <w:p w:rsidR="0091158F" w:rsidRPr="0091158F" w:rsidRDefault="0091158F" w:rsidP="0091158F">
      <w:pPr>
        <w:suppressAutoHyphens/>
        <w:spacing w:after="0" w:line="240" w:lineRule="auto"/>
        <w:jc w:val="both"/>
        <w:rPr>
          <w:rFonts w:ascii="Times New Roman" w:eastAsia="Times New Roman" w:hAnsi="Times New Roman" w:cs="Times New Roman"/>
          <w:b/>
          <w:sz w:val="24"/>
          <w:szCs w:val="24"/>
          <w:lang w:val="sr-Cyrl-C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x-none" w:eastAsia="ar-SA"/>
        </w:rPr>
      </w:pPr>
      <w:r w:rsidRPr="0091158F">
        <w:rPr>
          <w:rFonts w:ascii="Times New Roman" w:eastAsia="Times New Roman" w:hAnsi="Times New Roman" w:cs="Times New Roman"/>
          <w:sz w:val="24"/>
          <w:szCs w:val="24"/>
          <w:lang w:val="ru-RU" w:eastAsia="ar-SA"/>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1158F">
        <w:rPr>
          <w:rFonts w:ascii="Times New Roman" w:eastAsia="Times New Roman" w:hAnsi="Times New Roman" w:cs="Times New Roman"/>
          <w:sz w:val="24"/>
          <w:szCs w:val="24"/>
          <w:lang w:val="sr-Latn-RS" w:eastAsia="ar-SA"/>
        </w:rPr>
        <w:t>„</w:t>
      </w:r>
      <w:r w:rsidRPr="0091158F">
        <w:rPr>
          <w:rFonts w:ascii="Times New Roman" w:eastAsia="Times New Roman" w:hAnsi="Times New Roman" w:cs="Times New Roman"/>
          <w:sz w:val="24"/>
          <w:szCs w:val="24"/>
          <w:lang w:val="sr-Cyrl-RS" w:eastAsia="ar-SA"/>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91158F">
        <w:rPr>
          <w:rFonts w:ascii="Times New Roman" w:eastAsia="Times New Roman" w:hAnsi="Times New Roman" w:cs="Times New Roman"/>
          <w:spacing w:val="-4"/>
          <w:sz w:val="24"/>
          <w:szCs w:val="24"/>
          <w:lang w:val="sr-Cyrl-CS" w:eastAsia="ar-SA"/>
        </w:rPr>
        <w:t xml:space="preserve"> </w:t>
      </w:r>
      <w:r w:rsidRPr="0091158F">
        <w:rPr>
          <w:rFonts w:ascii="Times New Roman" w:eastAsia="Times New Roman" w:hAnsi="Times New Roman" w:cs="Times New Roman"/>
          <w:sz w:val="24"/>
          <w:szCs w:val="24"/>
          <w:lang w:val="x-none" w:eastAsia="ar-SA"/>
        </w:rPr>
        <w:t xml:space="preserve">Aкo сe зa врeмe трajaњa угoвoрa прoмeнe рoкoви зa извршeњe угoвoрнe oбaвeзe, вaжнoст </w:t>
      </w:r>
      <w:r w:rsidRPr="0091158F">
        <w:rPr>
          <w:rFonts w:ascii="Times New Roman" w:eastAsia="Times New Roman" w:hAnsi="Times New Roman" w:cs="Times New Roman"/>
          <w:sz w:val="24"/>
          <w:szCs w:val="24"/>
          <w:lang w:val="sr-Cyrl-RS" w:eastAsia="ar-SA"/>
        </w:rPr>
        <w:t>менице</w:t>
      </w:r>
      <w:r w:rsidRPr="0091158F">
        <w:rPr>
          <w:rFonts w:ascii="Times New Roman" w:eastAsia="Times New Roman" w:hAnsi="Times New Roman" w:cs="Times New Roman"/>
          <w:sz w:val="24"/>
          <w:szCs w:val="24"/>
          <w:lang w:val="x-none" w:eastAsia="ar-SA"/>
        </w:rPr>
        <w:t xml:space="preserve"> мoрa дa сe прoдужи.</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p>
    <w:p w:rsidR="0091158F" w:rsidRPr="0091158F" w:rsidRDefault="006558A1"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М</w:t>
      </w:r>
      <w:r w:rsidR="0091158F" w:rsidRPr="0091158F">
        <w:rPr>
          <w:rFonts w:ascii="Times New Roman" w:eastAsia="Times New Roman" w:hAnsi="Times New Roman" w:cs="Times New Roman"/>
          <w:sz w:val="24"/>
          <w:szCs w:val="24"/>
          <w:lang w:val="sr-Cyrl-RS" w:eastAsia="ar-SA"/>
        </w:rPr>
        <w:t xml:space="preserve">енично овлашћење мора бити потписано и оверено, у складу са Законом о платном промету </w:t>
      </w:r>
      <w:r w:rsidR="0091158F" w:rsidRPr="0091158F">
        <w:rPr>
          <w:rFonts w:ascii="Times New Roman" w:eastAsia="Times New Roman" w:hAnsi="Times New Roman" w:cs="Times New Roman"/>
          <w:spacing w:val="-4"/>
          <w:sz w:val="24"/>
          <w:szCs w:val="24"/>
          <w:lang w:val="sr-Cyrl-RS" w:eastAsia="ar-SA"/>
        </w:rPr>
        <w:t xml:space="preserve">(Сл. лист СРЈ бр. 3/02 , 5/03 , Сл. гласник РС бр. 43/04 , 62/06 , 111/09 </w:t>
      </w:r>
      <w:r w:rsidR="0091158F" w:rsidRPr="0091158F">
        <w:rPr>
          <w:rFonts w:ascii="Times New Roman" w:eastAsia="Times New Roman" w:hAnsi="Times New Roman" w:cs="Times New Roman"/>
          <w:bCs/>
          <w:color w:val="000000"/>
          <w:spacing w:val="-4"/>
          <w:sz w:val="24"/>
          <w:szCs w:val="24"/>
          <w:lang w:val="sr-Cyrl-RS" w:eastAsia="ar-SA"/>
        </w:rPr>
        <w:t>- др. закон</w:t>
      </w:r>
      <w:r w:rsidR="0091158F" w:rsidRPr="0091158F">
        <w:rPr>
          <w:rFonts w:ascii="Times New Roman" w:eastAsia="Times New Roman" w:hAnsi="Times New Roman" w:cs="Times New Roman"/>
          <w:spacing w:val="-4"/>
          <w:sz w:val="24"/>
          <w:szCs w:val="24"/>
          <w:lang w:val="sr-Cyrl-RS" w:eastAsia="ar-SA"/>
        </w:rPr>
        <w:t>, 31/11).</w:t>
      </w:r>
      <w:r w:rsidR="0091158F" w:rsidRPr="0091158F">
        <w:rPr>
          <w:rFonts w:ascii="Times New Roman" w:eastAsia="Times New Roman" w:hAnsi="Times New Roman" w:cs="Times New Roman"/>
          <w:b/>
          <w:spacing w:val="-4"/>
          <w:sz w:val="24"/>
          <w:szCs w:val="24"/>
          <w:lang w:val="sr-Cyrl-RS" w:eastAsia="ar-SA"/>
        </w:rPr>
        <w:t xml:space="preserve"> </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91158F">
        <w:rPr>
          <w:rFonts w:ascii="Times New Roman" w:eastAsia="Times New Roman" w:hAnsi="Times New Roman" w:cs="Times New Roman"/>
          <w:sz w:val="24"/>
          <w:szCs w:val="24"/>
          <w:lang w:val="sr-Cyrl-RS" w:eastAsia="ar-SA"/>
        </w:rPr>
        <w:t xml:space="preserve">Са меницом, изабрани понуђач је дужан да достави и </w:t>
      </w:r>
      <w:r w:rsidRPr="0091158F">
        <w:rPr>
          <w:rFonts w:ascii="Times New Roman" w:eastAsia="Times New Roman" w:hAnsi="Times New Roman" w:cs="Times New Roman"/>
          <w:b/>
          <w:sz w:val="24"/>
          <w:szCs w:val="24"/>
          <w:lang w:val="sr-Cyrl-RS" w:eastAsia="ar-SA"/>
        </w:rPr>
        <w:t>копију картона депонованих потписа</w:t>
      </w:r>
      <w:r w:rsidRPr="0091158F">
        <w:rPr>
          <w:rFonts w:ascii="Times New Roman" w:eastAsia="Times New Roman" w:hAnsi="Times New Roman" w:cs="Times New Roman"/>
          <w:sz w:val="24"/>
          <w:szCs w:val="24"/>
          <w:lang w:val="sr-Cyrl-RS" w:eastAsia="ar-SA"/>
        </w:rPr>
        <w:t xml:space="preserve"> издатог од пословне банке коју понуђач наводи у меничном овлашћењу и са податком о броју текућег рачуна који понуђач наводи у меничном овлашћењу, </w:t>
      </w:r>
      <w:r w:rsidRPr="0091158F">
        <w:rPr>
          <w:rFonts w:ascii="Times New Roman" w:eastAsia="Times New Roman" w:hAnsi="Times New Roman" w:cs="Times New Roman"/>
          <w:b/>
          <w:sz w:val="24"/>
          <w:szCs w:val="24"/>
          <w:lang w:val="sr-Cyrl-RS" w:eastAsia="ar-SA"/>
        </w:rPr>
        <w:t>ОП образац –</w:t>
      </w:r>
      <w:r w:rsidRPr="0091158F">
        <w:rPr>
          <w:rFonts w:ascii="Times New Roman" w:eastAsia="Times New Roman" w:hAnsi="Times New Roman" w:cs="Times New Roman"/>
          <w:sz w:val="24"/>
          <w:szCs w:val="24"/>
          <w:lang w:val="sr-Cyrl-RS" w:eastAsia="ar-SA"/>
        </w:rPr>
        <w:t xml:space="preserve"> овереи потпис лица овлашћеног за заступање и </w:t>
      </w:r>
      <w:r w:rsidRPr="0091158F">
        <w:rPr>
          <w:rFonts w:ascii="Times New Roman" w:eastAsia="Times New Roman" w:hAnsi="Times New Roman" w:cs="Times New Roman"/>
          <w:b/>
          <w:sz w:val="24"/>
          <w:szCs w:val="24"/>
          <w:lang w:val="sr-Cyrl-RS" w:eastAsia="ar-SA"/>
        </w:rPr>
        <w:t>доказ о регистрацији менице</w:t>
      </w:r>
      <w:r w:rsidRPr="0091158F">
        <w:rPr>
          <w:rFonts w:ascii="Times New Roman" w:eastAsia="Times New Roman" w:hAnsi="Times New Roman" w:cs="Times New Roman"/>
          <w:sz w:val="24"/>
          <w:szCs w:val="24"/>
          <w:lang w:val="sr-Cyrl-RS" w:eastAsia="ar-SA"/>
        </w:rPr>
        <w:t xml:space="preserve"> у складу са </w:t>
      </w:r>
      <w:r w:rsidRPr="0091158F">
        <w:rPr>
          <w:rFonts w:ascii="Times New Roman" w:eastAsia="Times New Roman" w:hAnsi="Times New Roman" w:cs="Times New Roman"/>
          <w:sz w:val="24"/>
          <w:szCs w:val="24"/>
          <w:lang w:val="sr-Cyrl-CS" w:eastAsia="ar-SA"/>
        </w:rPr>
        <w:t xml:space="preserve"> Одлуком о ближим условима, садржини и начину вођења регистра меница и овлашћења (</w:t>
      </w:r>
      <w:r w:rsidRPr="0091158F">
        <w:rPr>
          <w:rFonts w:ascii="Times New Roman" w:eastAsia="Times New Roman" w:hAnsi="Times New Roman" w:cs="Times New Roman"/>
          <w:sz w:val="24"/>
          <w:szCs w:val="24"/>
          <w:lang w:val="sr-Cyrl-RS" w:eastAsia="ar-SA"/>
        </w:rPr>
        <w:t>„</w:t>
      </w:r>
      <w:r w:rsidRPr="0091158F">
        <w:rPr>
          <w:rFonts w:ascii="Times New Roman" w:eastAsia="Times New Roman" w:hAnsi="Times New Roman" w:cs="Times New Roman"/>
          <w:sz w:val="24"/>
          <w:szCs w:val="24"/>
          <w:lang w:val="sr-Cyrl-CS" w:eastAsia="ar-SA"/>
        </w:rPr>
        <w:t>Службени гласник РС" број 56/2011)</w:t>
      </w:r>
      <w:r w:rsidRPr="0091158F">
        <w:rPr>
          <w:rFonts w:ascii="Times New Roman" w:eastAsia="Times New Roman" w:hAnsi="Times New Roman" w:cs="Times New Roman"/>
          <w:sz w:val="24"/>
          <w:szCs w:val="24"/>
          <w:lang w:val="sr-Cyrl-RS" w:eastAsia="ar-SA"/>
        </w:rPr>
        <w:t>.</w:t>
      </w:r>
    </w:p>
    <w:p w:rsidR="0091158F" w:rsidRPr="0091158F" w:rsidRDefault="0091158F" w:rsidP="0091158F">
      <w:pPr>
        <w:suppressAutoHyphens/>
        <w:spacing w:after="0" w:line="240" w:lineRule="auto"/>
        <w:ind w:firstLine="720"/>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ind w:firstLine="720"/>
        <w:jc w:val="both"/>
        <w:rPr>
          <w:rFonts w:ascii="Times New Roman" w:eastAsia="Times New Roman" w:hAnsi="Times New Roman" w:cs="Times New Roman"/>
          <w:b/>
          <w:sz w:val="24"/>
          <w:szCs w:val="24"/>
          <w:lang w:val="sr-Cyrl-RS" w:eastAsia="sr-Latn-RS"/>
        </w:rPr>
      </w:pPr>
      <w:r w:rsidRPr="0091158F">
        <w:rPr>
          <w:rFonts w:ascii="Times New Roman" w:eastAsia="Times New Roman" w:hAnsi="Times New Roman" w:cs="Times New Roman"/>
          <w:sz w:val="24"/>
          <w:szCs w:val="24"/>
          <w:lang w:val="sr-Cyrl-RS" w:eastAsia="ar-SA"/>
        </w:rPr>
        <w:t xml:space="preserve">Уколико изабрани понуђач/добављач </w:t>
      </w:r>
      <w:r w:rsidRPr="0091158F">
        <w:rPr>
          <w:rFonts w:ascii="Times New Roman" w:eastAsia="Times New Roman" w:hAnsi="Times New Roman" w:cs="Times New Roman"/>
          <w:sz w:val="24"/>
          <w:szCs w:val="24"/>
          <w:lang w:val="ru-RU" w:eastAsia="ar-SA"/>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RS" w:eastAsia="ar-SA"/>
        </w:rPr>
      </w:pPr>
    </w:p>
    <w:p w:rsidR="0091158F" w:rsidRPr="0091158F" w:rsidRDefault="0091158F" w:rsidP="0091158F">
      <w:pPr>
        <w:suppressAutoHyphens/>
        <w:spacing w:after="0" w:line="240" w:lineRule="auto"/>
        <w:jc w:val="both"/>
        <w:rPr>
          <w:rFonts w:ascii="Times New Roman" w:eastAsia="Times New Roman" w:hAnsi="Times New Roman" w:cs="Times New Roman"/>
          <w:sz w:val="24"/>
          <w:szCs w:val="24"/>
          <w:lang w:val="sr-Cyrl-C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91158F">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91158F" w:rsidRPr="0091158F" w:rsidRDefault="0091158F" w:rsidP="0091158F">
      <w:pPr>
        <w:suppressAutoHyphens/>
        <w:spacing w:after="90" w:line="240" w:lineRule="auto"/>
        <w:ind w:firstLine="720"/>
        <w:jc w:val="both"/>
        <w:rPr>
          <w:rFonts w:ascii="Times New Roman" w:eastAsia="Times New Roman" w:hAnsi="Times New Roman" w:cs="Times New Roman"/>
          <w:spacing w:val="-4"/>
          <w:sz w:val="24"/>
          <w:szCs w:val="24"/>
        </w:rPr>
      </w:pPr>
      <w:r w:rsidRPr="0091158F">
        <w:rPr>
          <w:rFonts w:ascii="Times New Roman" w:eastAsia="TimesNewRomanPSMT" w:hAnsi="Times New Roman" w:cs="Times New Roman"/>
          <w:bCs/>
          <w:iCs/>
          <w:sz w:val="24"/>
          <w:szCs w:val="24"/>
          <w:lang w:val="uz-Cyrl-UZ" w:eastAsia="x-none"/>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91158F">
        <w:rPr>
          <w:rFonts w:ascii="Times New Roman" w:eastAsia="TimesNewRomanPSMT" w:hAnsi="Times New Roman" w:cs="Times New Roman"/>
          <w:bCs/>
          <w:iCs/>
          <w:sz w:val="24"/>
          <w:szCs w:val="24"/>
          <w:lang w:val="sr-Latn-RS" w:eastAsia="x-none"/>
        </w:rPr>
        <w:t xml:space="preserve"> </w:t>
      </w:r>
      <w:r w:rsidRPr="0091158F">
        <w:rPr>
          <w:rFonts w:ascii="Times New Roman" w:eastAsia="Times New Roman" w:hAnsi="Times New Roman" w:cs="Times New Roman"/>
          <w:bCs/>
          <w:spacing w:val="-4"/>
          <w:sz w:val="24"/>
          <w:szCs w:val="24"/>
        </w:rPr>
        <w:t>која је на снази у време подношења понуде</w:t>
      </w:r>
      <w:r w:rsidRPr="0091158F">
        <w:rPr>
          <w:rFonts w:ascii="Times New Roman" w:eastAsia="TimesNewRomanPSMT" w:hAnsi="Times New Roman" w:cs="Times New Roman"/>
          <w:bCs/>
          <w:iCs/>
          <w:sz w:val="24"/>
          <w:szCs w:val="24"/>
          <w:lang w:val="uz-Cyrl-UZ" w:eastAsia="x-none"/>
        </w:rPr>
        <w:t>. Образац изјаве је дат у конкурсној документацији.</w:t>
      </w: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eastAsia="ar-SA"/>
        </w:rPr>
      </w:pPr>
      <w:r w:rsidRPr="0091158F">
        <w:rPr>
          <w:rFonts w:ascii="Times New Roman" w:eastAsia="TimesNewRomanPSMT" w:hAnsi="Times New Roman" w:cs="Times New Roman"/>
          <w:bCs/>
          <w:iCs/>
          <w:sz w:val="24"/>
          <w:szCs w:val="24"/>
          <w:lang w:val="uz-Cyrl-UZ" w:eastAsia="ar-SA"/>
        </w:rPr>
        <w:t xml:space="preserve"> Накнаду за коришћење патената, као и одговорност за повреду заштићених права интелектуалне својине трећих лица, сноси понуђач</w:t>
      </w:r>
      <w:r w:rsidRPr="0091158F">
        <w:rPr>
          <w:rFonts w:ascii="Times New Roman" w:eastAsia="TimesNewRomanPSMT" w:hAnsi="Times New Roman" w:cs="Times New Roman"/>
          <w:b/>
          <w:bCs/>
          <w:iCs/>
          <w:sz w:val="24"/>
          <w:szCs w:val="24"/>
          <w:lang w:val="uz-Cyrl-UZ" w:eastAsia="ar-SA"/>
        </w:rPr>
        <w:t>.</w:t>
      </w:r>
    </w:p>
    <w:p w:rsidR="0091158F" w:rsidRPr="0091158F" w:rsidRDefault="0091158F" w:rsidP="0091158F">
      <w:pPr>
        <w:suppressAutoHyphens/>
        <w:spacing w:after="0" w:line="240" w:lineRule="auto"/>
        <w:rPr>
          <w:rFonts w:ascii="Times New Roman" w:eastAsia="Times New Roman" w:hAnsi="Times New Roman" w:cs="Times New Roman"/>
          <w:sz w:val="24"/>
          <w:szCs w:val="24"/>
          <w:lang w:val="sr-Cyrl-CS" w:eastAsia="ar-SA"/>
        </w:rPr>
      </w:pPr>
    </w:p>
    <w:p w:rsidR="0091158F" w:rsidRPr="0091158F" w:rsidRDefault="0091158F" w:rsidP="0091158F">
      <w:pPr>
        <w:suppressAutoHyphens/>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lang w:val="uz-Cyrl-UZ" w:eastAsia="ar-SA"/>
        </w:rPr>
      </w:pPr>
      <w:r w:rsidRPr="0091158F">
        <w:rPr>
          <w:rFonts w:ascii="Times New Roman" w:eastAsia="TimesNewRomanPS-BoldMT" w:hAnsi="Times New Roman" w:cs="Times New Roman"/>
          <w:b/>
          <w:bCs/>
          <w:iCs/>
          <w:color w:val="002060"/>
          <w:sz w:val="24"/>
          <w:szCs w:val="24"/>
          <w:u w:val="single"/>
          <w:lang w:val="uz-Cyrl-UZ" w:eastAsia="ar-SA"/>
        </w:rPr>
        <w:t>ЗАКЉУЧЕЊЕ УГОВОРА</w:t>
      </w:r>
    </w:p>
    <w:p w:rsidR="0091158F" w:rsidRPr="0091158F" w:rsidRDefault="0091158F" w:rsidP="0091158F">
      <w:pPr>
        <w:suppressAutoHyphens/>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eastAsia="ar-SA"/>
        </w:rPr>
      </w:pPr>
    </w:p>
    <w:p w:rsidR="0091158F" w:rsidRPr="0091158F" w:rsidRDefault="0091158F" w:rsidP="0091158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91158F">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91158F">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91158F">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91158F">
        <w:rPr>
          <w:rFonts w:ascii="Times New Roman" w:eastAsia="TimesNewRomanPS-BoldMT" w:hAnsi="Times New Roman" w:cs="Times New Roman"/>
          <w:bCs/>
          <w:sz w:val="24"/>
          <w:szCs w:val="24"/>
          <w:lang w:val="uz-Cyrl-UZ" w:eastAsia="ar-SA"/>
        </w:rPr>
        <w:t xml:space="preserve"> </w:t>
      </w:r>
    </w:p>
    <w:p w:rsidR="0091158F" w:rsidRPr="0091158F" w:rsidRDefault="0091158F" w:rsidP="00CE73DB">
      <w:pPr>
        <w:suppressAutoHyphens/>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rsidR="0091158F" w:rsidRPr="0091158F" w:rsidRDefault="0091158F" w:rsidP="0091158F">
      <w:pPr>
        <w:suppressAutoHyphens/>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91158F">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rsidR="0091158F" w:rsidRDefault="0091158F"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6558A1" w:rsidRDefault="006558A1" w:rsidP="0091158F">
      <w:pPr>
        <w:suppressAutoHyphens/>
        <w:spacing w:after="0" w:line="240" w:lineRule="auto"/>
        <w:ind w:right="-529"/>
        <w:jc w:val="both"/>
        <w:rPr>
          <w:rFonts w:ascii="Times New Roman" w:eastAsia="Times New Roman" w:hAnsi="Times New Roman" w:cs="Times New Roman"/>
          <w:b/>
          <w:sz w:val="24"/>
          <w:szCs w:val="24"/>
          <w:lang w:val="sr-Cyrl-RS" w:eastAsia="ar-SA"/>
        </w:rPr>
      </w:pPr>
    </w:p>
    <w:p w:rsidR="00040151" w:rsidRPr="00040151" w:rsidRDefault="00040151" w:rsidP="00040151">
      <w:pPr>
        <w:suppressAutoHyphens/>
        <w:spacing w:after="0" w:line="240" w:lineRule="auto"/>
        <w:ind w:left="1080" w:firstLine="360"/>
        <w:rPr>
          <w:rFonts w:ascii="Times New Roman" w:eastAsia="Times New Roman" w:hAnsi="Times New Roman" w:cs="Times New Roman"/>
          <w:b/>
          <w:sz w:val="24"/>
          <w:szCs w:val="24"/>
          <w:lang w:val="sr-Cyrl-CS" w:eastAsia="ar-SA"/>
        </w:rPr>
      </w:pPr>
      <w:r w:rsidRPr="00040151">
        <w:rPr>
          <w:rFonts w:ascii="Times New Roman" w:eastAsia="Times New Roman" w:hAnsi="Times New Roman" w:cs="Times New Roman"/>
          <w:b/>
          <w:sz w:val="24"/>
          <w:szCs w:val="24"/>
          <w:lang w:val="sr-Cyrl-RS" w:eastAsia="ar-SA"/>
        </w:rPr>
        <w:t xml:space="preserve">                     </w:t>
      </w:r>
      <w:r w:rsidR="006558A1">
        <w:rPr>
          <w:rFonts w:ascii="Times New Roman" w:eastAsia="Times New Roman" w:hAnsi="Times New Roman" w:cs="Times New Roman"/>
          <w:b/>
          <w:sz w:val="24"/>
          <w:szCs w:val="24"/>
          <w:lang w:val="sr-Cyrl-RS" w:eastAsia="ar-SA"/>
        </w:rPr>
        <w:t xml:space="preserve">     </w:t>
      </w:r>
      <w:r w:rsidRPr="00040151">
        <w:rPr>
          <w:rFonts w:ascii="Times New Roman" w:eastAsia="Times New Roman" w:hAnsi="Times New Roman" w:cs="Times New Roman"/>
          <w:b/>
          <w:sz w:val="24"/>
          <w:szCs w:val="24"/>
          <w:lang w:val="sr-Latn-RS" w:eastAsia="ar-SA"/>
        </w:rPr>
        <w:t xml:space="preserve">VII   </w:t>
      </w:r>
      <w:r w:rsidRPr="00040151">
        <w:rPr>
          <w:rFonts w:ascii="Times New Roman" w:eastAsia="Times New Roman" w:hAnsi="Times New Roman" w:cs="Times New Roman"/>
          <w:b/>
          <w:sz w:val="24"/>
          <w:szCs w:val="24"/>
          <w:lang w:val="sr-Cyrl-RS" w:eastAsia="ar-SA"/>
        </w:rPr>
        <w:t xml:space="preserve">ОБРАЗАЦ </w:t>
      </w:r>
      <w:r w:rsidRPr="00040151">
        <w:rPr>
          <w:rFonts w:ascii="Times New Roman" w:eastAsia="Times New Roman" w:hAnsi="Times New Roman" w:cs="Times New Roman"/>
          <w:b/>
          <w:sz w:val="24"/>
          <w:szCs w:val="24"/>
          <w:lang w:val="sr-Cyrl-CS" w:eastAsia="ar-SA"/>
        </w:rPr>
        <w:t xml:space="preserve">ПОНУДЕ </w:t>
      </w:r>
    </w:p>
    <w:p w:rsidR="00040151" w:rsidRPr="00040151" w:rsidRDefault="00040151" w:rsidP="00040151">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040151">
        <w:rPr>
          <w:rFonts w:ascii="Times New Roman" w:eastAsia="Times New Roman" w:hAnsi="Times New Roman" w:cs="Times New Roman"/>
          <w:sz w:val="24"/>
          <w:szCs w:val="24"/>
          <w:lang w:val="sr-Cyrl-CS" w:eastAsia="ar-SA"/>
        </w:rPr>
        <w:t xml:space="preserve">У свему у складу са конкурсном документацијом и позивом за подношење понуда у јавној </w:t>
      </w:r>
      <w:r w:rsidRPr="00040151">
        <w:rPr>
          <w:rFonts w:ascii="Times New Roman" w:eastAsia="Times New Roman" w:hAnsi="Times New Roman" w:cs="Times New Roman"/>
          <w:bCs/>
          <w:sz w:val="24"/>
          <w:szCs w:val="24"/>
          <w:lang w:val="ru-RU" w:eastAsia="ar-SA"/>
        </w:rPr>
        <w:t>набав</w:t>
      </w:r>
      <w:r w:rsidRPr="00040151">
        <w:rPr>
          <w:rFonts w:ascii="Times New Roman" w:eastAsia="Times New Roman" w:hAnsi="Times New Roman" w:cs="Times New Roman"/>
          <w:bCs/>
          <w:sz w:val="24"/>
          <w:szCs w:val="24"/>
          <w:lang w:val="sr-Cyrl-RS" w:eastAsia="ar-SA"/>
        </w:rPr>
        <w:t>ци</w:t>
      </w:r>
      <w:r w:rsidRPr="00040151">
        <w:rPr>
          <w:rFonts w:ascii="Times New Roman" w:eastAsia="Times New Roman" w:hAnsi="Times New Roman" w:cs="Times New Roman"/>
          <w:bCs/>
          <w:sz w:val="24"/>
          <w:szCs w:val="24"/>
          <w:lang w:val="ru-RU" w:eastAsia="ar-SA"/>
        </w:rPr>
        <w:t xml:space="preserve"> мале вредности </w:t>
      </w:r>
      <w:r>
        <w:rPr>
          <w:rFonts w:ascii="Times New Roman" w:eastAsia="Times New Roman" w:hAnsi="Times New Roman" w:cs="Times New Roman"/>
          <w:sz w:val="24"/>
          <w:szCs w:val="20"/>
          <w:lang w:val="sr-Cyrl-RS" w:eastAsia="x-none"/>
        </w:rPr>
        <w:t>услуга</w:t>
      </w:r>
      <w:r w:rsidRPr="0091158F">
        <w:rPr>
          <w:rFonts w:ascii="Times New Roman" w:eastAsia="Times New Roman" w:hAnsi="Times New Roman" w:cs="Times New Roman"/>
          <w:sz w:val="24"/>
          <w:szCs w:val="20"/>
          <w:lang w:val="sr-Cyrl-RS" w:eastAsia="x-none"/>
        </w:rPr>
        <w:t xml:space="preserve"> – </w:t>
      </w:r>
      <w:r>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Pr>
          <w:rFonts w:ascii="Times New Roman" w:eastAsia="Times New Roman" w:hAnsi="Times New Roman" w:cs="Times New Roman"/>
          <w:sz w:val="24"/>
          <w:szCs w:val="20"/>
          <w:lang w:val="sr-Cyrl-RS" w:eastAsia="x-none"/>
        </w:rPr>
        <w:t>, број јавне набавке ЈН МВ 36</w:t>
      </w:r>
      <w:r w:rsidRPr="0091158F">
        <w:rPr>
          <w:rFonts w:ascii="Times New Roman" w:eastAsia="Times New Roman" w:hAnsi="Times New Roman" w:cs="Times New Roman"/>
          <w:sz w:val="24"/>
          <w:szCs w:val="20"/>
          <w:lang w:val="sr-Cyrl-RS" w:eastAsia="x-none"/>
        </w:rPr>
        <w:t>/2015</w:t>
      </w:r>
      <w:r w:rsidRPr="00040151">
        <w:rPr>
          <w:rFonts w:ascii="Times New Roman" w:eastAsia="Times New Roman" w:hAnsi="Times New Roman" w:cs="Times New Roman"/>
          <w:sz w:val="24"/>
          <w:szCs w:val="20"/>
          <w:lang w:val="sr-Cyrl-RS" w:eastAsia="ar-SA"/>
        </w:rPr>
        <w:t xml:space="preserve">, </w:t>
      </w:r>
      <w:r w:rsidRPr="00040151">
        <w:rPr>
          <w:rFonts w:ascii="Times New Roman" w:eastAsia="Times New Roman" w:hAnsi="Times New Roman" w:cs="Times New Roman"/>
          <w:sz w:val="24"/>
          <w:szCs w:val="24"/>
          <w:lang w:val="sr-Cyrl-CS" w:eastAsia="ar-SA"/>
        </w:rPr>
        <w:t xml:space="preserve">подносим/о следећу понуду: </w:t>
      </w:r>
    </w:p>
    <w:p w:rsidR="00040151" w:rsidRPr="00040151" w:rsidRDefault="00040151" w:rsidP="00040151">
      <w:pPr>
        <w:suppressAutoHyphens/>
        <w:spacing w:after="0" w:line="240" w:lineRule="auto"/>
        <w:ind w:firstLine="720"/>
        <w:jc w:val="both"/>
        <w:rPr>
          <w:rFonts w:ascii="Times New Roman" w:eastAsia="Times New Roman" w:hAnsi="Times New Roman" w:cs="Times New Roman"/>
          <w:sz w:val="24"/>
          <w:szCs w:val="20"/>
          <w:lang w:val="sr-Cyrl-CS" w:eastAsia="ar-SA"/>
        </w:rPr>
      </w:pPr>
    </w:p>
    <w:p w:rsidR="00040151" w:rsidRPr="00040151" w:rsidRDefault="00040151" w:rsidP="00040151">
      <w:pPr>
        <w:suppressAutoHyphens/>
        <w:spacing w:after="0" w:line="240" w:lineRule="auto"/>
        <w:ind w:firstLine="720"/>
        <w:contextualSpacing/>
        <w:jc w:val="both"/>
        <w:rPr>
          <w:rFonts w:ascii="Times New Roman" w:eastAsia="Times New Roman" w:hAnsi="Times New Roman" w:cs="Times New Roman"/>
          <w:sz w:val="24"/>
          <w:szCs w:val="20"/>
          <w:lang w:val="sr-Cyrl-RS" w:eastAsia="ar-SA"/>
        </w:rPr>
      </w:pPr>
      <w:r w:rsidRPr="00040151">
        <w:rPr>
          <w:rFonts w:ascii="Times New Roman" w:eastAsia="TimesNewRomanPS-BoldMT" w:hAnsi="Times New Roman" w:cs="Times New Roman"/>
          <w:b/>
          <w:bCs/>
          <w:sz w:val="24"/>
          <w:szCs w:val="24"/>
          <w:lang w:val="sr-Cyrl-CS" w:eastAsia="ar-SA"/>
        </w:rPr>
        <w:t xml:space="preserve"> </w:t>
      </w:r>
      <w:r w:rsidRPr="00040151">
        <w:rPr>
          <w:rFonts w:ascii="Times New Roman" w:eastAsia="TimesNewRomanPS-BoldMT" w:hAnsi="Times New Roman" w:cs="Times New Roman"/>
          <w:bCs/>
          <w:sz w:val="24"/>
          <w:szCs w:val="24"/>
          <w:lang w:val="sr-Cyrl-CS" w:eastAsia="ar-SA"/>
        </w:rPr>
        <w:t xml:space="preserve">Понуда бр. _________________ од _________ </w:t>
      </w:r>
      <w:r w:rsidRPr="00040151">
        <w:rPr>
          <w:rFonts w:ascii="Times New Roman" w:eastAsia="TimesNewRomanPS-BoldMT" w:hAnsi="Times New Roman" w:cs="Times New Roman"/>
          <w:bCs/>
          <w:i/>
          <w:sz w:val="24"/>
          <w:szCs w:val="24"/>
          <w:lang w:val="sr-Cyrl-CS" w:eastAsia="ar-SA"/>
        </w:rPr>
        <w:t xml:space="preserve">(понуђач уписује свој заводни број и датум) </w:t>
      </w:r>
      <w:r w:rsidRPr="00040151">
        <w:rPr>
          <w:rFonts w:ascii="Times New Roman" w:eastAsia="TimesNewRomanPS-BoldMT" w:hAnsi="Times New Roman" w:cs="Times New Roman"/>
          <w:bCs/>
          <w:sz w:val="24"/>
          <w:szCs w:val="24"/>
          <w:lang w:val="sr-Cyrl-CS" w:eastAsia="ar-SA"/>
        </w:rPr>
        <w:t xml:space="preserve">за јавну набавку мале вредности </w:t>
      </w:r>
      <w:r>
        <w:rPr>
          <w:rFonts w:ascii="Times New Roman" w:eastAsia="Times New Roman" w:hAnsi="Times New Roman" w:cs="Times New Roman"/>
          <w:sz w:val="24"/>
          <w:szCs w:val="20"/>
          <w:lang w:val="sr-Cyrl-RS" w:eastAsia="x-none"/>
        </w:rPr>
        <w:t>услуга</w:t>
      </w:r>
      <w:r w:rsidRPr="0091158F">
        <w:rPr>
          <w:rFonts w:ascii="Times New Roman" w:eastAsia="Times New Roman" w:hAnsi="Times New Roman" w:cs="Times New Roman"/>
          <w:sz w:val="24"/>
          <w:szCs w:val="20"/>
          <w:lang w:val="sr-Cyrl-RS" w:eastAsia="x-none"/>
        </w:rPr>
        <w:t xml:space="preserve"> – </w:t>
      </w:r>
      <w:r>
        <w:rPr>
          <w:rFonts w:ascii="Times New Roman" w:eastAsia="Times New Roman" w:hAnsi="Times New Roman" w:cs="Times New Roman"/>
          <w:sz w:val="24"/>
          <w:szCs w:val="20"/>
          <w:lang w:val="sr-Cyrl-RS" w:eastAsia="ar-SA"/>
        </w:rPr>
        <w:t>Ажурирање, надоградња и одржавање информационог система трговине</w:t>
      </w:r>
      <w:r>
        <w:rPr>
          <w:rFonts w:ascii="Times New Roman" w:eastAsia="Times New Roman" w:hAnsi="Times New Roman" w:cs="Times New Roman"/>
          <w:sz w:val="24"/>
          <w:szCs w:val="20"/>
          <w:lang w:val="sr-Cyrl-RS" w:eastAsia="x-none"/>
        </w:rPr>
        <w:t>, број јавне набавке ЈН МВ 36</w:t>
      </w:r>
      <w:r w:rsidRPr="0091158F">
        <w:rPr>
          <w:rFonts w:ascii="Times New Roman" w:eastAsia="Times New Roman" w:hAnsi="Times New Roman" w:cs="Times New Roman"/>
          <w:sz w:val="24"/>
          <w:szCs w:val="20"/>
          <w:lang w:val="sr-Cyrl-RS" w:eastAsia="x-none"/>
        </w:rPr>
        <w:t>/2015</w:t>
      </w:r>
    </w:p>
    <w:p w:rsidR="00040151" w:rsidRPr="00040151" w:rsidRDefault="00040151" w:rsidP="00040151">
      <w:pPr>
        <w:suppressAutoHyphens/>
        <w:spacing w:after="0" w:line="240" w:lineRule="auto"/>
        <w:ind w:firstLine="720"/>
        <w:contextualSpacing/>
        <w:jc w:val="both"/>
        <w:rPr>
          <w:rFonts w:ascii="Times New Roman" w:eastAsia="Times New Roman" w:hAnsi="Times New Roman" w:cs="Times New Roman"/>
          <w:b/>
          <w:sz w:val="24"/>
          <w:szCs w:val="24"/>
          <w:lang w:val="sr-Cyrl-CS" w:eastAsia="ar-SA"/>
        </w:rPr>
      </w:pPr>
      <w:r w:rsidRPr="00040151">
        <w:rPr>
          <w:rFonts w:ascii="Times New Roman" w:eastAsia="Times New Roman" w:hAnsi="Times New Roman" w:cs="Times New Roman"/>
          <w:b/>
          <w:sz w:val="24"/>
          <w:szCs w:val="24"/>
          <w:lang w:val="sr-Cyrl-CS" w:eastAsia="ar-SA"/>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040151" w:rsidRPr="00040151" w:rsidTr="00153AB3">
        <w:tc>
          <w:tcPr>
            <w:tcW w:w="9576" w:type="dxa"/>
            <w:gridSpan w:val="2"/>
          </w:tcPr>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ПОДАЦИ О ПОНУЂАЧУ</w:t>
            </w: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Пословно име или скраћени назив из одговарајућег регистра (Регистра Агенције за привредне регистре)</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Адреса понуђача:</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Име и презиме особе за контакт:</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e-mail:</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Телефон:</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Телефакс:</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Порески број понуђача (ПИБ):</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Матични број понуђача: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Шифра делатности:</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Назив банке и број рачуна: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Лице овлашћено за потписивање уговора: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bl>
    <w:p w:rsidR="00040151" w:rsidRPr="00040151" w:rsidRDefault="00040151" w:rsidP="00040151">
      <w:pPr>
        <w:suppressAutoHyphens/>
        <w:autoSpaceDE w:val="0"/>
        <w:autoSpaceDN w:val="0"/>
        <w:adjustRightInd w:val="0"/>
        <w:spacing w:after="0" w:line="240" w:lineRule="auto"/>
        <w:jc w:val="both"/>
        <w:rPr>
          <w:rFonts w:ascii="Times New Roman" w:eastAsia="Calibri" w:hAnsi="Times New Roman" w:cs="Times New Roman"/>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r w:rsidRPr="00040151">
        <w:rPr>
          <w:rFonts w:ascii="Times New Roman" w:eastAsia="TimesNewRomanPSMT" w:hAnsi="Times New Roman" w:cs="Times New Roman"/>
          <w:b/>
          <w:bCs/>
          <w:sz w:val="24"/>
          <w:szCs w:val="24"/>
          <w:u w:val="single"/>
          <w:lang w:val="sr-Cyrl-CS" w:eastAsia="ar-SA"/>
        </w:rPr>
        <w:t>Понуду дајем:</w:t>
      </w:r>
      <w:r w:rsidRPr="00040151">
        <w:rPr>
          <w:rFonts w:ascii="Times New Roman" w:eastAsia="TimesNewRomanPSMT" w:hAnsi="Times New Roman" w:cs="Times New Roman"/>
          <w:b/>
          <w:bCs/>
          <w:sz w:val="24"/>
          <w:szCs w:val="24"/>
          <w:lang w:val="sr-Cyrl-CS" w:eastAsia="ar-SA"/>
        </w:rPr>
        <w:t xml:space="preserve"> (заокружити начин давања понуде и то А), Б) или В) (и уписати податке под Б) и В</w:t>
      </w:r>
      <w:r w:rsidRPr="00040151">
        <w:rPr>
          <w:rFonts w:ascii="Times New Roman" w:eastAsia="TimesNewRomanPSMT" w:hAnsi="Times New Roman" w:cs="Times New Roman"/>
          <w:b/>
          <w:bCs/>
          <w:sz w:val="24"/>
          <w:szCs w:val="24"/>
          <w:lang w:val="sr-Cyrl-RS" w:eastAsia="ar-SA"/>
        </w:rPr>
        <w:t>), Напомена: уколико наступа група понуђача са подизвођачем/има заокружити Б) и В) и попунити податке за те опције</w:t>
      </w:r>
      <w:r w:rsidRPr="00040151">
        <w:rPr>
          <w:rFonts w:ascii="Times New Roman" w:eastAsia="TimesNewRomanPSMT" w:hAnsi="Times New Roman" w:cs="Times New Roman"/>
          <w:b/>
          <w:bCs/>
          <w:sz w:val="24"/>
          <w:szCs w:val="24"/>
          <w:lang w:val="sr-Cyrl-CS" w:eastAsia="ar-SA"/>
        </w:rPr>
        <w:t>))</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040151">
        <w:rPr>
          <w:rFonts w:ascii="Times New Roman" w:eastAsia="Times New Roman" w:hAnsi="Times New Roman" w:cs="Times New Roman"/>
          <w:b/>
          <w:sz w:val="24"/>
          <w:szCs w:val="24"/>
          <w:lang w:val="sr-Cyrl-CS" w:eastAsia="ar-SA"/>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17"/>
        <w:gridCol w:w="4787"/>
      </w:tblGrid>
      <w:tr w:rsidR="00040151" w:rsidRPr="00040151" w:rsidTr="00153AB3">
        <w:tc>
          <w:tcPr>
            <w:tcW w:w="9576" w:type="dxa"/>
            <w:gridSpan w:val="3"/>
          </w:tcPr>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RS" w:eastAsia="ar-SA"/>
              </w:rPr>
            </w:pP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А) САМОСТАЛНО</w:t>
            </w: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p>
        </w:tc>
      </w:tr>
      <w:tr w:rsidR="00040151" w:rsidRPr="00040151" w:rsidTr="00153AB3">
        <w:tc>
          <w:tcPr>
            <w:tcW w:w="9576" w:type="dxa"/>
            <w:gridSpan w:val="3"/>
          </w:tcPr>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RS" w:eastAsia="ar-SA"/>
              </w:rPr>
            </w:pP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Б) СА ПОДИЗВОЂАЧЕМ / ИМА</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1)</w:t>
            </w: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Пословно име или скраћени назив из одговарајућег регистра (Регистра Агенције за привредне регистре) свих подизвођача</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Адреса: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Матични број:</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Порески идентификациони број:</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Име и презиме особе за контакт:</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Проценат укупне вредности набавке који ће извршити подизвођач:</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Део предмета набавке који ће извршити подизвођач:</w:t>
            </w:r>
          </w:p>
        </w:tc>
        <w:tc>
          <w:tcPr>
            <w:tcW w:w="4788" w:type="dxa"/>
          </w:tcPr>
          <w:p w:rsidR="00040151" w:rsidRPr="00040151" w:rsidRDefault="00040151" w:rsidP="00040151">
            <w:pPr>
              <w:suppressAutoHyphens/>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eastAsia="ar-SA"/>
              </w:rPr>
            </w:pPr>
          </w:p>
          <w:p w:rsidR="00040151" w:rsidRPr="00040151" w:rsidRDefault="00040151" w:rsidP="00040151">
            <w:pPr>
              <w:numPr>
                <w:ilvl w:val="0"/>
                <w:numId w:val="34"/>
              </w:num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tc>
      </w:tr>
      <w:tr w:rsidR="00040151" w:rsidRPr="00040151" w:rsidTr="00153AB3">
        <w:tc>
          <w:tcPr>
            <w:tcW w:w="9576" w:type="dxa"/>
            <w:gridSpan w:val="3"/>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center"/>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В)  КАО ЗАЈЕДНИЧКУ ПОНУДУ</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1)</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Адреса:</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Име и презиме особе за контакт:</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е</w:t>
            </w:r>
            <w:r w:rsidRPr="00040151">
              <w:rPr>
                <w:rFonts w:ascii="Times New Roman" w:eastAsia="TimesNewRomanPSMT" w:hAnsi="Times New Roman" w:cs="Times New Roman"/>
                <w:b/>
                <w:bCs/>
                <w:sz w:val="24"/>
                <w:szCs w:val="24"/>
                <w:lang w:val="sr-Latn-CS" w:eastAsia="ar-SA"/>
              </w:rPr>
              <w:t>-mail</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Телефон:</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Телефакс:</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Порески идентификациони број:</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Матични број:</w:t>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tc>
      </w:tr>
      <w:tr w:rsidR="00040151" w:rsidRPr="00040151" w:rsidTr="00153AB3">
        <w:tc>
          <w:tcPr>
            <w:tcW w:w="46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32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Шифра делатности:</w:t>
            </w:r>
            <w:r w:rsidRPr="00040151">
              <w:rPr>
                <w:rFonts w:ascii="Times New Roman" w:eastAsia="TimesNewRomanPSMT" w:hAnsi="Times New Roman" w:cs="Times New Roman"/>
                <w:b/>
                <w:bCs/>
                <w:sz w:val="24"/>
                <w:szCs w:val="24"/>
                <w:lang w:val="sr-Cyrl-CS" w:eastAsia="ar-SA"/>
              </w:rPr>
              <w:tab/>
            </w:r>
          </w:p>
        </w:tc>
        <w:tc>
          <w:tcPr>
            <w:tcW w:w="4788"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1)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2)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3)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CS" w:eastAsia="ar-SA"/>
              </w:rPr>
              <w:t xml:space="preserve">   4)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eastAsia="ar-SA"/>
              </w:rPr>
            </w:pPr>
            <w:r w:rsidRPr="00040151">
              <w:rPr>
                <w:rFonts w:ascii="Times New Roman" w:eastAsia="TimesNewRomanPSMT" w:hAnsi="Times New Roman" w:cs="Times New Roman"/>
                <w:b/>
                <w:bCs/>
                <w:sz w:val="24"/>
                <w:szCs w:val="24"/>
                <w:lang w:val="sr-Cyrl-CS" w:eastAsia="ar-SA"/>
              </w:rPr>
              <w:t xml:space="preserve">   5) ________________________________</w:t>
            </w:r>
          </w:p>
        </w:tc>
      </w:tr>
    </w:tbl>
    <w:p w:rsidR="00040151" w:rsidRPr="00040151" w:rsidRDefault="00040151" w:rsidP="00600BC6">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ab/>
      </w:r>
      <w:r w:rsidRPr="00040151">
        <w:rPr>
          <w:rFonts w:ascii="Times New Roman" w:eastAsia="TimesNewRomanPSMT" w:hAnsi="Times New Roman" w:cs="Times New Roman"/>
          <w:b/>
          <w:bCs/>
          <w:sz w:val="24"/>
          <w:szCs w:val="24"/>
          <w:u w:val="single"/>
          <w:lang w:val="sr-Cyrl-CS" w:eastAsia="ar-SA"/>
        </w:rPr>
        <w:t>Напомена:</w:t>
      </w:r>
      <w:r w:rsidRPr="00040151">
        <w:rPr>
          <w:rFonts w:ascii="Times New Roman" w:eastAsia="TimesNewRomanPSMT" w:hAnsi="Times New Roman" w:cs="Times New Roman"/>
          <w:b/>
          <w:bCs/>
          <w:sz w:val="24"/>
          <w:szCs w:val="24"/>
          <w:lang w:val="sr-Cyrl-CS" w:eastAsia="ar-SA"/>
        </w:rPr>
        <w:t xml:space="preserve"> - </w:t>
      </w:r>
      <w:r w:rsidRPr="00040151">
        <w:rPr>
          <w:rFonts w:ascii="Times New Roman" w:eastAsia="TimesNewRomanPSMT" w:hAnsi="Times New Roman" w:cs="Times New Roman"/>
          <w:bCs/>
          <w:sz w:val="24"/>
          <w:szCs w:val="24"/>
          <w:lang w:val="sr-Cyrl-CS" w:eastAsia="ar-SA"/>
        </w:rPr>
        <w:t>Уколико има више подизвођача или чланова групе у заједничкој понуди него што има предвиђених рубрика у табели 2. потребно је копирати табелу 2. и попунити податке за све подизвођаче или чланове групе понуђача.</w:t>
      </w:r>
    </w:p>
    <w:p w:rsidR="00040151" w:rsidRPr="00040151" w:rsidRDefault="00040151" w:rsidP="00040151">
      <w:pPr>
        <w:tabs>
          <w:tab w:val="left" w:pos="360"/>
        </w:tabs>
        <w:suppressAutoHyphens/>
        <w:autoSpaceDE w:val="0"/>
        <w:autoSpaceDN w:val="0"/>
        <w:adjustRightInd w:val="0"/>
        <w:spacing w:line="240" w:lineRule="auto"/>
        <w:contextualSpacing/>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RS" w:eastAsia="ar-SA"/>
        </w:rPr>
        <w:tab/>
      </w:r>
      <w:r w:rsidRPr="00040151">
        <w:rPr>
          <w:rFonts w:ascii="Times New Roman" w:eastAsia="TimesNewRomanPSMT" w:hAnsi="Times New Roman" w:cs="Times New Roman"/>
          <w:bCs/>
          <w:sz w:val="24"/>
          <w:szCs w:val="24"/>
          <w:lang w:val="sr-Cyrl-RS" w:eastAsia="ar-SA"/>
        </w:rPr>
        <w:tab/>
      </w:r>
      <w:r w:rsidRPr="00040151">
        <w:rPr>
          <w:rFonts w:ascii="Times New Roman" w:eastAsia="TimesNewRomanPSMT" w:hAnsi="Times New Roman" w:cs="Times New Roman"/>
          <w:bCs/>
          <w:sz w:val="24"/>
          <w:szCs w:val="24"/>
          <w:lang w:val="sr-Cyrl-CS" w:eastAsia="ar-SA"/>
        </w:rPr>
        <w:t>Уколико група понуђача подноси заједничку понуду табелу 1.</w:t>
      </w:r>
      <w:r w:rsidRPr="00040151">
        <w:rPr>
          <w:rFonts w:ascii="Times New Roman" w:eastAsia="TimesNewRomanPSMT" w:hAnsi="Times New Roman" w:cs="Times New Roman"/>
          <w:bCs/>
          <w:sz w:val="24"/>
          <w:szCs w:val="24"/>
          <w:lang w:val="sr-Cyrl-RS" w:eastAsia="ar-SA"/>
        </w:rPr>
        <w:t xml:space="preserve"> </w:t>
      </w:r>
      <w:r w:rsidRPr="00040151">
        <w:rPr>
          <w:rFonts w:ascii="Times New Roman" w:eastAsia="TimesNewRomanPSMT" w:hAnsi="Times New Roman" w:cs="Times New Roman"/>
          <w:bCs/>
          <w:sz w:val="24"/>
          <w:szCs w:val="24"/>
          <w:lang w:val="sr-Cyrl-CS" w:eastAsia="ar-SA"/>
        </w:rPr>
        <w:t xml:space="preserve">„ПОДАЦИ О ПОНУЂАЧУ“треба са својим подацима да попуни носилац посла, док податке о осталим члановима групе у заједничкој понуди треба навести у табели 2. овог обрасца.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Pr>
          <w:rFonts w:ascii="Times New Roman" w:eastAsia="TimesNewRomanPSMT" w:hAnsi="Times New Roman" w:cs="Times New Roman"/>
          <w:bCs/>
          <w:sz w:val="24"/>
          <w:szCs w:val="24"/>
          <w:lang w:val="sr-Cyrl-RS" w:eastAsia="ar-SA"/>
        </w:rPr>
        <w:t>Табела 3</w:t>
      </w:r>
      <w:r w:rsidRPr="00040151">
        <w:rPr>
          <w:rFonts w:ascii="Times New Roman" w:eastAsia="TimesNewRomanPSMT" w:hAnsi="Times New Roman" w:cs="Times New Roman"/>
          <w:bCs/>
          <w:sz w:val="24"/>
          <w:szCs w:val="24"/>
          <w:lang w:val="sr-Cyrl-RS" w:eastAsia="ar-SA"/>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40151" w:rsidRPr="00040151" w:rsidTr="00153AB3">
        <w:tc>
          <w:tcPr>
            <w:tcW w:w="5580" w:type="dxa"/>
          </w:tcPr>
          <w:p w:rsidR="00040151" w:rsidRPr="00040151" w:rsidRDefault="00040151" w:rsidP="00040151">
            <w:pPr>
              <w:numPr>
                <w:ilvl w:val="0"/>
                <w:numId w:val="35"/>
              </w:num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RS" w:eastAsia="ar-SA"/>
              </w:rPr>
              <w:t xml:space="preserve">УКУПНА </w:t>
            </w:r>
            <w:r w:rsidRPr="00040151">
              <w:rPr>
                <w:rFonts w:ascii="Times New Roman" w:eastAsia="TimesNewRomanPSMT" w:hAnsi="Times New Roman" w:cs="Times New Roman"/>
                <w:b/>
                <w:bCs/>
                <w:sz w:val="24"/>
                <w:szCs w:val="24"/>
                <w:lang w:val="sr-Cyrl-CS" w:eastAsia="ar-SA"/>
              </w:rPr>
              <w:t>ЦЕНА без ПДВ (у динарима)</w:t>
            </w:r>
          </w:p>
          <w:p w:rsidR="00040151" w:rsidRPr="0036145D"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r w:rsidRPr="00040151">
              <w:rPr>
                <w:rFonts w:ascii="Times New Roman" w:eastAsia="TimesNewRomanPSMT" w:hAnsi="Times New Roman" w:cs="Times New Roman"/>
                <w:b/>
                <w:bCs/>
                <w:sz w:val="24"/>
                <w:szCs w:val="24"/>
                <w:lang w:val="sr-Cyrl-RS" w:eastAsia="ar-SA"/>
              </w:rPr>
              <w:t xml:space="preserve">Напомена: ова цена обухвата и цену </w:t>
            </w:r>
            <w:r w:rsidR="006558A1">
              <w:rPr>
                <w:rFonts w:ascii="Times New Roman" w:eastAsia="Times New Roman" w:hAnsi="Times New Roman" w:cs="Times New Roman"/>
                <w:b/>
                <w:sz w:val="24"/>
                <w:szCs w:val="24"/>
                <w:lang w:val="sr-Cyrl-RS" w:eastAsia="ar-SA"/>
              </w:rPr>
              <w:t>ажурирања, надоградње и одржавања информационог система</w:t>
            </w:r>
            <w:r w:rsidR="0036145D">
              <w:rPr>
                <w:rFonts w:ascii="Times New Roman" w:eastAsia="Times New Roman" w:hAnsi="Times New Roman" w:cs="Times New Roman"/>
                <w:b/>
                <w:sz w:val="24"/>
                <w:szCs w:val="24"/>
                <w:lang w:val="sr-Latn-RS" w:eastAsia="ar-SA"/>
              </w:rPr>
              <w:t xml:space="preserve"> и све друге захтеве </w:t>
            </w:r>
            <w:r w:rsidR="0036145D">
              <w:rPr>
                <w:rFonts w:ascii="Times New Roman" w:eastAsia="Times New Roman" w:hAnsi="Times New Roman" w:cs="Times New Roman"/>
                <w:b/>
                <w:sz w:val="24"/>
                <w:szCs w:val="24"/>
                <w:lang w:val="sr-Cyrl-RS" w:eastAsia="ar-SA"/>
              </w:rPr>
              <w:t>из Те</w:t>
            </w:r>
            <w:r w:rsidR="00182D1B">
              <w:rPr>
                <w:rFonts w:ascii="Times New Roman" w:eastAsia="Times New Roman" w:hAnsi="Times New Roman" w:cs="Times New Roman"/>
                <w:b/>
                <w:sz w:val="24"/>
                <w:szCs w:val="24"/>
                <w:lang w:val="sr-Cyrl-RS" w:eastAsia="ar-SA"/>
              </w:rPr>
              <w:t>хничке спецификације конкурсне документације</w:t>
            </w:r>
          </w:p>
        </w:tc>
        <w:tc>
          <w:tcPr>
            <w:tcW w:w="4627"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uz-Cyrl-UZ" w:eastAsia="ar-SA"/>
              </w:rPr>
              <w:t>........................................ динара без ПДВ</w:t>
            </w:r>
          </w:p>
        </w:tc>
      </w:tr>
      <w:tr w:rsidR="00040151" w:rsidRPr="00040151" w:rsidTr="00153AB3">
        <w:tc>
          <w:tcPr>
            <w:tcW w:w="5580" w:type="dxa"/>
          </w:tcPr>
          <w:p w:rsidR="00040151" w:rsidRPr="00040151" w:rsidRDefault="00040151" w:rsidP="00040151">
            <w:pPr>
              <w:numPr>
                <w:ilvl w:val="0"/>
                <w:numId w:val="35"/>
              </w:num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sr-Cyrl-CS" w:eastAsia="ar-SA"/>
              </w:rPr>
            </w:pPr>
            <w:r w:rsidRPr="00040151">
              <w:rPr>
                <w:rFonts w:ascii="Times New Roman" w:eastAsia="TimesNewRomanPSMT" w:hAnsi="Times New Roman" w:cs="Times New Roman"/>
                <w:b/>
                <w:bCs/>
                <w:sz w:val="24"/>
                <w:szCs w:val="24"/>
                <w:lang w:val="sr-Cyrl-RS" w:eastAsia="ar-SA"/>
              </w:rPr>
              <w:t xml:space="preserve">УКУПНА </w:t>
            </w:r>
            <w:r w:rsidRPr="00040151">
              <w:rPr>
                <w:rFonts w:ascii="Times New Roman" w:eastAsia="TimesNewRomanPSMT" w:hAnsi="Times New Roman" w:cs="Times New Roman"/>
                <w:b/>
                <w:bCs/>
                <w:sz w:val="24"/>
                <w:szCs w:val="24"/>
                <w:lang w:val="sr-Cyrl-CS" w:eastAsia="ar-SA"/>
              </w:rPr>
              <w:t>ЦЕНА са ПДВ (у динарнма)</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p>
        </w:tc>
        <w:tc>
          <w:tcPr>
            <w:tcW w:w="4627"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uz-Cyrl-UZ" w:eastAsia="ar-SA"/>
              </w:rPr>
              <w:t>........................................ динара са ПДВ</w:t>
            </w:r>
          </w:p>
        </w:tc>
      </w:tr>
      <w:tr w:rsidR="00040151" w:rsidRPr="00040151" w:rsidTr="00153AB3">
        <w:tc>
          <w:tcPr>
            <w:tcW w:w="5580"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Latn-CS" w:eastAsia="ar-SA"/>
              </w:rPr>
            </w:pPr>
            <w:r w:rsidRPr="00040151">
              <w:rPr>
                <w:rFonts w:ascii="Times New Roman" w:eastAsia="TimesNewRomanPSMT" w:hAnsi="Times New Roman" w:cs="Times New Roman"/>
                <w:b/>
                <w:bCs/>
                <w:sz w:val="24"/>
                <w:szCs w:val="24"/>
                <w:lang w:val="sr-Cyrl-CS" w:eastAsia="ar-SA"/>
              </w:rPr>
              <w:t xml:space="preserve">Рок важења понуде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040151">
              <w:rPr>
                <w:rFonts w:ascii="Times New Roman" w:eastAsia="TimesNewRomanPSMT" w:hAnsi="Times New Roman" w:cs="Times New Roman"/>
                <w:bCs/>
                <w:sz w:val="24"/>
                <w:szCs w:val="24"/>
                <w:lang w:val="uz-Cyrl-UZ" w:eastAsia="ar-SA"/>
              </w:rPr>
              <w:t>(минимум 60 дана од дана отварања понуда)</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tc>
        <w:tc>
          <w:tcPr>
            <w:tcW w:w="4627" w:type="dxa"/>
          </w:tcPr>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040151">
              <w:rPr>
                <w:rFonts w:ascii="Times New Roman" w:eastAsia="TimesNewRomanPSMT" w:hAnsi="Times New Roman" w:cs="Times New Roman"/>
                <w:bCs/>
                <w:sz w:val="24"/>
                <w:szCs w:val="24"/>
                <w:lang w:val="uz-Cyrl-UZ" w:eastAsia="ar-SA"/>
              </w:rPr>
              <w:t xml:space="preserve">__________ дана од дана отварања понуда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tc>
      </w:tr>
      <w:tr w:rsidR="00600BC6" w:rsidRPr="00040151" w:rsidTr="00153AB3">
        <w:tc>
          <w:tcPr>
            <w:tcW w:w="5580" w:type="dxa"/>
          </w:tcPr>
          <w:p w:rsidR="00600BC6" w:rsidRPr="00600BC6" w:rsidRDefault="00600BC6" w:rsidP="00040151">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CS" w:eastAsia="ar-SA"/>
              </w:rPr>
            </w:pPr>
            <w:r w:rsidRPr="00600BC6">
              <w:rPr>
                <w:rFonts w:ascii="Times New Roman" w:eastAsia="TimesNewRomanPSMT" w:hAnsi="Times New Roman" w:cs="Times New Roman"/>
                <w:b/>
                <w:bCs/>
                <w:sz w:val="24"/>
                <w:szCs w:val="24"/>
                <w:lang w:val="sr-Cyrl-CS" w:eastAsia="ar-SA"/>
              </w:rPr>
              <w:t>Рок извршења услуге</w:t>
            </w:r>
          </w:p>
          <w:p w:rsidR="00600BC6" w:rsidRPr="00040151" w:rsidRDefault="00600BC6"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Pr>
                <w:rFonts w:ascii="Times New Roman" w:eastAsia="TimesNewRomanPSMT" w:hAnsi="Times New Roman" w:cs="Times New Roman"/>
                <w:bCs/>
                <w:sz w:val="24"/>
                <w:szCs w:val="24"/>
                <w:lang w:val="sr-Cyrl-CS" w:eastAsia="ar-SA"/>
              </w:rPr>
              <w:t>( максимално 30 дана од дана закључења уговора)</w:t>
            </w:r>
          </w:p>
        </w:tc>
        <w:tc>
          <w:tcPr>
            <w:tcW w:w="4627" w:type="dxa"/>
          </w:tcPr>
          <w:p w:rsidR="00600BC6" w:rsidRPr="00040151" w:rsidRDefault="00600BC6"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Pr>
                <w:rFonts w:ascii="Times New Roman" w:eastAsia="TimesNewRomanPSMT" w:hAnsi="Times New Roman" w:cs="Times New Roman"/>
                <w:bCs/>
                <w:sz w:val="24"/>
                <w:szCs w:val="24"/>
                <w:lang w:val="sr-Cyrl-CS" w:eastAsia="ar-SA"/>
              </w:rPr>
              <w:t>__________  дана од дана закључења уговора</w:t>
            </w:r>
          </w:p>
        </w:tc>
      </w:tr>
      <w:tr w:rsidR="00040151" w:rsidRPr="00040151" w:rsidTr="00153AB3">
        <w:tc>
          <w:tcPr>
            <w:tcW w:w="5580" w:type="dxa"/>
          </w:tcPr>
          <w:p w:rsidR="00040151" w:rsidRPr="00040151" w:rsidRDefault="00040151" w:rsidP="00040151">
            <w:pPr>
              <w:suppressAutoHyphens/>
              <w:spacing w:after="0" w:line="240" w:lineRule="auto"/>
              <w:jc w:val="both"/>
              <w:rPr>
                <w:rFonts w:ascii="Times New Roman" w:eastAsia="Times New Roman" w:hAnsi="Times New Roman" w:cs="Times New Roman"/>
                <w:sz w:val="24"/>
                <w:szCs w:val="20"/>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040151">
              <w:rPr>
                <w:rFonts w:ascii="Times New Roman" w:eastAsia="TimesNewRomanPSMT" w:hAnsi="Times New Roman" w:cs="Times New Roman"/>
                <w:b/>
                <w:bCs/>
                <w:sz w:val="24"/>
                <w:szCs w:val="24"/>
                <w:lang w:val="sr-Cyrl-RS" w:eastAsia="ar-SA"/>
              </w:rPr>
              <w:t>Услови и начин плаћања</w:t>
            </w:r>
            <w:r w:rsidRPr="00040151">
              <w:rPr>
                <w:rFonts w:ascii="Times New Roman" w:eastAsia="TimesNewRomanPSMT" w:hAnsi="Times New Roman" w:cs="Times New Roman"/>
                <w:bCs/>
                <w:sz w:val="24"/>
                <w:szCs w:val="24"/>
                <w:lang w:val="sr-Cyrl-R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tc>
        <w:tc>
          <w:tcPr>
            <w:tcW w:w="4627" w:type="dxa"/>
          </w:tcPr>
          <w:p w:rsidR="00040151" w:rsidRPr="00040151" w:rsidRDefault="00040151" w:rsidP="00040151">
            <w:pPr>
              <w:suppressAutoHyphens/>
              <w:spacing w:after="0" w:line="240" w:lineRule="auto"/>
              <w:jc w:val="both"/>
              <w:rPr>
                <w:rFonts w:ascii="Times New Roman" w:eastAsia="Times New Roman" w:hAnsi="Times New Roman" w:cs="Times New Roman"/>
                <w:sz w:val="24"/>
                <w:szCs w:val="20"/>
                <w:lang w:val="sr-Cyrl-CS" w:eastAsia="ar-SA"/>
              </w:rPr>
            </w:pPr>
            <w:r w:rsidRPr="00040151">
              <w:rPr>
                <w:rFonts w:ascii="Times New Roman" w:eastAsia="ヒラギノ角ゴ Pro W3" w:hAnsi="Times New Roman" w:cs="Times New Roman"/>
                <w:color w:val="000000"/>
                <w:sz w:val="24"/>
                <w:szCs w:val="24"/>
                <w:lang w:val="sr-Cyrl-CS" w:eastAsia="ar-SA"/>
              </w:rPr>
              <w:t xml:space="preserve">Наручилац ће Добављачу цену </w:t>
            </w:r>
            <w:r w:rsidR="006558A1">
              <w:rPr>
                <w:rFonts w:ascii="Times New Roman" w:eastAsia="ヒラギノ角ゴ Pro W3" w:hAnsi="Times New Roman" w:cs="Times New Roman"/>
                <w:color w:val="000000"/>
                <w:sz w:val="24"/>
                <w:szCs w:val="24"/>
                <w:lang w:val="sr-Cyrl-RS" w:eastAsia="ar-SA"/>
              </w:rPr>
              <w:t>за предметну</w:t>
            </w:r>
            <w:r w:rsidR="00661147">
              <w:rPr>
                <w:rFonts w:ascii="Times New Roman" w:eastAsia="ヒラギノ角ゴ Pro W3" w:hAnsi="Times New Roman" w:cs="Times New Roman"/>
                <w:color w:val="000000"/>
                <w:sz w:val="24"/>
                <w:szCs w:val="24"/>
                <w:lang w:val="sr-Cyrl-RS" w:eastAsia="ar-SA"/>
              </w:rPr>
              <w:t xml:space="preserve"> услугу </w:t>
            </w:r>
            <w:r w:rsidR="00661147">
              <w:rPr>
                <w:rFonts w:ascii="Times New Roman" w:eastAsia="Times New Roman" w:hAnsi="Times New Roman" w:cs="Times New Roman"/>
                <w:b/>
                <w:sz w:val="24"/>
                <w:szCs w:val="24"/>
                <w:lang w:val="sr-Cyrl-RS" w:eastAsia="ar-SA"/>
              </w:rPr>
              <w:t>ажурирања, надоградње и одржавања информационог система</w:t>
            </w:r>
            <w:r w:rsidR="006558A1">
              <w:rPr>
                <w:rFonts w:ascii="Times New Roman" w:eastAsia="ヒラギノ角ゴ Pro W3" w:hAnsi="Times New Roman" w:cs="Times New Roman"/>
                <w:color w:val="000000"/>
                <w:sz w:val="24"/>
                <w:szCs w:val="24"/>
                <w:lang w:val="sr-Cyrl-RS" w:eastAsia="ar-SA"/>
              </w:rPr>
              <w:t xml:space="preserve"> </w:t>
            </w:r>
            <w:r w:rsidRPr="00040151">
              <w:rPr>
                <w:rFonts w:ascii="Times New Roman" w:eastAsia="Times New Roman" w:hAnsi="Times New Roman" w:cs="Times New Roman"/>
                <w:sz w:val="24"/>
                <w:szCs w:val="20"/>
                <w:lang w:val="sr-Cyrl-RS" w:eastAsia="ar-SA"/>
              </w:rPr>
              <w:t xml:space="preserve"> исплатити у року</w:t>
            </w:r>
            <w:r w:rsidRPr="00040151">
              <w:rPr>
                <w:rFonts w:ascii="Times New Roman" w:eastAsia="Times New Roman" w:hAnsi="Times New Roman" w:cs="Times New Roman"/>
                <w:sz w:val="24"/>
                <w:szCs w:val="20"/>
                <w:lang w:val="sr-Latn-RS" w:eastAsia="ar-SA"/>
              </w:rPr>
              <w:t xml:space="preserve"> од _____________________ дана (уписује понуђач –</w:t>
            </w:r>
            <w:r w:rsidRPr="00040151">
              <w:rPr>
                <w:rFonts w:ascii="Times New Roman" w:eastAsia="Times New Roman" w:hAnsi="Times New Roman" w:cs="Times New Roman"/>
                <w:sz w:val="24"/>
                <w:szCs w:val="20"/>
                <w:lang w:val="sr-Cyrl-RS" w:eastAsia="ar-SA"/>
              </w:rPr>
              <w:t xml:space="preserve"> за наручиоца је прихватљиво не краће од 30 дана нити дуже од 45 дана) о</w:t>
            </w:r>
            <w:r w:rsidR="00661147">
              <w:rPr>
                <w:rFonts w:ascii="Times New Roman" w:eastAsia="Times New Roman" w:hAnsi="Times New Roman" w:cs="Times New Roman"/>
                <w:sz w:val="24"/>
                <w:szCs w:val="20"/>
                <w:lang w:val="sr-Cyrl-RS" w:eastAsia="ar-SA"/>
              </w:rPr>
              <w:t xml:space="preserve">д дана извршене услуге </w:t>
            </w:r>
            <w:r w:rsidRPr="00040151">
              <w:rPr>
                <w:rFonts w:ascii="Times New Roman" w:eastAsia="Times New Roman" w:hAnsi="Times New Roman" w:cs="Times New Roman"/>
                <w:sz w:val="24"/>
                <w:szCs w:val="20"/>
                <w:lang w:val="sr-Cyrl-RS" w:eastAsia="ar-SA"/>
              </w:rPr>
              <w:t>достављене уредне фактуре од стране Добављача и од стране Наручиоца верификованог (прихваћенот) Записни</w:t>
            </w:r>
            <w:r w:rsidR="00661147">
              <w:rPr>
                <w:rFonts w:ascii="Times New Roman" w:eastAsia="Times New Roman" w:hAnsi="Times New Roman" w:cs="Times New Roman"/>
                <w:sz w:val="24"/>
                <w:szCs w:val="20"/>
                <w:lang w:val="sr-Cyrl-RS" w:eastAsia="ar-SA"/>
              </w:rPr>
              <w:t>ка о уредној примопредаји услуга</w:t>
            </w:r>
            <w:r w:rsidRPr="00040151">
              <w:rPr>
                <w:rFonts w:ascii="Times New Roman" w:eastAsia="Times New Roman" w:hAnsi="Times New Roman" w:cs="Times New Roman"/>
                <w:sz w:val="24"/>
                <w:szCs w:val="20"/>
                <w:lang w:val="sr-Cyrl-RS" w:eastAsia="ar-SA"/>
              </w:rPr>
              <w:t xml:space="preserve"> и од стране Наручиоца верификованог (прихваћено</w:t>
            </w:r>
            <w:r w:rsidR="00661147">
              <w:rPr>
                <w:rFonts w:ascii="Times New Roman" w:eastAsia="Times New Roman" w:hAnsi="Times New Roman" w:cs="Times New Roman"/>
                <w:sz w:val="24"/>
                <w:szCs w:val="20"/>
                <w:lang w:val="sr-Cyrl-RS" w:eastAsia="ar-SA"/>
              </w:rPr>
              <w:t>г) Извештаја о извршеним услугама</w:t>
            </w:r>
            <w:r w:rsidRPr="00040151">
              <w:rPr>
                <w:rFonts w:ascii="Times New Roman" w:eastAsia="Times New Roman" w:hAnsi="Times New Roman" w:cs="Times New Roman"/>
                <w:sz w:val="24"/>
                <w:szCs w:val="20"/>
                <w:lang w:val="sr-Cyrl-RS" w:eastAsia="ar-SA"/>
              </w:rPr>
              <w:t xml:space="preserve"> које сачињава Добављач.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tc>
      </w:tr>
    </w:tbl>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040151" w:rsidP="00040151">
      <w:pPr>
        <w:suppressAutoHyphens/>
        <w:autoSpaceDE w:val="0"/>
        <w:autoSpaceDN w:val="0"/>
        <w:adjustRightInd w:val="0"/>
        <w:spacing w:after="0" w:line="240" w:lineRule="auto"/>
        <w:jc w:val="right"/>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RS" w:eastAsia="ar-SA"/>
        </w:rPr>
        <w:t xml:space="preserve">      </w:t>
      </w:r>
      <w:r w:rsidRPr="00040151">
        <w:rPr>
          <w:rFonts w:ascii="Times New Roman" w:eastAsia="TimesNewRomanPSMT" w:hAnsi="Times New Roman" w:cs="Times New Roman"/>
          <w:bCs/>
          <w:sz w:val="24"/>
          <w:szCs w:val="24"/>
          <w:lang w:val="sr-Cyrl-CS" w:eastAsia="ar-SA"/>
        </w:rPr>
        <w:t xml:space="preserve">Датум                </w:t>
      </w:r>
      <w:r w:rsidRPr="00040151">
        <w:rPr>
          <w:rFonts w:ascii="Times New Roman" w:eastAsia="TimesNewRomanPSMT" w:hAnsi="Times New Roman" w:cs="Times New Roman"/>
          <w:bCs/>
          <w:sz w:val="24"/>
          <w:szCs w:val="24"/>
          <w:lang w:val="sr-Cyrl-RS" w:eastAsia="ar-SA"/>
        </w:rPr>
        <w:t xml:space="preserve">                </w:t>
      </w:r>
      <w:r w:rsidRPr="00040151">
        <w:rPr>
          <w:rFonts w:ascii="Times New Roman" w:eastAsia="TimesNewRomanPSMT" w:hAnsi="Times New Roman" w:cs="Times New Roman"/>
          <w:bCs/>
          <w:sz w:val="24"/>
          <w:szCs w:val="24"/>
          <w:lang w:val="sr-Cyrl-CS" w:eastAsia="ar-SA"/>
        </w:rPr>
        <w:t>Печат и потпис овлашћеног лица  понуђача (самостал</w:t>
      </w:r>
      <w:r w:rsidRPr="00040151">
        <w:rPr>
          <w:rFonts w:ascii="Times New Roman" w:eastAsia="TimesNewRomanPSMT" w:hAnsi="Times New Roman" w:cs="Times New Roman"/>
          <w:bCs/>
          <w:sz w:val="24"/>
          <w:szCs w:val="24"/>
          <w:lang w:val="sr-Cyrl-RS" w:eastAsia="ar-SA"/>
        </w:rPr>
        <w:t>на</w:t>
      </w:r>
      <w:r w:rsidRPr="00040151">
        <w:rPr>
          <w:rFonts w:ascii="Times New Roman" w:eastAsia="TimesNewRomanPSMT" w:hAnsi="Times New Roman" w:cs="Times New Roman"/>
          <w:bCs/>
          <w:sz w:val="24"/>
          <w:szCs w:val="24"/>
          <w:lang w:val="sr-Cyrl-CS" w:eastAsia="ar-SA"/>
        </w:rPr>
        <w:t xml:space="preserve"> понуда</w:t>
      </w:r>
      <w:r w:rsidRPr="00040151">
        <w:rPr>
          <w:rFonts w:ascii="Times New Roman" w:eastAsia="TimesNewRomanPSMT" w:hAnsi="Times New Roman" w:cs="Times New Roman"/>
          <w:bCs/>
          <w:sz w:val="24"/>
          <w:szCs w:val="24"/>
          <w:lang w:val="sr-Cyrl-RS" w:eastAsia="ar-SA"/>
        </w:rPr>
        <w:t xml:space="preserve"> или носилац посла у заједничкој понуди</w:t>
      </w:r>
      <w:r w:rsidRPr="00040151">
        <w:rPr>
          <w:rFonts w:ascii="Times New Roman" w:eastAsia="TimesNewRomanPSMT" w:hAnsi="Times New Roman" w:cs="Times New Roman"/>
          <w:bCs/>
          <w:sz w:val="24"/>
          <w:szCs w:val="24"/>
          <w:lang w:val="sr-Cyrl-CS" w:eastAsia="ar-SA"/>
        </w:rPr>
        <w:t>)</w:t>
      </w:r>
    </w:p>
    <w:p w:rsidR="00040151" w:rsidRPr="00040151" w:rsidRDefault="00040151" w:rsidP="00040151">
      <w:pPr>
        <w:suppressAutoHyphens/>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lang w:val="sr-Cyrl-CS" w:eastAsia="ar-SA"/>
        </w:rPr>
      </w:pPr>
      <w:r w:rsidRPr="00040151">
        <w:rPr>
          <w:rFonts w:ascii="Times New Roman" w:eastAsia="TimesNewRomanPS-BoldMT" w:hAnsi="Times New Roman" w:cs="Times New Roman"/>
          <w:b/>
          <w:bCs/>
          <w:iCs/>
          <w:sz w:val="24"/>
          <w:szCs w:val="24"/>
          <w:lang w:val="sr-Cyrl-CS" w:eastAsia="ar-SA"/>
        </w:rPr>
        <w:t>_____________</w:t>
      </w:r>
      <w:r w:rsidRPr="00040151">
        <w:rPr>
          <w:rFonts w:ascii="Times New Roman" w:eastAsia="TimesNewRomanPS-BoldMT" w:hAnsi="Times New Roman" w:cs="Times New Roman"/>
          <w:b/>
          <w:bCs/>
          <w:iCs/>
          <w:sz w:val="24"/>
          <w:szCs w:val="24"/>
          <w:lang w:val="sr-Cyrl-CS" w:eastAsia="ar-SA"/>
        </w:rPr>
        <w:tab/>
      </w:r>
      <w:r w:rsidRPr="00040151">
        <w:rPr>
          <w:rFonts w:ascii="Times New Roman" w:eastAsia="TimesNewRomanPS-BoldMT" w:hAnsi="Times New Roman" w:cs="Times New Roman"/>
          <w:b/>
          <w:bCs/>
          <w:iCs/>
          <w:sz w:val="24"/>
          <w:szCs w:val="24"/>
          <w:lang w:val="sr-Cyrl-CS" w:eastAsia="ar-SA"/>
        </w:rPr>
        <w:tab/>
      </w:r>
      <w:r w:rsidRPr="00040151">
        <w:rPr>
          <w:rFonts w:ascii="Times New Roman" w:eastAsia="TimesNewRomanPS-BoldMT" w:hAnsi="Times New Roman" w:cs="Times New Roman"/>
          <w:b/>
          <w:bCs/>
          <w:iCs/>
          <w:sz w:val="24"/>
          <w:szCs w:val="24"/>
          <w:lang w:val="sr-Cyrl-RS" w:eastAsia="ar-SA"/>
        </w:rPr>
        <w:t xml:space="preserve">                    </w:t>
      </w:r>
      <w:r w:rsidRPr="00040151">
        <w:rPr>
          <w:rFonts w:ascii="Times New Roman" w:eastAsia="TimesNewRomanPS-BoldMT" w:hAnsi="Times New Roman" w:cs="Times New Roman"/>
          <w:b/>
          <w:bCs/>
          <w:iCs/>
          <w:sz w:val="24"/>
          <w:szCs w:val="24"/>
          <w:lang w:val="sr-Cyrl-CS" w:eastAsia="ar-SA"/>
        </w:rPr>
        <w:t>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eastAsia="ar-SA"/>
        </w:rPr>
      </w:pPr>
    </w:p>
    <w:p w:rsidR="00600BC6"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BoldMT" w:hAnsi="Times New Roman" w:cs="Times New Roman"/>
          <w:bCs/>
          <w:iCs/>
          <w:sz w:val="24"/>
          <w:szCs w:val="24"/>
          <w:lang w:val="sr-Cyrl-CS" w:eastAsia="ar-SA"/>
        </w:rPr>
        <w:tab/>
      </w:r>
      <w:r w:rsidRPr="00040151">
        <w:rPr>
          <w:rFonts w:ascii="Times New Roman" w:eastAsia="TimesNewRomanPSMT" w:hAnsi="Times New Roman" w:cs="Times New Roman"/>
          <w:bCs/>
          <w:sz w:val="24"/>
          <w:szCs w:val="24"/>
          <w:lang w:val="sr-Cyrl-CS" w:eastAsia="ar-SA"/>
        </w:rPr>
        <w:t xml:space="preserve">         </w:t>
      </w:r>
    </w:p>
    <w:p w:rsidR="00600BC6" w:rsidRDefault="00600BC6"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p>
    <w:p w:rsidR="00040151" w:rsidRPr="00040151" w:rsidRDefault="00600BC6"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Pr>
          <w:rFonts w:ascii="Times New Roman" w:eastAsia="TimesNewRomanPSMT" w:hAnsi="Times New Roman" w:cs="Times New Roman"/>
          <w:bCs/>
          <w:sz w:val="24"/>
          <w:szCs w:val="24"/>
          <w:lang w:val="sr-Cyrl-CS" w:eastAsia="ar-SA"/>
        </w:rPr>
        <w:t xml:space="preserve">                   </w:t>
      </w:r>
      <w:r w:rsidR="00040151" w:rsidRPr="00040151">
        <w:rPr>
          <w:rFonts w:ascii="Times New Roman" w:eastAsia="TimesNewRomanPSMT" w:hAnsi="Times New Roman" w:cs="Times New Roman"/>
          <w:bCs/>
          <w:sz w:val="24"/>
          <w:szCs w:val="24"/>
          <w:lang w:val="sr-Cyrl-CS" w:eastAsia="ar-SA"/>
        </w:rPr>
        <w:t xml:space="preserve">   Печат и потпис овлашћеног лица члана групе понуђача / подизвођача</w:t>
      </w:r>
    </w:p>
    <w:p w:rsidR="00040151" w:rsidRPr="00040151" w:rsidRDefault="00040151" w:rsidP="00040151">
      <w:pPr>
        <w:suppressAutoHyphens/>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BoldMT" w:hAnsi="Times New Roman" w:cs="Times New Roman"/>
          <w:b/>
          <w:bCs/>
          <w:iCs/>
          <w:sz w:val="24"/>
          <w:szCs w:val="24"/>
          <w:lang w:val="sr-Cyrl-CS" w:eastAsia="ar-SA"/>
        </w:rPr>
        <w:tab/>
      </w:r>
      <w:r w:rsidRPr="00040151">
        <w:rPr>
          <w:rFonts w:ascii="Times New Roman" w:eastAsia="TimesNewRomanPS-BoldMT" w:hAnsi="Times New Roman" w:cs="Times New Roman"/>
          <w:b/>
          <w:bCs/>
          <w:iCs/>
          <w:sz w:val="24"/>
          <w:szCs w:val="24"/>
          <w:lang w:val="sr-Cyrl-CS" w:eastAsia="ar-SA"/>
        </w:rPr>
        <w:tab/>
        <w:t xml:space="preserve">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Cs/>
          <w:i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Печат и потпис овлашћеног лица  члана групе понуђача / подизвођача</w:t>
      </w:r>
    </w:p>
    <w:p w:rsidR="00040151" w:rsidRPr="00040151" w:rsidRDefault="00040151" w:rsidP="00040151">
      <w:pPr>
        <w:suppressAutoHyphens/>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lang w:val="sr-Cyrl-CS" w:eastAsia="ar-SA"/>
        </w:rPr>
      </w:pPr>
      <w:r w:rsidRPr="00040151">
        <w:rPr>
          <w:rFonts w:ascii="Times New Roman" w:eastAsia="TimesNewRomanPS-BoldMT" w:hAnsi="Times New Roman" w:cs="Times New Roman"/>
          <w:b/>
          <w:bCs/>
          <w:iCs/>
          <w:sz w:val="24"/>
          <w:szCs w:val="24"/>
          <w:lang w:val="sr-Cyrl-CS" w:eastAsia="ar-SA"/>
        </w:rPr>
        <w:t xml:space="preserve">                                                          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lang w:val="sr-Cyrl-C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Печат и потпис овлашћеног лица  члана групе понуђача / подизвођача</w:t>
      </w:r>
    </w:p>
    <w:p w:rsidR="00040151" w:rsidRPr="00040151" w:rsidRDefault="00040151" w:rsidP="00040151">
      <w:pPr>
        <w:suppressAutoHyphens/>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lang w:val="sr-Cyrl-CS" w:eastAsia="ar-SA"/>
        </w:rPr>
      </w:pPr>
      <w:r w:rsidRPr="00040151">
        <w:rPr>
          <w:rFonts w:ascii="Times New Roman" w:eastAsia="TimesNewRomanPS-BoldMT" w:hAnsi="Times New Roman" w:cs="Times New Roman"/>
          <w:b/>
          <w:bCs/>
          <w:iCs/>
          <w:sz w:val="24"/>
          <w:szCs w:val="24"/>
          <w:lang w:val="sr-Cyrl-CS" w:eastAsia="ar-SA"/>
        </w:rPr>
        <w:t xml:space="preserve">                                                  </w:t>
      </w:r>
      <w:r w:rsidRPr="00040151">
        <w:rPr>
          <w:rFonts w:ascii="Times New Roman" w:eastAsia="TimesNewRomanPS-BoldMT" w:hAnsi="Times New Roman" w:cs="Times New Roman"/>
          <w:b/>
          <w:bCs/>
          <w:iCs/>
          <w:sz w:val="24"/>
          <w:szCs w:val="24"/>
          <w:lang w:val="sr-Cyrl-RS" w:eastAsia="ar-SA"/>
        </w:rPr>
        <w:tab/>
      </w:r>
      <w:r w:rsidRPr="00040151">
        <w:rPr>
          <w:rFonts w:ascii="Times New Roman" w:eastAsia="TimesNewRomanPS-BoldMT" w:hAnsi="Times New Roman" w:cs="Times New Roman"/>
          <w:b/>
          <w:bCs/>
          <w:iCs/>
          <w:sz w:val="24"/>
          <w:szCs w:val="24"/>
          <w:lang w:val="sr-Cyrl-CS" w:eastAsia="ar-SA"/>
        </w:rPr>
        <w:t>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eastAsia="ar-SA"/>
        </w:rPr>
      </w:pPr>
    </w:p>
    <w:p w:rsidR="00040151" w:rsidRPr="00040151" w:rsidRDefault="00600BC6" w:rsidP="00040151">
      <w:pPr>
        <w:suppressAutoHyphens/>
        <w:autoSpaceDE w:val="0"/>
        <w:autoSpaceDN w:val="0"/>
        <w:adjustRightInd w:val="0"/>
        <w:spacing w:after="0" w:line="240" w:lineRule="auto"/>
        <w:jc w:val="center"/>
        <w:rPr>
          <w:rFonts w:ascii="Times New Roman" w:eastAsia="TimesNewRomanPSMT" w:hAnsi="Times New Roman" w:cs="Times New Roman"/>
          <w:bCs/>
          <w:sz w:val="24"/>
          <w:szCs w:val="24"/>
          <w:lang w:val="sr-Cyrl-CS" w:eastAsia="ar-SA"/>
        </w:rPr>
      </w:pPr>
      <w:r>
        <w:rPr>
          <w:rFonts w:ascii="Times New Roman" w:eastAsia="TimesNewRomanPSMT" w:hAnsi="Times New Roman" w:cs="Times New Roman"/>
          <w:bCs/>
          <w:sz w:val="24"/>
          <w:szCs w:val="24"/>
          <w:lang w:val="sr-Cyrl-CS" w:eastAsia="ar-SA"/>
        </w:rPr>
        <w:t xml:space="preserve">             </w:t>
      </w:r>
      <w:r w:rsidR="00040151" w:rsidRPr="00040151">
        <w:rPr>
          <w:rFonts w:ascii="Times New Roman" w:eastAsia="TimesNewRomanPSMT" w:hAnsi="Times New Roman" w:cs="Times New Roman"/>
          <w:bCs/>
          <w:sz w:val="24"/>
          <w:szCs w:val="24"/>
          <w:lang w:val="sr-Cyrl-CS" w:eastAsia="ar-SA"/>
        </w:rPr>
        <w:t>Печат и потпис овлашћеног лица  члана групе понуђача / подизвођача</w:t>
      </w:r>
    </w:p>
    <w:p w:rsidR="00040151" w:rsidRPr="00040151" w:rsidRDefault="00040151" w:rsidP="00040151">
      <w:pPr>
        <w:suppressAutoHyphens/>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eastAsia="ar-SA"/>
        </w:rPr>
      </w:pPr>
      <w:r w:rsidRPr="00040151">
        <w:rPr>
          <w:rFonts w:ascii="Times New Roman" w:eastAsia="TimesNewRomanPSMT" w:hAnsi="Times New Roman" w:cs="Times New Roman"/>
          <w:b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lang w:val="sr-Cyrl-CS" w:eastAsia="ar-SA"/>
        </w:rPr>
      </w:pPr>
      <w:r w:rsidRPr="00040151">
        <w:rPr>
          <w:rFonts w:ascii="Times New Roman" w:eastAsia="TimesNewRomanPS-BoldMT" w:hAnsi="Times New Roman" w:cs="Times New Roman"/>
          <w:b/>
          <w:bCs/>
          <w:iCs/>
          <w:sz w:val="24"/>
          <w:szCs w:val="24"/>
          <w:lang w:val="sr-Cyrl-CS" w:eastAsia="ar-SA"/>
        </w:rPr>
        <w:t xml:space="preserve">                                                  </w:t>
      </w:r>
      <w:r w:rsidRPr="00040151">
        <w:rPr>
          <w:rFonts w:ascii="Times New Roman" w:eastAsia="TimesNewRomanPS-BoldMT" w:hAnsi="Times New Roman" w:cs="Times New Roman"/>
          <w:b/>
          <w:bCs/>
          <w:iCs/>
          <w:sz w:val="24"/>
          <w:szCs w:val="24"/>
          <w:lang w:val="sr-Cyrl-CS" w:eastAsia="ar-SA"/>
        </w:rPr>
        <w:tab/>
        <w:t>________________________________</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eastAsia="ar-SA"/>
        </w:rPr>
      </w:pP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Cs/>
          <w:iCs/>
          <w:sz w:val="24"/>
          <w:szCs w:val="24"/>
          <w:lang w:val="sr-Cyrl-CS" w:eastAsia="ar-SA"/>
        </w:rPr>
      </w:pPr>
      <w:r w:rsidRPr="00040151">
        <w:rPr>
          <w:rFonts w:ascii="Times New Roman" w:eastAsia="TimesNewRomanPS-BoldMT" w:hAnsi="Times New Roman" w:cs="Times New Roman"/>
          <w:b/>
          <w:bCs/>
          <w:iCs/>
          <w:sz w:val="24"/>
          <w:szCs w:val="24"/>
          <w:u w:val="single"/>
          <w:lang w:val="sr-Cyrl-CS" w:eastAsia="ar-SA"/>
        </w:rPr>
        <w:t>Напомена:</w:t>
      </w:r>
      <w:r w:rsidRPr="00040151">
        <w:rPr>
          <w:rFonts w:ascii="Times New Roman" w:eastAsia="TimesNewRomanPS-BoldMT" w:hAnsi="Times New Roman" w:cs="Times New Roman"/>
          <w:bCs/>
          <w:iCs/>
          <w:sz w:val="24"/>
          <w:szCs w:val="24"/>
          <w:lang w:val="sr-Cyrl-CS" w:eastAsia="ar-SA"/>
        </w:rPr>
        <w:t xml:space="preserve"> </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Cs/>
          <w:iCs/>
          <w:sz w:val="24"/>
          <w:szCs w:val="24"/>
          <w:lang w:val="sr-Cyrl-RS" w:eastAsia="ar-SA"/>
        </w:rPr>
      </w:pPr>
      <w:r w:rsidRPr="00040151">
        <w:rPr>
          <w:rFonts w:ascii="Times New Roman" w:eastAsia="TimesNewRomanPS-BoldMT" w:hAnsi="Times New Roman" w:cs="Times New Roman"/>
          <w:bCs/>
          <w:iCs/>
          <w:sz w:val="24"/>
          <w:szCs w:val="24"/>
          <w:lang w:val="sr-Cyrl-RS" w:eastAsia="ar-SA"/>
        </w:rPr>
        <w:t xml:space="preserve">    </w:t>
      </w:r>
      <w:r w:rsidRPr="00040151">
        <w:rPr>
          <w:rFonts w:ascii="Times New Roman" w:eastAsia="TimesNewRomanPS-BoldMT" w:hAnsi="Times New Roman" w:cs="Times New Roman"/>
          <w:bCs/>
          <w:iCs/>
          <w:sz w:val="24"/>
          <w:szCs w:val="24"/>
          <w:lang w:val="sr-Cyrl-CS" w:eastAsia="ar-SA"/>
        </w:rPr>
        <w:t>-</w:t>
      </w:r>
      <w:r w:rsidRPr="00040151">
        <w:rPr>
          <w:rFonts w:ascii="Times New Roman" w:eastAsia="TimesNewRomanPS-BoldMT" w:hAnsi="Times New Roman" w:cs="Times New Roman"/>
          <w:bCs/>
          <w:iCs/>
          <w:sz w:val="24"/>
          <w:szCs w:val="24"/>
          <w:lang w:val="sr-Cyrl-RS" w:eastAsia="ar-SA"/>
        </w:rPr>
        <w:t xml:space="preserve">    </w:t>
      </w:r>
      <w:r w:rsidRPr="00040151">
        <w:rPr>
          <w:rFonts w:ascii="Times New Roman" w:eastAsia="TimesNewRomanPS-BoldMT" w:hAnsi="Times New Roman" w:cs="Times New Roman"/>
          <w:bCs/>
          <w:iCs/>
          <w:sz w:val="24"/>
          <w:szCs w:val="24"/>
          <w:lang w:val="sr-Cyrl-CS" w:eastAsia="ar-SA"/>
        </w:rPr>
        <w:t xml:space="preserve"> Образац понуде је потребно попунити, оверити печатом</w:t>
      </w:r>
      <w:r w:rsidRPr="00040151">
        <w:rPr>
          <w:rFonts w:ascii="Times New Roman" w:eastAsia="TimesNewRomanPS-BoldMT" w:hAnsi="Times New Roman" w:cs="Times New Roman"/>
          <w:bCs/>
          <w:iCs/>
          <w:sz w:val="24"/>
          <w:szCs w:val="24"/>
          <w:lang w:val="sr-Cyrl-RS" w:eastAsia="ar-SA"/>
        </w:rPr>
        <w:t xml:space="preserve"> понуђача</w:t>
      </w:r>
      <w:r w:rsidRPr="00040151">
        <w:rPr>
          <w:rFonts w:ascii="Times New Roman" w:eastAsia="TimesNewRomanPS-BoldMT" w:hAnsi="Times New Roman" w:cs="Times New Roman"/>
          <w:bCs/>
          <w:iCs/>
          <w:sz w:val="24"/>
          <w:szCs w:val="24"/>
          <w:lang w:val="sr-Cyrl-CS" w:eastAsia="ar-SA"/>
        </w:rPr>
        <w:t xml:space="preserve"> и потписати</w:t>
      </w:r>
      <w:r w:rsidRPr="00040151">
        <w:rPr>
          <w:rFonts w:ascii="Times New Roman" w:eastAsia="TimesNewRomanPS-BoldMT" w:hAnsi="Times New Roman" w:cs="Times New Roman"/>
          <w:bCs/>
          <w:iCs/>
          <w:sz w:val="24"/>
          <w:szCs w:val="24"/>
          <w:lang w:val="sr-Cyrl-RS" w:eastAsia="ar-SA"/>
        </w:rPr>
        <w:t xml:space="preserve"> од стране овлашћеног лица понуђача</w:t>
      </w:r>
    </w:p>
    <w:p w:rsidR="00040151" w:rsidRPr="00040151" w:rsidRDefault="00040151" w:rsidP="00040151">
      <w:pPr>
        <w:suppressAutoHyphens/>
        <w:autoSpaceDE w:val="0"/>
        <w:autoSpaceDN w:val="0"/>
        <w:adjustRightInd w:val="0"/>
        <w:spacing w:after="0" w:line="240" w:lineRule="auto"/>
        <w:jc w:val="both"/>
        <w:rPr>
          <w:rFonts w:ascii="Times New Roman" w:eastAsia="TimesNewRomanPS-BoldMT" w:hAnsi="Times New Roman" w:cs="Times New Roman"/>
          <w:bCs/>
          <w:iCs/>
          <w:sz w:val="24"/>
          <w:szCs w:val="24"/>
          <w:lang w:val="sr-Cyrl-CS" w:eastAsia="ar-SA"/>
        </w:rPr>
      </w:pPr>
      <w:r w:rsidRPr="00040151">
        <w:rPr>
          <w:rFonts w:ascii="Times New Roman" w:eastAsia="TimesNewRomanPS-BoldMT" w:hAnsi="Times New Roman" w:cs="Times New Roman"/>
          <w:bCs/>
          <w:iCs/>
          <w:sz w:val="24"/>
          <w:szCs w:val="24"/>
          <w:lang w:val="sr-Cyrl-RS" w:eastAsia="ar-SA"/>
        </w:rPr>
        <w:t xml:space="preserve">    </w:t>
      </w:r>
      <w:r w:rsidRPr="00040151">
        <w:rPr>
          <w:rFonts w:ascii="Times New Roman" w:eastAsia="TimesNewRomanPS-BoldMT" w:hAnsi="Times New Roman" w:cs="Times New Roman"/>
          <w:bCs/>
          <w:iCs/>
          <w:sz w:val="24"/>
          <w:szCs w:val="24"/>
          <w:lang w:val="sr-Cyrl-CS" w:eastAsia="ar-SA"/>
        </w:rPr>
        <w:t>-</w:t>
      </w:r>
      <w:r w:rsidRPr="00040151">
        <w:rPr>
          <w:rFonts w:ascii="Times New Roman" w:eastAsia="TimesNewRomanPS-BoldMT" w:hAnsi="Times New Roman" w:cs="Times New Roman"/>
          <w:bCs/>
          <w:iCs/>
          <w:sz w:val="24"/>
          <w:szCs w:val="24"/>
          <w:lang w:val="sr-Cyrl-RS" w:eastAsia="ar-SA"/>
        </w:rPr>
        <w:t xml:space="preserve">      </w:t>
      </w:r>
      <w:r w:rsidRPr="00040151">
        <w:rPr>
          <w:rFonts w:ascii="Times New Roman" w:eastAsia="TimesNewRomanPS-BoldMT" w:hAnsi="Times New Roman" w:cs="Times New Roman"/>
          <w:bCs/>
          <w:iCs/>
          <w:sz w:val="24"/>
          <w:szCs w:val="24"/>
          <w:lang w:val="sr-Cyrl-CS"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040151" w:rsidRPr="00040151" w:rsidRDefault="00040151" w:rsidP="00040151">
      <w:pPr>
        <w:numPr>
          <w:ilvl w:val="0"/>
          <w:numId w:val="26"/>
        </w:numPr>
        <w:tabs>
          <w:tab w:val="left" w:pos="360"/>
        </w:tabs>
        <w:suppressAutoHyphens/>
        <w:autoSpaceDE w:val="0"/>
        <w:autoSpaceDN w:val="0"/>
        <w:adjustRightInd w:val="0"/>
        <w:spacing w:after="0" w:line="240" w:lineRule="auto"/>
        <w:ind w:left="0" w:firstLine="284"/>
        <w:contextualSpacing/>
        <w:jc w:val="both"/>
        <w:rPr>
          <w:rFonts w:ascii="Times New Roman" w:eastAsia="TimesNewRomanPS-BoldMT" w:hAnsi="Times New Roman" w:cs="Times New Roman"/>
          <w:bCs/>
          <w:iCs/>
          <w:sz w:val="24"/>
          <w:szCs w:val="24"/>
          <w:lang w:val="sr-Cyrl-CS" w:eastAsia="ar-SA"/>
        </w:rPr>
      </w:pPr>
      <w:r w:rsidRPr="00040151">
        <w:rPr>
          <w:rFonts w:ascii="Times New Roman" w:eastAsia="TimesNewRomanPS-BoldMT" w:hAnsi="Times New Roman" w:cs="Times New Roman"/>
          <w:bCs/>
          <w:iCs/>
          <w:sz w:val="24"/>
          <w:szCs w:val="24"/>
          <w:lang w:val="sr-Cyrl-CS" w:eastAsia="ar-SA"/>
        </w:rPr>
        <w:t>Уколико понуђач подноси понуду са подизвођачем/има овај образац потписују и оверавају печатом понуђач и подизвођач/и</w:t>
      </w:r>
      <w:r w:rsidRPr="00040151">
        <w:rPr>
          <w:rFonts w:ascii="Times New Roman" w:eastAsia="TimesNewRomanPS-BoldMT" w:hAnsi="Times New Roman" w:cs="Times New Roman"/>
          <w:bCs/>
          <w:iCs/>
          <w:sz w:val="24"/>
          <w:szCs w:val="24"/>
          <w:lang w:val="sr-Cyrl-RS" w:eastAsia="ar-SA"/>
        </w:rPr>
        <w:t>, за разлику од свих других образаца које је довољно да попуни, потпише и овери печатом само понуђач.</w:t>
      </w:r>
    </w:p>
    <w:p w:rsidR="00E328B3" w:rsidRPr="00E328B3" w:rsidRDefault="00040151" w:rsidP="00E328B3">
      <w:pPr>
        <w:autoSpaceDE w:val="0"/>
        <w:autoSpaceDN w:val="0"/>
        <w:adjustRightInd w:val="0"/>
        <w:jc w:val="both"/>
        <w:rPr>
          <w:rFonts w:ascii="Times New Roman" w:eastAsia="TimesNewRomanPSMT" w:hAnsi="Times New Roman" w:cs="Times New Roman"/>
          <w:bCs/>
          <w:sz w:val="24"/>
          <w:szCs w:val="24"/>
          <w:lang w:val="sr-Cyrl-RS"/>
        </w:rPr>
      </w:pPr>
      <w:r w:rsidRPr="00040151">
        <w:rPr>
          <w:rFonts w:ascii="Times New Roman" w:eastAsia="TimesNewRomanPSMT" w:hAnsi="Times New Roman" w:cs="Times New Roman"/>
          <w:bCs/>
          <w:sz w:val="24"/>
          <w:szCs w:val="24"/>
          <w:lang w:val="sr-Cyrl-RS" w:eastAsia="ar-SA"/>
        </w:rPr>
        <w:br w:type="page"/>
      </w:r>
    </w:p>
    <w:p w:rsidR="00E328B3" w:rsidRPr="00E328B3" w:rsidRDefault="00E328B3" w:rsidP="00AF2DDD">
      <w:pPr>
        <w:spacing w:after="120" w:line="240" w:lineRule="auto"/>
        <w:ind w:left="709" w:hanging="567"/>
        <w:jc w:val="center"/>
        <w:rPr>
          <w:rFonts w:ascii="Times New Roman" w:eastAsia="Times New Roman" w:hAnsi="Times New Roman" w:cs="Times New Roman"/>
          <w:b/>
          <w:bCs/>
          <w:iCs/>
          <w:sz w:val="24"/>
          <w:szCs w:val="24"/>
          <w:lang w:val="sr-Cyrl-RS"/>
        </w:rPr>
      </w:pPr>
      <w:r w:rsidRPr="00E328B3">
        <w:rPr>
          <w:rFonts w:ascii="Times New Roman" w:eastAsia="Times New Roman" w:hAnsi="Times New Roman" w:cs="Times New Roman"/>
          <w:b/>
          <w:bCs/>
          <w:iCs/>
          <w:sz w:val="24"/>
          <w:szCs w:val="24"/>
          <w:lang w:val="sr-Latn-RS"/>
        </w:rPr>
        <w:t>VIII      ОБРАЗАЦ СТРУКТУРЕ ПОНУ</w:t>
      </w:r>
      <w:r w:rsidRPr="00E328B3">
        <w:rPr>
          <w:rFonts w:ascii="Times New Roman" w:eastAsia="Times New Roman" w:hAnsi="Times New Roman" w:cs="Times New Roman"/>
          <w:b/>
          <w:bCs/>
          <w:iCs/>
          <w:sz w:val="24"/>
          <w:szCs w:val="24"/>
          <w:lang w:val="sr-Cyrl-RS"/>
        </w:rPr>
        <w:t>ЂЕНЕ ЦЕНЕ СА УПУТСТВОМ КАКО ДА СЕ ПОПУНИ</w:t>
      </w:r>
    </w:p>
    <w:tbl>
      <w:tblPr>
        <w:tblW w:w="117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418"/>
        <w:gridCol w:w="1701"/>
        <w:gridCol w:w="1559"/>
        <w:gridCol w:w="1276"/>
        <w:gridCol w:w="1275"/>
        <w:gridCol w:w="1843"/>
      </w:tblGrid>
      <w:tr w:rsidR="009B623B" w:rsidRPr="00E328B3" w:rsidTr="00C312B6">
        <w:trPr>
          <w:trHeight w:val="1148"/>
        </w:trPr>
        <w:tc>
          <w:tcPr>
            <w:tcW w:w="709" w:type="dxa"/>
            <w:shd w:val="clear" w:color="auto" w:fill="auto"/>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Редни број</w:t>
            </w:r>
          </w:p>
        </w:tc>
        <w:tc>
          <w:tcPr>
            <w:tcW w:w="1985" w:type="dxa"/>
            <w:shd w:val="clear" w:color="auto" w:fill="auto"/>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Врста услуге</w:t>
            </w:r>
          </w:p>
        </w:tc>
        <w:tc>
          <w:tcPr>
            <w:tcW w:w="1418" w:type="dxa"/>
          </w:tcPr>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Период вршења услуге</w:t>
            </w:r>
          </w:p>
        </w:tc>
        <w:tc>
          <w:tcPr>
            <w:tcW w:w="1701" w:type="dxa"/>
          </w:tcPr>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Цена услуге без ПДВ-а за период  </w:t>
            </w:r>
            <w:r w:rsidRPr="00B73497">
              <w:rPr>
                <w:rFonts w:ascii="Times New Roman" w:eastAsia="Times New Roman" w:hAnsi="Times New Roman" w:cs="Times New Roman"/>
                <w:b/>
                <w:sz w:val="24"/>
                <w:szCs w:val="24"/>
                <w:lang w:val="sr-Cyrl-RS"/>
              </w:rPr>
              <w:t>од 1 месеца</w:t>
            </w:r>
          </w:p>
        </w:tc>
        <w:tc>
          <w:tcPr>
            <w:tcW w:w="1559" w:type="dxa"/>
          </w:tcPr>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B73497"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Цена услуге са ПДВ-ом за период  </w:t>
            </w:r>
            <w:r w:rsidRPr="00B73497">
              <w:rPr>
                <w:rFonts w:ascii="Times New Roman" w:eastAsia="Times New Roman" w:hAnsi="Times New Roman" w:cs="Times New Roman"/>
                <w:b/>
                <w:sz w:val="24"/>
                <w:szCs w:val="24"/>
                <w:lang w:val="sr-Cyrl-RS"/>
              </w:rPr>
              <w:t>од 1 месеца</w:t>
            </w:r>
          </w:p>
        </w:tc>
        <w:tc>
          <w:tcPr>
            <w:tcW w:w="1276" w:type="dxa"/>
          </w:tcPr>
          <w:p w:rsidR="009B623B" w:rsidRDefault="009B623B" w:rsidP="009B623B">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9B623B" w:rsidRDefault="009B623B" w:rsidP="009B623B">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Укупна </w:t>
            </w:r>
            <w:r w:rsidRPr="00E328B3">
              <w:rPr>
                <w:rFonts w:ascii="Times New Roman" w:eastAsia="Times New Roman" w:hAnsi="Times New Roman" w:cs="Times New Roman"/>
                <w:sz w:val="24"/>
                <w:szCs w:val="24"/>
                <w:lang w:val="sr-Cyrl-RS"/>
              </w:rPr>
              <w:t>Цена без ПДВ</w:t>
            </w:r>
            <w:r w:rsidRPr="00E328B3">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 xml:space="preserve"> за период </w:t>
            </w:r>
            <w:r w:rsidR="00182D1B">
              <w:rPr>
                <w:rFonts w:ascii="Times New Roman" w:eastAsia="Times New Roman" w:hAnsi="Times New Roman" w:cs="Times New Roman"/>
                <w:sz w:val="24"/>
                <w:szCs w:val="24"/>
                <w:lang w:val="sr-Cyrl-RS"/>
              </w:rPr>
              <w:t>од 12 месеци</w:t>
            </w:r>
          </w:p>
          <w:p w:rsidR="009B623B" w:rsidRPr="00E328B3" w:rsidRDefault="009B623B" w:rsidP="009B623B">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(3*4)</w:t>
            </w:r>
          </w:p>
        </w:tc>
        <w:tc>
          <w:tcPr>
            <w:tcW w:w="1275" w:type="dxa"/>
            <w:shd w:val="clear" w:color="auto" w:fill="auto"/>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ПДВ</w:t>
            </w:r>
          </w:p>
        </w:tc>
        <w:tc>
          <w:tcPr>
            <w:tcW w:w="1843" w:type="dxa"/>
            <w:shd w:val="clear" w:color="auto" w:fill="auto"/>
          </w:tcPr>
          <w:p w:rsidR="009B623B" w:rsidRPr="00E328B3" w:rsidRDefault="009B623B" w:rsidP="00AF2DDD">
            <w:pPr>
              <w:tabs>
                <w:tab w:val="left" w:pos="884"/>
              </w:tabs>
              <w:suppressAutoHyphens/>
              <w:autoSpaceDE w:val="0"/>
              <w:autoSpaceDN w:val="0"/>
              <w:adjustRightInd w:val="0"/>
              <w:spacing w:after="0" w:line="240" w:lineRule="auto"/>
              <w:ind w:right="1451"/>
              <w:jc w:val="center"/>
              <w:rPr>
                <w:rFonts w:ascii="Times New Roman" w:eastAsia="Times New Roman" w:hAnsi="Times New Roman" w:cs="Times New Roman"/>
                <w:sz w:val="24"/>
                <w:szCs w:val="24"/>
                <w:lang w:val="sr-Cyrl-RS"/>
              </w:rPr>
            </w:pPr>
          </w:p>
          <w:p w:rsidR="00F8066E" w:rsidRPr="009B623B" w:rsidRDefault="00F8066E" w:rsidP="00F8066E">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Укупна Цена са</w:t>
            </w:r>
            <w:r w:rsidRPr="00E328B3">
              <w:rPr>
                <w:rFonts w:ascii="Times New Roman" w:eastAsia="Times New Roman" w:hAnsi="Times New Roman" w:cs="Times New Roman"/>
                <w:sz w:val="24"/>
                <w:szCs w:val="24"/>
                <w:lang w:val="sr-Cyrl-RS"/>
              </w:rPr>
              <w:t xml:space="preserve"> ПДВ</w:t>
            </w:r>
            <w:r>
              <w:rPr>
                <w:rFonts w:ascii="Times New Roman" w:eastAsia="Times New Roman" w:hAnsi="Times New Roman" w:cs="Times New Roman"/>
                <w:sz w:val="24"/>
                <w:szCs w:val="24"/>
              </w:rPr>
              <w:t>-ом</w:t>
            </w:r>
            <w:r>
              <w:rPr>
                <w:rFonts w:ascii="Times New Roman" w:eastAsia="Times New Roman" w:hAnsi="Times New Roman" w:cs="Times New Roman"/>
                <w:sz w:val="24"/>
                <w:szCs w:val="24"/>
                <w:lang w:val="sr-Cyrl-RS"/>
              </w:rPr>
              <w:t xml:space="preserve"> за период </w:t>
            </w:r>
          </w:p>
          <w:p w:rsidR="009B623B" w:rsidRPr="00E328B3" w:rsidRDefault="00F8066E" w:rsidP="00F8066E">
            <w:pPr>
              <w:tabs>
                <w:tab w:val="left" w:pos="884"/>
              </w:tabs>
              <w:suppressAutoHyphens/>
              <w:autoSpaceDE w:val="0"/>
              <w:autoSpaceDN w:val="0"/>
              <w:adjustRightInd w:val="0"/>
              <w:spacing w:after="0" w:line="240" w:lineRule="auto"/>
              <w:ind w:right="884"/>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8E5D9F">
              <w:rPr>
                <w:rFonts w:ascii="Times New Roman" w:eastAsia="Times New Roman" w:hAnsi="Times New Roman" w:cs="Times New Roman"/>
                <w:sz w:val="24"/>
                <w:szCs w:val="24"/>
                <w:lang w:val="sr-Cyrl-RS"/>
              </w:rPr>
              <w:t>(6+7</w:t>
            </w:r>
            <w:r w:rsidR="009B623B">
              <w:rPr>
                <w:rFonts w:ascii="Times New Roman" w:eastAsia="Times New Roman" w:hAnsi="Times New Roman" w:cs="Times New Roman"/>
                <w:sz w:val="24"/>
                <w:szCs w:val="24"/>
                <w:lang w:val="sr-Cyrl-RS"/>
              </w:rPr>
              <w:t>)</w:t>
            </w:r>
          </w:p>
        </w:tc>
      </w:tr>
      <w:tr w:rsidR="009B623B" w:rsidRPr="00E328B3" w:rsidTr="00C312B6">
        <w:tc>
          <w:tcPr>
            <w:tcW w:w="709" w:type="dxa"/>
            <w:shd w:val="clear" w:color="auto" w:fill="auto"/>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985" w:type="dxa"/>
            <w:shd w:val="clear" w:color="auto" w:fill="auto"/>
          </w:tcPr>
          <w:p w:rsidR="009B623B" w:rsidRPr="006928F1"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418" w:type="dxa"/>
          </w:tcPr>
          <w:p w:rsidR="009B623B" w:rsidRPr="006928F1"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701" w:type="dxa"/>
          </w:tcPr>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559" w:type="dxa"/>
          </w:tcPr>
          <w:p w:rsidR="009B623B" w:rsidRPr="006928F1"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c>
          <w:tcPr>
            <w:tcW w:w="1276" w:type="dxa"/>
          </w:tcPr>
          <w:p w:rsidR="009B623B" w:rsidRDefault="008E5D9F"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p>
        </w:tc>
        <w:tc>
          <w:tcPr>
            <w:tcW w:w="1275" w:type="dxa"/>
            <w:shd w:val="clear" w:color="auto" w:fill="auto"/>
          </w:tcPr>
          <w:p w:rsidR="009B623B" w:rsidRPr="006928F1" w:rsidRDefault="008E5D9F"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r w:rsidR="009B623B">
              <w:rPr>
                <w:rFonts w:ascii="Times New Roman" w:eastAsia="Times New Roman" w:hAnsi="Times New Roman" w:cs="Times New Roman"/>
                <w:sz w:val="24"/>
                <w:szCs w:val="24"/>
                <w:lang w:val="sr-Cyrl-RS"/>
              </w:rPr>
              <w:t>.</w:t>
            </w:r>
          </w:p>
        </w:tc>
        <w:tc>
          <w:tcPr>
            <w:tcW w:w="1843" w:type="dxa"/>
            <w:shd w:val="clear" w:color="auto" w:fill="auto"/>
          </w:tcPr>
          <w:p w:rsidR="009B623B" w:rsidRPr="006928F1" w:rsidRDefault="008E5D9F" w:rsidP="0087759C">
            <w:pPr>
              <w:tabs>
                <w:tab w:val="left" w:pos="884"/>
              </w:tabs>
              <w:suppressAutoHyphens/>
              <w:autoSpaceDE w:val="0"/>
              <w:autoSpaceDN w:val="0"/>
              <w:adjustRightInd w:val="0"/>
              <w:spacing w:after="0" w:line="240" w:lineRule="auto"/>
              <w:ind w:right="1451"/>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8</w:t>
            </w:r>
          </w:p>
        </w:tc>
      </w:tr>
      <w:tr w:rsidR="009B623B" w:rsidRPr="00E328B3" w:rsidTr="00C312B6">
        <w:tc>
          <w:tcPr>
            <w:tcW w:w="709" w:type="dxa"/>
            <w:shd w:val="clear" w:color="auto" w:fill="auto"/>
            <w:vAlign w:val="center"/>
          </w:tcPr>
          <w:p w:rsidR="009B623B" w:rsidRPr="0087759C"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87759C">
              <w:rPr>
                <w:rFonts w:ascii="Times New Roman" w:eastAsia="Times New Roman" w:hAnsi="Times New Roman" w:cs="Times New Roman"/>
                <w:b/>
                <w:sz w:val="24"/>
                <w:szCs w:val="24"/>
                <w:lang w:val="sr-Cyrl-RS"/>
              </w:rPr>
              <w:t>1.</w:t>
            </w:r>
          </w:p>
        </w:tc>
        <w:tc>
          <w:tcPr>
            <w:tcW w:w="1985" w:type="dxa"/>
          </w:tcPr>
          <w:p w:rsidR="009B623B" w:rsidRPr="00AF2DDD" w:rsidRDefault="009B623B" w:rsidP="00E328B3">
            <w:pPr>
              <w:pStyle w:val="Cell"/>
              <w:rPr>
                <w:rFonts w:ascii="Times New Roman" w:hAnsi="Times New Roman" w:cs="Times New Roman"/>
                <w:b/>
                <w:sz w:val="22"/>
                <w:szCs w:val="22"/>
                <w:lang w:val="sr-Cyrl-RS"/>
              </w:rPr>
            </w:pPr>
            <w:r>
              <w:rPr>
                <w:rFonts w:ascii="Times New Roman" w:hAnsi="Times New Roman" w:cs="Times New Roman"/>
                <w:b/>
                <w:sz w:val="22"/>
                <w:szCs w:val="22"/>
                <w:lang w:val="sr-Cyrl-RS"/>
              </w:rPr>
              <w:t xml:space="preserve">Услуга  </w:t>
            </w:r>
            <w:r w:rsidRPr="00040151">
              <w:rPr>
                <w:rFonts w:ascii="Times New Roman" w:eastAsia="TimesNewRomanPSMT" w:hAnsi="Times New Roman" w:cs="Times New Roman"/>
                <w:b/>
                <w:bCs/>
                <w:sz w:val="24"/>
                <w:szCs w:val="24"/>
                <w:lang w:val="sr-Cyrl-RS" w:eastAsia="ar-SA"/>
              </w:rPr>
              <w:t xml:space="preserve"> </w:t>
            </w:r>
            <w:r>
              <w:rPr>
                <w:rFonts w:ascii="Times New Roman" w:hAnsi="Times New Roman" w:cs="Times New Roman"/>
                <w:b/>
                <w:sz w:val="24"/>
                <w:szCs w:val="24"/>
                <w:lang w:val="sr-Cyrl-RS" w:eastAsia="ar-SA"/>
              </w:rPr>
              <w:t>ажурирања, надоградње и одржавања информационог система</w:t>
            </w:r>
            <w:r>
              <w:rPr>
                <w:rFonts w:ascii="Times New Roman" w:hAnsi="Times New Roman" w:cs="Times New Roman"/>
                <w:b/>
                <w:sz w:val="24"/>
                <w:szCs w:val="24"/>
                <w:lang w:val="sr-Latn-RS" w:eastAsia="ar-SA"/>
              </w:rPr>
              <w:t xml:space="preserve"> и све друге захтеве </w:t>
            </w:r>
            <w:r>
              <w:rPr>
                <w:rFonts w:ascii="Times New Roman" w:hAnsi="Times New Roman" w:cs="Times New Roman"/>
                <w:b/>
                <w:sz w:val="24"/>
                <w:szCs w:val="24"/>
                <w:lang w:val="sr-Cyrl-RS" w:eastAsia="ar-SA"/>
              </w:rPr>
              <w:t>из Техничке спецификације)</w:t>
            </w:r>
          </w:p>
        </w:tc>
        <w:tc>
          <w:tcPr>
            <w:tcW w:w="1418" w:type="dxa"/>
          </w:tcPr>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9B623B" w:rsidRPr="00AF2DDD"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AF2DDD">
              <w:rPr>
                <w:rFonts w:ascii="Times New Roman" w:eastAsia="Times New Roman" w:hAnsi="Times New Roman" w:cs="Times New Roman"/>
                <w:b/>
                <w:sz w:val="24"/>
                <w:szCs w:val="24"/>
                <w:lang w:val="sr-Cyrl-RS"/>
              </w:rPr>
              <w:t>12 месеци</w:t>
            </w:r>
          </w:p>
        </w:tc>
        <w:tc>
          <w:tcPr>
            <w:tcW w:w="1701" w:type="dxa"/>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Latn-RS"/>
              </w:rPr>
            </w:pPr>
          </w:p>
        </w:tc>
        <w:tc>
          <w:tcPr>
            <w:tcW w:w="1559" w:type="dxa"/>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Latn-RS"/>
              </w:rPr>
            </w:pPr>
          </w:p>
        </w:tc>
        <w:tc>
          <w:tcPr>
            <w:tcW w:w="1276" w:type="dxa"/>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Latn-RS"/>
              </w:rPr>
            </w:pPr>
          </w:p>
        </w:tc>
        <w:tc>
          <w:tcPr>
            <w:tcW w:w="1275" w:type="dxa"/>
            <w:shd w:val="clear" w:color="auto" w:fill="auto"/>
          </w:tcPr>
          <w:p w:rsidR="009B623B" w:rsidRPr="00E328B3" w:rsidRDefault="009B623B" w:rsidP="00E328B3">
            <w:pPr>
              <w:suppressAutoHyphens/>
              <w:autoSpaceDE w:val="0"/>
              <w:autoSpaceDN w:val="0"/>
              <w:adjustRightInd w:val="0"/>
              <w:spacing w:after="0" w:line="240" w:lineRule="auto"/>
              <w:jc w:val="center"/>
              <w:rPr>
                <w:rFonts w:ascii="Times New Roman" w:eastAsia="Times New Roman" w:hAnsi="Times New Roman" w:cs="Times New Roman"/>
                <w:sz w:val="24"/>
                <w:szCs w:val="24"/>
                <w:lang w:val="sr-Latn-RS"/>
              </w:rPr>
            </w:pPr>
          </w:p>
        </w:tc>
        <w:tc>
          <w:tcPr>
            <w:tcW w:w="1843" w:type="dxa"/>
            <w:shd w:val="clear" w:color="auto" w:fill="auto"/>
          </w:tcPr>
          <w:p w:rsidR="009B623B" w:rsidRPr="00E328B3" w:rsidRDefault="009B623B" w:rsidP="00AF2DDD">
            <w:pPr>
              <w:tabs>
                <w:tab w:val="left" w:pos="884"/>
              </w:tabs>
              <w:suppressAutoHyphens/>
              <w:autoSpaceDE w:val="0"/>
              <w:autoSpaceDN w:val="0"/>
              <w:adjustRightInd w:val="0"/>
              <w:spacing w:after="0" w:line="240" w:lineRule="auto"/>
              <w:ind w:right="1451"/>
              <w:jc w:val="center"/>
              <w:rPr>
                <w:rFonts w:ascii="Times New Roman" w:eastAsia="Times New Roman" w:hAnsi="Times New Roman" w:cs="Times New Roman"/>
                <w:sz w:val="24"/>
                <w:szCs w:val="24"/>
                <w:lang w:val="sr-Latn-RS"/>
              </w:rPr>
            </w:pPr>
          </w:p>
        </w:tc>
      </w:tr>
    </w:tbl>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E328B3" w:rsidRPr="00182D1B" w:rsidRDefault="00E328B3" w:rsidP="00E328B3">
      <w:pPr>
        <w:autoSpaceDE w:val="0"/>
        <w:autoSpaceDN w:val="0"/>
        <w:adjustRightInd w:val="0"/>
        <w:spacing w:after="0" w:line="240" w:lineRule="auto"/>
        <w:ind w:left="360"/>
        <w:jc w:val="both"/>
        <w:rPr>
          <w:rFonts w:ascii="Times New Roman" w:eastAsia="Times New Roman" w:hAnsi="Times New Roman" w:cs="Times New Roman"/>
          <w:sz w:val="24"/>
          <w:szCs w:val="24"/>
          <w:lang w:val="sr-Cyrl-RS"/>
        </w:rPr>
      </w:pPr>
      <w:r w:rsidRPr="00182D1B">
        <w:rPr>
          <w:rFonts w:ascii="Times New Roman" w:eastAsia="Times New Roman" w:hAnsi="Times New Roman" w:cs="Times New Roman"/>
          <w:sz w:val="24"/>
          <w:szCs w:val="24"/>
          <w:lang w:val="sr-Cyrl-RS"/>
        </w:rPr>
        <w:t>Упутство за попуњавање Обрасца структуре цене:</w:t>
      </w:r>
    </w:p>
    <w:p w:rsidR="00E328B3" w:rsidRPr="00182D1B" w:rsidRDefault="00E328B3" w:rsidP="00E328B3">
      <w:pPr>
        <w:autoSpaceDE w:val="0"/>
        <w:autoSpaceDN w:val="0"/>
        <w:adjustRightInd w:val="0"/>
        <w:spacing w:after="0" w:line="240" w:lineRule="auto"/>
        <w:ind w:left="360"/>
        <w:jc w:val="both"/>
        <w:rPr>
          <w:rFonts w:ascii="Times New Roman" w:eastAsia="Times New Roman" w:hAnsi="Times New Roman" w:cs="Times New Roman"/>
          <w:sz w:val="24"/>
          <w:szCs w:val="24"/>
          <w:lang w:val="sr-Cyrl-RS"/>
        </w:rPr>
      </w:pPr>
      <w:r w:rsidRPr="00182D1B">
        <w:rPr>
          <w:rFonts w:ascii="Times New Roman" w:eastAsia="Times New Roman" w:hAnsi="Times New Roman" w:cs="Times New Roman"/>
          <w:sz w:val="24"/>
          <w:szCs w:val="24"/>
          <w:lang w:val="sr-Cyrl-RS"/>
        </w:rPr>
        <w:t xml:space="preserve">- у колони </w:t>
      </w:r>
      <w:r w:rsidR="00AF2DDD" w:rsidRPr="00182D1B">
        <w:rPr>
          <w:rFonts w:ascii="Times New Roman" w:eastAsia="Times New Roman" w:hAnsi="Times New Roman" w:cs="Times New Roman"/>
          <w:sz w:val="24"/>
          <w:szCs w:val="24"/>
        </w:rPr>
        <w:t>4.</w:t>
      </w:r>
      <w:r w:rsidRPr="00182D1B">
        <w:rPr>
          <w:rFonts w:ascii="Times New Roman" w:eastAsia="Times New Roman" w:hAnsi="Times New Roman" w:cs="Times New Roman"/>
          <w:sz w:val="24"/>
          <w:szCs w:val="24"/>
          <w:lang w:val="sr-Latn-RS"/>
        </w:rPr>
        <w:t xml:space="preserve"> </w:t>
      </w:r>
      <w:r w:rsidR="00AF2DDD" w:rsidRPr="00182D1B">
        <w:rPr>
          <w:rFonts w:ascii="Times New Roman" w:eastAsia="Times New Roman" w:hAnsi="Times New Roman" w:cs="Times New Roman"/>
          <w:sz w:val="24"/>
          <w:szCs w:val="24"/>
          <w:lang w:val="sr-Cyrl-RS"/>
        </w:rPr>
        <w:t>Уписати цену предметне услуге за период од 1 месеца</w:t>
      </w:r>
      <w:r w:rsidRPr="00182D1B">
        <w:rPr>
          <w:rFonts w:ascii="Times New Roman" w:eastAsia="Times New Roman" w:hAnsi="Times New Roman" w:cs="Times New Roman"/>
          <w:sz w:val="24"/>
          <w:szCs w:val="24"/>
          <w:lang w:val="sr-Cyrl-RS"/>
        </w:rPr>
        <w:t xml:space="preserve"> у динарима без ПДВ-а за наведену услугу у колони </w:t>
      </w:r>
      <w:r w:rsidR="00AF2DDD" w:rsidRPr="00182D1B">
        <w:rPr>
          <w:rFonts w:ascii="Times New Roman" w:eastAsia="Times New Roman" w:hAnsi="Times New Roman" w:cs="Times New Roman"/>
          <w:sz w:val="24"/>
          <w:szCs w:val="24"/>
          <w:lang w:val="sr-Latn-RS"/>
        </w:rPr>
        <w:t>2</w:t>
      </w:r>
      <w:r w:rsidRPr="00182D1B">
        <w:rPr>
          <w:rFonts w:ascii="Times New Roman" w:eastAsia="Times New Roman" w:hAnsi="Times New Roman" w:cs="Times New Roman"/>
          <w:sz w:val="24"/>
          <w:szCs w:val="24"/>
          <w:lang w:val="sr-Cyrl-RS"/>
        </w:rPr>
        <w:t>. Напо</w:t>
      </w:r>
      <w:r w:rsidR="00C417D2" w:rsidRPr="00182D1B">
        <w:rPr>
          <w:rFonts w:ascii="Times New Roman" w:eastAsia="Times New Roman" w:hAnsi="Times New Roman" w:cs="Times New Roman"/>
          <w:sz w:val="24"/>
          <w:szCs w:val="24"/>
          <w:lang w:val="sr-Cyrl-RS"/>
        </w:rPr>
        <w:t xml:space="preserve">мена:  цена услуге за период од 1 месеца </w:t>
      </w:r>
      <w:r w:rsidRPr="00182D1B">
        <w:rPr>
          <w:rFonts w:ascii="Times New Roman" w:eastAsia="Times New Roman" w:hAnsi="Times New Roman" w:cs="Times New Roman"/>
          <w:sz w:val="24"/>
          <w:szCs w:val="24"/>
          <w:lang w:val="sr-Cyrl-RS"/>
        </w:rPr>
        <w:t xml:space="preserve"> без ПДВ-а</w:t>
      </w:r>
      <w:r w:rsidRPr="00182D1B">
        <w:rPr>
          <w:rFonts w:ascii="Times New Roman" w:eastAsia="Times New Roman" w:hAnsi="Times New Roman" w:cs="Times New Roman"/>
          <w:sz w:val="24"/>
          <w:szCs w:val="24"/>
          <w:lang w:val="sr-Latn-RS"/>
        </w:rPr>
        <w:t xml:space="preserve"> </w:t>
      </w:r>
      <w:r w:rsidRPr="00182D1B">
        <w:rPr>
          <w:rFonts w:ascii="Times New Roman" w:eastAsia="Times New Roman" w:hAnsi="Times New Roman" w:cs="Times New Roman"/>
          <w:sz w:val="24"/>
          <w:szCs w:val="24"/>
          <w:lang w:val="sr-Cyrl-RS"/>
        </w:rPr>
        <w:t>обухвата цел</w:t>
      </w:r>
      <w:r w:rsidR="00C417D2" w:rsidRPr="00182D1B">
        <w:rPr>
          <w:rFonts w:ascii="Times New Roman" w:eastAsia="Times New Roman" w:hAnsi="Times New Roman" w:cs="Times New Roman"/>
          <w:sz w:val="24"/>
          <w:szCs w:val="24"/>
          <w:lang w:val="sr-Cyrl-RS"/>
        </w:rPr>
        <w:t>окупну услугу</w:t>
      </w:r>
      <w:r w:rsidRPr="00182D1B">
        <w:rPr>
          <w:rFonts w:ascii="Times New Roman" w:eastAsia="Times New Roman" w:hAnsi="Times New Roman" w:cs="Times New Roman"/>
          <w:sz w:val="24"/>
          <w:szCs w:val="24"/>
          <w:lang w:val="sr-Cyrl-RS"/>
        </w:rPr>
        <w:t xml:space="preserve">, у складу са Техничком спецификацијом из конкурсне документације </w:t>
      </w:r>
    </w:p>
    <w:p w:rsidR="00182D1B" w:rsidRPr="00182D1B" w:rsidRDefault="00E328B3" w:rsidP="00182D1B">
      <w:pPr>
        <w:autoSpaceDE w:val="0"/>
        <w:autoSpaceDN w:val="0"/>
        <w:adjustRightInd w:val="0"/>
        <w:spacing w:after="0" w:line="240" w:lineRule="auto"/>
        <w:ind w:left="360"/>
        <w:jc w:val="both"/>
        <w:rPr>
          <w:rFonts w:ascii="Times New Roman" w:eastAsia="Times New Roman" w:hAnsi="Times New Roman" w:cs="Times New Roman"/>
          <w:sz w:val="24"/>
          <w:szCs w:val="24"/>
          <w:lang w:val="sr-Cyrl-RS"/>
        </w:rPr>
      </w:pPr>
      <w:r w:rsidRPr="00182D1B">
        <w:rPr>
          <w:rFonts w:ascii="Times New Roman" w:eastAsia="Times New Roman" w:hAnsi="Times New Roman" w:cs="Times New Roman"/>
          <w:sz w:val="24"/>
          <w:szCs w:val="24"/>
          <w:lang w:val="sr-Cyrl-RS"/>
        </w:rPr>
        <w:t xml:space="preserve">- у колони </w:t>
      </w:r>
      <w:r w:rsidR="00C417D2" w:rsidRPr="00182D1B">
        <w:rPr>
          <w:rFonts w:ascii="Times New Roman" w:eastAsia="Times New Roman" w:hAnsi="Times New Roman" w:cs="Times New Roman"/>
          <w:sz w:val="24"/>
          <w:szCs w:val="24"/>
        </w:rPr>
        <w:t>5.</w:t>
      </w:r>
      <w:r w:rsidRPr="00182D1B">
        <w:rPr>
          <w:rFonts w:ascii="Times New Roman" w:eastAsia="Times New Roman" w:hAnsi="Times New Roman" w:cs="Times New Roman"/>
          <w:sz w:val="24"/>
          <w:szCs w:val="24"/>
          <w:lang w:val="sr-Latn-RS"/>
        </w:rPr>
        <w:t xml:space="preserve"> </w:t>
      </w:r>
      <w:r w:rsidR="00C417D2" w:rsidRPr="00182D1B">
        <w:rPr>
          <w:rFonts w:ascii="Times New Roman" w:eastAsia="Times New Roman" w:hAnsi="Times New Roman" w:cs="Times New Roman"/>
          <w:sz w:val="24"/>
          <w:szCs w:val="24"/>
          <w:lang w:val="sr-Cyrl-RS"/>
        </w:rPr>
        <w:t xml:space="preserve"> </w:t>
      </w:r>
      <w:r w:rsidR="00182D1B" w:rsidRPr="00182D1B">
        <w:rPr>
          <w:rFonts w:ascii="Times New Roman" w:eastAsia="Times New Roman" w:hAnsi="Times New Roman" w:cs="Times New Roman"/>
          <w:sz w:val="24"/>
          <w:szCs w:val="24"/>
          <w:lang w:val="sr-Cyrl-RS"/>
        </w:rPr>
        <w:t>Уписати цену предметне услуге за период од 1 месеца</w:t>
      </w:r>
      <w:r w:rsidR="00182D1B">
        <w:rPr>
          <w:rFonts w:ascii="Times New Roman" w:eastAsia="Times New Roman" w:hAnsi="Times New Roman" w:cs="Times New Roman"/>
          <w:sz w:val="24"/>
          <w:szCs w:val="24"/>
          <w:lang w:val="sr-Cyrl-RS"/>
        </w:rPr>
        <w:t xml:space="preserve"> у динарима са</w:t>
      </w:r>
      <w:r w:rsidR="00182D1B" w:rsidRPr="00182D1B">
        <w:rPr>
          <w:rFonts w:ascii="Times New Roman" w:eastAsia="Times New Roman" w:hAnsi="Times New Roman" w:cs="Times New Roman"/>
          <w:sz w:val="24"/>
          <w:szCs w:val="24"/>
          <w:lang w:val="sr-Cyrl-RS"/>
        </w:rPr>
        <w:t xml:space="preserve"> ПДВ-а за наведену услугу у колони </w:t>
      </w:r>
      <w:r w:rsidR="00182D1B" w:rsidRPr="00182D1B">
        <w:rPr>
          <w:rFonts w:ascii="Times New Roman" w:eastAsia="Times New Roman" w:hAnsi="Times New Roman" w:cs="Times New Roman"/>
          <w:sz w:val="24"/>
          <w:szCs w:val="24"/>
          <w:lang w:val="sr-Latn-RS"/>
        </w:rPr>
        <w:t>2</w:t>
      </w:r>
      <w:r w:rsidR="00182D1B" w:rsidRPr="00182D1B">
        <w:rPr>
          <w:rFonts w:ascii="Times New Roman" w:eastAsia="Times New Roman" w:hAnsi="Times New Roman" w:cs="Times New Roman"/>
          <w:sz w:val="24"/>
          <w:szCs w:val="24"/>
          <w:lang w:val="sr-Cyrl-RS"/>
        </w:rPr>
        <w:t>. Напомена:  цена услуге за период од 1 месеца  без ПДВ-а</w:t>
      </w:r>
      <w:r w:rsidR="00182D1B" w:rsidRPr="00182D1B">
        <w:rPr>
          <w:rFonts w:ascii="Times New Roman" w:eastAsia="Times New Roman" w:hAnsi="Times New Roman" w:cs="Times New Roman"/>
          <w:sz w:val="24"/>
          <w:szCs w:val="24"/>
          <w:lang w:val="sr-Latn-RS"/>
        </w:rPr>
        <w:t xml:space="preserve"> </w:t>
      </w:r>
      <w:r w:rsidR="00182D1B" w:rsidRPr="00182D1B">
        <w:rPr>
          <w:rFonts w:ascii="Times New Roman" w:eastAsia="Times New Roman" w:hAnsi="Times New Roman" w:cs="Times New Roman"/>
          <w:sz w:val="24"/>
          <w:szCs w:val="24"/>
          <w:lang w:val="sr-Cyrl-RS"/>
        </w:rPr>
        <w:t xml:space="preserve">обухвата целокупну услугу, у складу са Техничком спецификацијом из конкурсне документације </w:t>
      </w:r>
    </w:p>
    <w:p w:rsidR="00182D1B" w:rsidRDefault="00C417D2" w:rsidP="00E328B3">
      <w:pPr>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r w:rsidRPr="00182D1B">
        <w:rPr>
          <w:rFonts w:ascii="Times New Roman" w:eastAsia="Times New Roman" w:hAnsi="Times New Roman" w:cs="Times New Roman"/>
          <w:sz w:val="24"/>
          <w:szCs w:val="24"/>
          <w:lang w:val="sr-Cyrl-RS"/>
        </w:rPr>
        <w:t xml:space="preserve">       - у колони 6</w:t>
      </w:r>
      <w:r w:rsidR="00E328B3" w:rsidRPr="00182D1B">
        <w:rPr>
          <w:rFonts w:ascii="Times New Roman" w:eastAsia="Times New Roman" w:hAnsi="Times New Roman" w:cs="Times New Roman"/>
          <w:sz w:val="24"/>
          <w:szCs w:val="24"/>
          <w:lang w:val="sr-Cyrl-RS"/>
        </w:rPr>
        <w:t xml:space="preserve">. </w:t>
      </w:r>
      <w:r w:rsidR="00182D1B">
        <w:rPr>
          <w:rFonts w:ascii="Times New Roman" w:eastAsia="Times New Roman" w:hAnsi="Times New Roman" w:cs="Times New Roman"/>
          <w:sz w:val="24"/>
          <w:szCs w:val="24"/>
          <w:lang w:val="sr-Cyrl-RS"/>
        </w:rPr>
        <w:t>уписати Укупну цену у динарима без ПДВ-а за период од 12 месеци</w:t>
      </w:r>
      <w:r w:rsidR="00C312B6">
        <w:rPr>
          <w:rFonts w:ascii="Times New Roman" w:eastAsia="Times New Roman" w:hAnsi="Times New Roman" w:cs="Times New Roman"/>
          <w:sz w:val="24"/>
          <w:szCs w:val="24"/>
          <w:lang w:val="sr-Cyrl-RS"/>
        </w:rPr>
        <w:t xml:space="preserve"> ( колона 3*</w:t>
      </w:r>
      <w:r w:rsidR="008D6D93">
        <w:rPr>
          <w:rFonts w:ascii="Times New Roman" w:eastAsia="Times New Roman" w:hAnsi="Times New Roman" w:cs="Times New Roman"/>
          <w:sz w:val="24"/>
          <w:szCs w:val="24"/>
          <w:lang w:val="sr-Cyrl-RS"/>
        </w:rPr>
        <w:t>4)</w:t>
      </w:r>
    </w:p>
    <w:p w:rsidR="00C417D2" w:rsidRPr="00182D1B" w:rsidRDefault="008D6D93" w:rsidP="00E328B3">
      <w:pPr>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у колони 7. </w:t>
      </w:r>
      <w:r w:rsidR="00E328B3" w:rsidRPr="00182D1B">
        <w:rPr>
          <w:rFonts w:ascii="Times New Roman" w:eastAsia="Times New Roman" w:hAnsi="Times New Roman" w:cs="Times New Roman"/>
          <w:sz w:val="24"/>
          <w:szCs w:val="24"/>
          <w:lang w:val="sr-Cyrl-RS"/>
        </w:rPr>
        <w:t xml:space="preserve">уписати </w:t>
      </w:r>
      <w:r w:rsidR="00C417D2" w:rsidRPr="00182D1B">
        <w:rPr>
          <w:rFonts w:ascii="Times New Roman" w:eastAsia="Times New Roman" w:hAnsi="Times New Roman" w:cs="Times New Roman"/>
          <w:sz w:val="24"/>
          <w:szCs w:val="24"/>
          <w:lang w:val="sr-Cyrl-RS"/>
        </w:rPr>
        <w:t>износ ПДВ-а.</w:t>
      </w:r>
    </w:p>
    <w:p w:rsidR="008D6D93" w:rsidRDefault="008D6D93" w:rsidP="00F8066E">
      <w:pPr>
        <w:tabs>
          <w:tab w:val="left" w:pos="9214"/>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у колони 8</w:t>
      </w:r>
      <w:r w:rsidR="00C417D2" w:rsidRPr="00182D1B">
        <w:rPr>
          <w:rFonts w:ascii="Times New Roman" w:eastAsia="Times New Roman" w:hAnsi="Times New Roman" w:cs="Times New Roman"/>
          <w:sz w:val="24"/>
          <w:szCs w:val="24"/>
          <w:lang w:val="sr-Cyrl-RS"/>
        </w:rPr>
        <w:t>. уписати укупну цену услуге у динарима са ПДВ-ом.</w:t>
      </w:r>
    </w:p>
    <w:p w:rsidR="008D6D93" w:rsidRDefault="008D6D93" w:rsidP="00F8066E">
      <w:pPr>
        <w:tabs>
          <w:tab w:val="left" w:pos="9214"/>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p>
    <w:p w:rsidR="00E328B3" w:rsidRPr="00E328B3" w:rsidRDefault="008D6D93" w:rsidP="00F8066E">
      <w:pPr>
        <w:tabs>
          <w:tab w:val="left" w:pos="9214"/>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И</w:t>
      </w:r>
      <w:r w:rsidR="00E328B3" w:rsidRPr="00182D1B">
        <w:rPr>
          <w:rFonts w:ascii="Times New Roman" w:eastAsia="Times New Roman" w:hAnsi="Times New Roman" w:cs="Times New Roman"/>
          <w:sz w:val="24"/>
          <w:szCs w:val="24"/>
          <w:lang w:val="sr-Cyrl-RS"/>
        </w:rPr>
        <w:t xml:space="preserve">зносе </w:t>
      </w:r>
      <w:r>
        <w:rPr>
          <w:rFonts w:ascii="Times New Roman" w:eastAsia="Times New Roman" w:hAnsi="Times New Roman" w:cs="Times New Roman"/>
          <w:sz w:val="24"/>
          <w:szCs w:val="24"/>
          <w:lang w:val="sr-Cyrl-RS"/>
        </w:rPr>
        <w:t xml:space="preserve">из колне 6. и колоне 8. </w:t>
      </w:r>
      <w:r w:rsidR="00E328B3" w:rsidRPr="00182D1B">
        <w:rPr>
          <w:rFonts w:ascii="Times New Roman" w:eastAsia="Times New Roman" w:hAnsi="Times New Roman" w:cs="Times New Roman"/>
          <w:sz w:val="24"/>
          <w:szCs w:val="24"/>
          <w:lang w:val="sr-Cyrl-RS"/>
        </w:rPr>
        <w:t>приписати и у Образац понуде. Напомена</w:t>
      </w:r>
      <w:r w:rsidR="00C417D2" w:rsidRPr="00182D1B">
        <w:rPr>
          <w:rFonts w:ascii="Times New Roman" w:eastAsia="Times New Roman" w:hAnsi="Times New Roman" w:cs="Times New Roman"/>
          <w:sz w:val="24"/>
          <w:szCs w:val="24"/>
          <w:lang w:val="sr-Cyrl-RS"/>
        </w:rPr>
        <w:t xml:space="preserve">: Наведена </w:t>
      </w:r>
      <w:r w:rsidR="00B73497" w:rsidRPr="00182D1B">
        <w:rPr>
          <w:rFonts w:ascii="Times New Roman" w:eastAsia="Times New Roman" w:hAnsi="Times New Roman" w:cs="Times New Roman"/>
          <w:sz w:val="24"/>
          <w:szCs w:val="24"/>
          <w:lang w:val="sr-Cyrl-RS"/>
        </w:rPr>
        <w:t>укупна цена услуге</w:t>
      </w:r>
      <w:r w:rsidR="00E328B3" w:rsidRPr="00182D1B">
        <w:rPr>
          <w:rFonts w:ascii="Times New Roman" w:eastAsia="Times New Roman" w:hAnsi="Times New Roman" w:cs="Times New Roman"/>
          <w:sz w:val="24"/>
          <w:szCs w:val="24"/>
          <w:lang w:val="sr-Cyrl-RS"/>
        </w:rPr>
        <w:t xml:space="preserve"> без ПДВ-а је </w:t>
      </w:r>
      <w:r w:rsidR="00E328B3" w:rsidRPr="00182D1B">
        <w:rPr>
          <w:rFonts w:ascii="Times New Roman" w:eastAsia="Times New Roman" w:hAnsi="Times New Roman" w:cs="Times New Roman"/>
          <w:sz w:val="24"/>
          <w:szCs w:val="24"/>
          <w:lang w:val="sr-Latn-RS"/>
        </w:rPr>
        <w:t xml:space="preserve">елемент </w:t>
      </w:r>
      <w:r w:rsidR="00E328B3" w:rsidRPr="00182D1B">
        <w:rPr>
          <w:rFonts w:ascii="Times New Roman" w:eastAsia="Times New Roman" w:hAnsi="Times New Roman" w:cs="Times New Roman"/>
          <w:sz w:val="24"/>
          <w:szCs w:val="24"/>
          <w:lang w:val="sr-Cyrl-RS"/>
        </w:rPr>
        <w:t>критеријума за доделу уговора (детаљно Одељак –Критеријум за доделу уговора у конкурсној документацији).</w:t>
      </w:r>
    </w:p>
    <w:p w:rsidR="00E328B3" w:rsidRPr="00E328B3" w:rsidRDefault="00E328B3" w:rsidP="00E328B3">
      <w:pPr>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p>
    <w:p w:rsidR="00E328B3" w:rsidRPr="00E328B3" w:rsidRDefault="00E328B3" w:rsidP="00E328B3">
      <w:pPr>
        <w:autoSpaceDE w:val="0"/>
        <w:autoSpaceDN w:val="0"/>
        <w:adjustRightInd w:val="0"/>
        <w:spacing w:after="0" w:line="240" w:lineRule="auto"/>
        <w:ind w:left="426" w:hanging="426"/>
        <w:jc w:val="both"/>
        <w:rPr>
          <w:rFonts w:ascii="Times New Roman" w:eastAsia="Times New Roman" w:hAnsi="Times New Roman" w:cs="Times New Roman"/>
          <w:sz w:val="24"/>
          <w:szCs w:val="24"/>
          <w:lang w:val="sr-Cyrl-RS"/>
        </w:rPr>
      </w:pPr>
    </w:p>
    <w:p w:rsidR="00E328B3" w:rsidRPr="00E328B3" w:rsidRDefault="00E328B3" w:rsidP="00E328B3">
      <w:pPr>
        <w:autoSpaceDE w:val="0"/>
        <w:autoSpaceDN w:val="0"/>
        <w:adjustRightInd w:val="0"/>
        <w:spacing w:after="0" w:line="240" w:lineRule="auto"/>
        <w:ind w:left="426" w:hanging="426"/>
        <w:rPr>
          <w:rFonts w:ascii="Times New Roman" w:eastAsia="Times New Roman" w:hAnsi="Times New Roman" w:cs="Times New Roman"/>
          <w:sz w:val="24"/>
          <w:szCs w:val="24"/>
          <w:lang w:val="sr-Cyrl-RS"/>
        </w:rPr>
      </w:pPr>
    </w:p>
    <w:p w:rsidR="00E328B3" w:rsidRPr="00E328B3" w:rsidRDefault="00E328B3" w:rsidP="00E328B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NewRomanPSMT" w:hAnsi="Times New Roman" w:cs="Times New Roman"/>
          <w:bCs/>
          <w:sz w:val="24"/>
          <w:szCs w:val="24"/>
          <w:lang w:val="sr-Cyrl-RS"/>
        </w:rPr>
      </w:pPr>
    </w:p>
    <w:p w:rsidR="00E328B3" w:rsidRPr="00E328B3" w:rsidRDefault="00E328B3" w:rsidP="00E328B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E328B3">
        <w:rPr>
          <w:rFonts w:ascii="Times New Roman" w:eastAsia="TimesNewRomanPSMT" w:hAnsi="Times New Roman" w:cs="Times New Roman"/>
          <w:bCs/>
          <w:sz w:val="24"/>
          <w:szCs w:val="24"/>
          <w:lang w:val="sr-Cyrl-RS"/>
        </w:rPr>
        <w:t xml:space="preserve">                      </w:t>
      </w:r>
      <w:r w:rsidRPr="00E328B3">
        <w:rPr>
          <w:rFonts w:ascii="Times New Roman" w:eastAsia="Times New Roman" w:hAnsi="Times New Roman" w:cs="Times New Roman"/>
          <w:b/>
          <w:sz w:val="24"/>
          <w:szCs w:val="24"/>
          <w:lang w:val="sr-Latn-RS"/>
        </w:rPr>
        <w:t xml:space="preserve">IX   </w:t>
      </w:r>
      <w:r w:rsidRPr="00E328B3">
        <w:rPr>
          <w:rFonts w:ascii="Times New Roman" w:eastAsia="Times New Roman" w:hAnsi="Times New Roman" w:cs="Times New Roman"/>
          <w:b/>
          <w:sz w:val="24"/>
          <w:szCs w:val="24"/>
          <w:lang w:val="sr-Cyrl-RS"/>
        </w:rPr>
        <w:t>ОБРАЗАЦ – ИЗЈАВА О НЕЗАВИСНОЈ ПОНУДИ</w:t>
      </w: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Cyrl-RS"/>
        </w:rPr>
      </w:pPr>
    </w:p>
    <w:p w:rsidR="00E328B3" w:rsidRPr="00E328B3" w:rsidRDefault="00E328B3" w:rsidP="00E328B3">
      <w:pPr>
        <w:tabs>
          <w:tab w:val="left" w:pos="-3402"/>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 xml:space="preserve">             На основу члана 26. Закона о јавним набавкама  ( „Сл. гласник РС” бр. 124/12, 14/15 и 68/15) дајем следећу изјаву:</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E328B3">
        <w:rPr>
          <w:rFonts w:ascii="Times New Roman" w:eastAsia="Times New Roman" w:hAnsi="Times New Roman" w:cs="Times New Roman"/>
          <w:b/>
          <w:bCs/>
          <w:iCs/>
          <w:sz w:val="24"/>
          <w:szCs w:val="24"/>
          <w:lang w:val="sr-Cyrl-RS"/>
        </w:rPr>
        <w:t>ИЗЈАВА</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CS"/>
        </w:rPr>
      </w:pPr>
      <w:r w:rsidRPr="00E328B3">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E328B3">
        <w:rPr>
          <w:rFonts w:ascii="Times New Roman" w:eastAsia="Times New Roman" w:hAnsi="Times New Roman" w:cs="Times New Roman"/>
          <w:bCs/>
          <w:iCs/>
          <w:sz w:val="24"/>
          <w:szCs w:val="24"/>
          <w:lang w:val="sr-Cyrl-CS"/>
        </w:rPr>
        <w:t xml:space="preserve">је </w:t>
      </w: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CS"/>
        </w:rPr>
      </w:pPr>
      <w:r w:rsidRPr="00E328B3">
        <w:rPr>
          <w:rFonts w:ascii="Times New Roman" w:eastAsia="Times New Roman" w:hAnsi="Times New Roman" w:cs="Times New Roman"/>
          <w:bCs/>
          <w:iCs/>
          <w:sz w:val="24"/>
          <w:szCs w:val="24"/>
          <w:lang w:val="sr-Cyrl-CS"/>
        </w:rPr>
        <w:t xml:space="preserve">понуђач ___________________________________________________________ </w:t>
      </w: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w:t>
      </w:r>
      <w:r w:rsidRPr="00E328B3">
        <w:rPr>
          <w:rFonts w:ascii="Times New Roman" w:eastAsia="Times New Roman" w:hAnsi="Times New Roman" w:cs="Times New Roman"/>
          <w:bCs/>
          <w:i/>
          <w:iCs/>
          <w:sz w:val="24"/>
          <w:szCs w:val="24"/>
          <w:lang w:val="sr-Cyrl-RS"/>
        </w:rPr>
        <w:t>Понуђач уписује свој заводни број и датум</w:t>
      </w:r>
      <w:r w:rsidRPr="00E328B3">
        <w:rPr>
          <w:rFonts w:ascii="Times New Roman" w:eastAsia="Times New Roman" w:hAnsi="Times New Roman" w:cs="Times New Roman"/>
          <w:bCs/>
          <w:iCs/>
          <w:sz w:val="24"/>
          <w:szCs w:val="24"/>
          <w:lang w:val="sr-Cyrl-RS"/>
        </w:rPr>
        <w:t>) поднео независно, без договора са другим понуђачима или заинтересованим лицима.</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E328B3" w:rsidRPr="00E328B3" w:rsidRDefault="00E328B3" w:rsidP="00E328B3">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E328B3">
        <w:rPr>
          <w:rFonts w:ascii="Times New Roman" w:eastAsia="Times New Roman" w:hAnsi="Times New Roman" w:cs="Times New Roman"/>
          <w:b/>
          <w:bCs/>
          <w:iCs/>
          <w:sz w:val="24"/>
          <w:szCs w:val="24"/>
          <w:lang w:val="sr-Cyrl-CS"/>
        </w:rPr>
        <w:t xml:space="preserve">            </w:t>
      </w:r>
      <w:r w:rsidRPr="00E328B3">
        <w:rPr>
          <w:rFonts w:ascii="Times New Roman" w:eastAsia="Times New Roman" w:hAnsi="Times New Roman" w:cs="Times New Roman"/>
          <w:b/>
          <w:bCs/>
          <w:iCs/>
          <w:sz w:val="24"/>
          <w:szCs w:val="24"/>
          <w:lang w:val="sr-Cyrl-RS"/>
        </w:rPr>
        <w:t xml:space="preserve"> </w:t>
      </w:r>
      <w:r w:rsidRPr="00E328B3">
        <w:rPr>
          <w:rFonts w:ascii="Times New Roman" w:eastAsia="TimesNewRomanPSMT" w:hAnsi="Times New Roman" w:cs="Times New Roman"/>
          <w:bCs/>
          <w:sz w:val="24"/>
          <w:szCs w:val="24"/>
          <w:lang w:val="sr-Cyrl-RS"/>
        </w:rPr>
        <w:t xml:space="preserve">Датум </w:t>
      </w:r>
      <w:r w:rsidRPr="00E328B3">
        <w:rPr>
          <w:rFonts w:ascii="Times New Roman" w:eastAsia="TimesNewRomanPSMT" w:hAnsi="Times New Roman" w:cs="Times New Roman"/>
          <w:bCs/>
          <w:sz w:val="24"/>
          <w:szCs w:val="24"/>
          <w:lang w:val="sr-Cyrl-RS"/>
        </w:rPr>
        <w:tab/>
        <w:t xml:space="preserve">                                 </w:t>
      </w:r>
      <w:r w:rsidRPr="00E328B3">
        <w:rPr>
          <w:rFonts w:ascii="Times New Roman" w:eastAsia="TimesNewRomanPSMT" w:hAnsi="Times New Roman" w:cs="Times New Roman"/>
          <w:bCs/>
          <w:sz w:val="24"/>
          <w:szCs w:val="24"/>
          <w:lang w:val="sr-Cyrl-CS"/>
        </w:rPr>
        <w:t xml:space="preserve">Печат и потпис овлашћеног лица </w:t>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п</w:t>
      </w:r>
      <w:r w:rsidRPr="00E328B3">
        <w:rPr>
          <w:rFonts w:ascii="Times New Roman" w:eastAsia="TimesNewRomanPSMT" w:hAnsi="Times New Roman" w:cs="Times New Roman"/>
          <w:bCs/>
          <w:sz w:val="24"/>
          <w:szCs w:val="24"/>
          <w:lang w:val="sr-Cyrl-RS"/>
        </w:rPr>
        <w:t>онуђач</w:t>
      </w:r>
      <w:r w:rsidRPr="00E328B3">
        <w:rPr>
          <w:rFonts w:ascii="Times New Roman" w:eastAsia="TimesNewRomanPSMT" w:hAnsi="Times New Roman" w:cs="Times New Roman"/>
          <w:bCs/>
          <w:sz w:val="24"/>
          <w:szCs w:val="24"/>
          <w:lang w:val="sr-Cyrl-CS"/>
        </w:rPr>
        <w:t>а</w:t>
      </w:r>
    </w:p>
    <w:p w:rsidR="00E328B3" w:rsidRPr="00E328B3" w:rsidRDefault="00E328B3" w:rsidP="00E328B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E328B3">
        <w:rPr>
          <w:rFonts w:ascii="Times New Roman" w:eastAsia="TimesNewRomanPSMT" w:hAnsi="Times New Roman" w:cs="Times New Roman"/>
          <w:bCs/>
          <w:sz w:val="24"/>
          <w:szCs w:val="24"/>
          <w:lang w:val="sr-Cyrl-RS"/>
        </w:rPr>
        <w:t xml:space="preserve">    </w:t>
      </w:r>
    </w:p>
    <w:p w:rsidR="00E328B3" w:rsidRPr="00E328B3" w:rsidRDefault="00E328B3" w:rsidP="00E328B3">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E328B3">
        <w:rPr>
          <w:rFonts w:ascii="Times New Roman" w:eastAsia="TimesNewRomanPS-BoldMT" w:hAnsi="Times New Roman" w:cs="Times New Roman"/>
          <w:b/>
          <w:bCs/>
          <w:iCs/>
          <w:sz w:val="24"/>
          <w:szCs w:val="24"/>
          <w:lang w:val="sr-Cyrl-RS"/>
        </w:rPr>
        <w:t>_____________________________</w:t>
      </w:r>
      <w:r w:rsidRPr="00E328B3">
        <w:rPr>
          <w:rFonts w:ascii="Times New Roman" w:eastAsia="TimesNewRomanPS-BoldMT" w:hAnsi="Times New Roman" w:cs="Times New Roman"/>
          <w:b/>
          <w:bCs/>
          <w:iCs/>
          <w:sz w:val="24"/>
          <w:szCs w:val="24"/>
          <w:lang w:val="sr-Cyrl-RS"/>
        </w:rPr>
        <w:tab/>
      </w:r>
      <w:r w:rsidRPr="00E328B3">
        <w:rPr>
          <w:rFonts w:ascii="Times New Roman" w:eastAsia="TimesNewRomanPS-BoldMT" w:hAnsi="Times New Roman" w:cs="Times New Roman"/>
          <w:b/>
          <w:bCs/>
          <w:iCs/>
          <w:sz w:val="24"/>
          <w:szCs w:val="24"/>
          <w:lang w:val="sr-Cyrl-RS"/>
        </w:rPr>
        <w:tab/>
        <w:t xml:space="preserve">    ______________________________</w:t>
      </w: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rsidR="00E328B3" w:rsidRP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rsidR="00E328B3" w:rsidRPr="00E328B3" w:rsidRDefault="00E328B3" w:rsidP="00E328B3">
      <w:pPr>
        <w:spacing w:after="0" w:line="240" w:lineRule="auto"/>
        <w:rPr>
          <w:rFonts w:ascii="Times New Roman" w:eastAsia="Times New Roman" w:hAnsi="Times New Roman" w:cs="Times New Roman"/>
          <w:b/>
          <w:bCs/>
          <w:iCs/>
          <w:sz w:val="24"/>
          <w:szCs w:val="24"/>
          <w:lang w:val="sr-Cyrl-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Latn-RS"/>
        </w:rPr>
      </w:pPr>
    </w:p>
    <w:p w:rsidR="00E328B3" w:rsidRPr="00E328B3" w:rsidRDefault="00E328B3" w:rsidP="00E328B3">
      <w:pPr>
        <w:suppressAutoHyphens/>
        <w:spacing w:after="0" w:line="240" w:lineRule="auto"/>
        <w:jc w:val="both"/>
        <w:rPr>
          <w:rFonts w:ascii="Times New Roman" w:eastAsia="Times New Roman" w:hAnsi="Times New Roman" w:cs="Times New Roman"/>
          <w:bCs/>
          <w:iCs/>
          <w:sz w:val="24"/>
          <w:szCs w:val="24"/>
          <w:lang w:val="sr-Cyrl-RS" w:eastAsia="ar-SA"/>
        </w:rPr>
      </w:pPr>
      <w:r w:rsidRPr="00E328B3">
        <w:rPr>
          <w:rFonts w:ascii="Times New Roman" w:eastAsia="Times New Roman" w:hAnsi="Times New Roman" w:cs="Times New Roman"/>
          <w:b/>
          <w:bCs/>
          <w:iCs/>
          <w:sz w:val="24"/>
          <w:szCs w:val="24"/>
          <w:lang w:val="sr-Cyrl-RS" w:eastAsia="ar-SA"/>
        </w:rPr>
        <w:t>Напомена:</w:t>
      </w:r>
      <w:r w:rsidRPr="00E328B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Latn-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Latn-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Cyrl-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Cyrl-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Cyrl-CS"/>
        </w:rPr>
      </w:pPr>
      <w:r w:rsidRPr="00E328B3">
        <w:rPr>
          <w:rFonts w:ascii="Times New Roman" w:eastAsia="Times New Roman" w:hAnsi="Times New Roman" w:cs="Times New Roman"/>
          <w:b/>
          <w:bCs/>
          <w:iCs/>
          <w:sz w:val="24"/>
          <w:szCs w:val="24"/>
          <w:lang w:val="sr-Cyrl-CS"/>
        </w:rPr>
        <w:br w:type="page"/>
      </w:r>
    </w:p>
    <w:p w:rsidR="00E328B3" w:rsidRPr="00E328B3" w:rsidRDefault="00E328B3" w:rsidP="00E328B3">
      <w:pPr>
        <w:spacing w:after="0" w:line="240" w:lineRule="auto"/>
        <w:rPr>
          <w:rFonts w:ascii="Times New Roman" w:eastAsia="Times New Roman" w:hAnsi="Times New Roman" w:cs="Times New Roman"/>
          <w:b/>
          <w:bCs/>
          <w:iCs/>
          <w:sz w:val="24"/>
          <w:szCs w:val="24"/>
          <w:lang w:val="sr-Cyrl-RS"/>
        </w:rPr>
      </w:pP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Cyrl-RS"/>
        </w:rPr>
      </w:pPr>
      <w:r w:rsidRPr="00E328B3">
        <w:rPr>
          <w:rFonts w:ascii="Times New Roman" w:eastAsia="Times New Roman" w:hAnsi="Times New Roman" w:cs="Times New Roman"/>
          <w:b/>
          <w:bCs/>
          <w:iCs/>
          <w:sz w:val="24"/>
          <w:szCs w:val="24"/>
        </w:rPr>
        <w:t>X/1</w:t>
      </w:r>
      <w:r w:rsidRPr="00E328B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rsidR="00E328B3" w:rsidRPr="00E328B3" w:rsidRDefault="00E328B3" w:rsidP="00E328B3">
      <w:pPr>
        <w:spacing w:after="0" w:line="240" w:lineRule="auto"/>
        <w:jc w:val="center"/>
        <w:rPr>
          <w:rFonts w:ascii="Times New Roman" w:eastAsia="Times New Roman" w:hAnsi="Times New Roman" w:cs="Times New Roman"/>
          <w:sz w:val="24"/>
          <w:szCs w:val="24"/>
        </w:rPr>
      </w:pPr>
      <w:r w:rsidRPr="00E328B3">
        <w:rPr>
          <w:rFonts w:ascii="Times New Roman" w:eastAsia="Times New Roman" w:hAnsi="Times New Roman" w:cs="Times New Roman"/>
          <w:b/>
          <w:bCs/>
          <w:iCs/>
          <w:sz w:val="24"/>
          <w:szCs w:val="24"/>
        </w:rPr>
        <w:t xml:space="preserve">ЧЛ. 75. СТАВ 2. ЗЈН </w:t>
      </w: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E328B3">
        <w:rPr>
          <w:rFonts w:ascii="Times New Roman" w:eastAsia="Times New Roman" w:hAnsi="Times New Roman" w:cs="Times New Roman"/>
          <w:bCs/>
          <w:iCs/>
          <w:sz w:val="24"/>
          <w:szCs w:val="24"/>
          <w:lang w:val="sr-Cyrl-CS"/>
        </w:rPr>
        <w:t xml:space="preserve">  </w:t>
      </w:r>
      <w:r w:rsidRPr="00E328B3">
        <w:rPr>
          <w:rFonts w:ascii="Times New Roman" w:eastAsia="Times New Roman" w:hAnsi="Times New Roman" w:cs="Times New Roman"/>
          <w:bCs/>
          <w:iCs/>
          <w:sz w:val="24"/>
          <w:szCs w:val="24"/>
          <w:lang w:val="sr-Cyrl-RS"/>
        </w:rPr>
        <w:t>даје:</w:t>
      </w: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CS"/>
        </w:rPr>
      </w:pPr>
      <w:r w:rsidRPr="00E328B3">
        <w:rPr>
          <w:rFonts w:ascii="Times New Roman" w:eastAsia="Times New Roman" w:hAnsi="Times New Roman" w:cs="Times New Roman"/>
          <w:b/>
          <w:bCs/>
          <w:iCs/>
          <w:sz w:val="24"/>
          <w:szCs w:val="24"/>
          <w:lang w:val="sr-Cyrl-CS"/>
        </w:rPr>
        <w:t>ИЗЈАВУ</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CS"/>
        </w:rPr>
        <w:t>да нема забрану обављања делатности која је на снази у време подношења понуда.</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E328B3">
        <w:rPr>
          <w:rFonts w:ascii="Times New Roman" w:eastAsia="Times New Roman" w:hAnsi="Times New Roman" w:cs="Times New Roman"/>
          <w:b/>
          <w:bCs/>
          <w:iCs/>
          <w:sz w:val="24"/>
          <w:szCs w:val="24"/>
          <w:lang w:val="sr-Cyrl-CS"/>
        </w:rPr>
        <w:t xml:space="preserve">             </w:t>
      </w:r>
      <w:r w:rsidRPr="00E328B3">
        <w:rPr>
          <w:rFonts w:ascii="Times New Roman" w:eastAsia="TimesNewRomanPSMT" w:hAnsi="Times New Roman" w:cs="Times New Roman"/>
          <w:bCs/>
          <w:sz w:val="24"/>
          <w:szCs w:val="24"/>
          <w:lang w:val="sr-Cyrl-CS"/>
        </w:rPr>
        <w:t xml:space="preserve">Датум </w:t>
      </w:r>
      <w:r w:rsidRPr="00E328B3">
        <w:rPr>
          <w:rFonts w:ascii="Times New Roman" w:eastAsia="TimesNewRomanPSMT" w:hAnsi="Times New Roman" w:cs="Times New Roman"/>
          <w:bCs/>
          <w:sz w:val="24"/>
          <w:szCs w:val="24"/>
          <w:lang w:val="sr-Cyrl-CS"/>
        </w:rPr>
        <w:tab/>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 xml:space="preserve"> </w:t>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Печат и потпис овлашћеног лица  понуђача</w:t>
      </w:r>
    </w:p>
    <w:p w:rsidR="00E328B3" w:rsidRPr="00E328B3" w:rsidRDefault="00E328B3" w:rsidP="00E328B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rPr>
      </w:pPr>
      <w:r w:rsidRPr="00E328B3">
        <w:rPr>
          <w:rFonts w:ascii="Times New Roman" w:eastAsia="TimesNewRomanPSMT" w:hAnsi="Times New Roman" w:cs="Times New Roman"/>
          <w:bCs/>
          <w:sz w:val="24"/>
          <w:szCs w:val="24"/>
          <w:lang w:val="sr-Cyrl-CS"/>
        </w:rPr>
        <w:t xml:space="preserve">    </w:t>
      </w:r>
    </w:p>
    <w:p w:rsidR="00E328B3" w:rsidRPr="00E328B3" w:rsidRDefault="00E328B3" w:rsidP="00E328B3">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E328B3">
        <w:rPr>
          <w:rFonts w:ascii="Times New Roman" w:eastAsia="TimesNewRomanPS-BoldMT" w:hAnsi="Times New Roman" w:cs="Times New Roman"/>
          <w:b/>
          <w:bCs/>
          <w:iCs/>
          <w:sz w:val="24"/>
          <w:szCs w:val="24"/>
          <w:lang w:val="sr-Cyrl-CS"/>
        </w:rPr>
        <w:t>_____________________________</w:t>
      </w:r>
      <w:r w:rsidRPr="00E328B3">
        <w:rPr>
          <w:rFonts w:ascii="Times New Roman" w:eastAsia="TimesNewRomanPS-BoldMT" w:hAnsi="Times New Roman" w:cs="Times New Roman"/>
          <w:b/>
          <w:bCs/>
          <w:iCs/>
          <w:sz w:val="24"/>
          <w:szCs w:val="24"/>
          <w:lang w:val="sr-Cyrl-CS"/>
        </w:rPr>
        <w:tab/>
      </w:r>
      <w:r w:rsidRPr="00E328B3">
        <w:rPr>
          <w:rFonts w:ascii="Times New Roman" w:eastAsia="TimesNewRomanPS-BoldMT" w:hAnsi="Times New Roman" w:cs="Times New Roman"/>
          <w:b/>
          <w:bCs/>
          <w:iCs/>
          <w:sz w:val="24"/>
          <w:szCs w:val="24"/>
          <w:lang w:val="sr-Cyrl-CS"/>
        </w:rPr>
        <w:tab/>
      </w:r>
      <w:r w:rsidRPr="00E328B3">
        <w:rPr>
          <w:rFonts w:ascii="Times New Roman" w:eastAsia="TimesNewRomanPS-BoldMT" w:hAnsi="Times New Roman" w:cs="Times New Roman"/>
          <w:b/>
          <w:bCs/>
          <w:iCs/>
          <w:sz w:val="24"/>
          <w:szCs w:val="24"/>
          <w:lang w:val="sr-Cyrl-RS"/>
        </w:rPr>
        <w:t xml:space="preserve">      </w:t>
      </w:r>
      <w:r w:rsidRPr="00E328B3">
        <w:rPr>
          <w:rFonts w:ascii="Times New Roman" w:eastAsia="TimesNewRomanPS-BoldMT" w:hAnsi="Times New Roman" w:cs="Times New Roman"/>
          <w:b/>
          <w:bCs/>
          <w:iCs/>
          <w:sz w:val="24"/>
          <w:szCs w:val="24"/>
          <w:lang w:val="sr-Cyrl-CS"/>
        </w:rPr>
        <w:t>______________________________</w:t>
      </w: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rsidR="00E328B3" w:rsidRPr="00E328B3" w:rsidRDefault="00E328B3" w:rsidP="00E328B3">
      <w:pPr>
        <w:suppressAutoHyphens/>
        <w:spacing w:after="0" w:line="240" w:lineRule="auto"/>
        <w:jc w:val="both"/>
        <w:rPr>
          <w:rFonts w:ascii="Times New Roman" w:eastAsia="Times New Roman" w:hAnsi="Times New Roman" w:cs="Times New Roman"/>
          <w:bCs/>
          <w:iCs/>
          <w:sz w:val="24"/>
          <w:szCs w:val="24"/>
          <w:lang w:val="sr-Cyrl-RS" w:eastAsia="ar-SA"/>
        </w:rPr>
      </w:pPr>
      <w:r w:rsidRPr="00E328B3">
        <w:rPr>
          <w:rFonts w:ascii="Times New Roman" w:eastAsia="Times New Roman" w:hAnsi="Times New Roman" w:cs="Times New Roman"/>
          <w:b/>
          <w:bCs/>
          <w:iCs/>
          <w:sz w:val="24"/>
          <w:szCs w:val="24"/>
          <w:lang w:val="sr-Cyrl-RS" w:eastAsia="ar-SA"/>
        </w:rPr>
        <w:t xml:space="preserve">          Напомена:</w:t>
      </w:r>
      <w:r w:rsidRPr="00E328B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328B3" w:rsidRPr="00E328B3" w:rsidRDefault="00E328B3" w:rsidP="00E328B3">
      <w:pPr>
        <w:spacing w:after="0" w:line="240" w:lineRule="auto"/>
        <w:jc w:val="center"/>
        <w:rPr>
          <w:rFonts w:ascii="Times New Roman" w:eastAsia="Times New Roman" w:hAnsi="Times New Roman" w:cs="Times New Roman"/>
          <w:b/>
          <w:bCs/>
          <w:iCs/>
          <w:sz w:val="24"/>
          <w:szCs w:val="24"/>
          <w:lang w:val="sr-Cyrl-RS"/>
        </w:rPr>
      </w:pPr>
      <w:r w:rsidRPr="00E328B3">
        <w:rPr>
          <w:rFonts w:ascii="Times New Roman" w:eastAsia="Times New Roman" w:hAnsi="Times New Roman" w:cs="Times New Roman"/>
          <w:b/>
          <w:sz w:val="24"/>
          <w:szCs w:val="24"/>
          <w:lang w:val="sr-Cyrl-RS"/>
        </w:rPr>
        <w:br w:type="page"/>
      </w:r>
      <w:r w:rsidRPr="00E328B3">
        <w:rPr>
          <w:rFonts w:ascii="Times New Roman" w:eastAsia="Times New Roman" w:hAnsi="Times New Roman" w:cs="Times New Roman"/>
          <w:b/>
          <w:bCs/>
          <w:iCs/>
          <w:sz w:val="24"/>
          <w:szCs w:val="24"/>
        </w:rPr>
        <w:t>X/2</w:t>
      </w:r>
      <w:r w:rsidRPr="00E328B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rsidR="00E328B3" w:rsidRPr="00E328B3" w:rsidRDefault="00E328B3" w:rsidP="00E328B3">
      <w:pPr>
        <w:spacing w:after="0" w:line="240" w:lineRule="auto"/>
        <w:jc w:val="center"/>
        <w:rPr>
          <w:rFonts w:ascii="Times New Roman" w:eastAsia="Times New Roman" w:hAnsi="Times New Roman" w:cs="Times New Roman"/>
          <w:sz w:val="24"/>
          <w:szCs w:val="24"/>
        </w:rPr>
      </w:pPr>
      <w:r w:rsidRPr="00E328B3">
        <w:rPr>
          <w:rFonts w:ascii="Times New Roman" w:eastAsia="Times New Roman" w:hAnsi="Times New Roman" w:cs="Times New Roman"/>
          <w:b/>
          <w:bCs/>
          <w:iCs/>
          <w:sz w:val="24"/>
          <w:szCs w:val="24"/>
        </w:rPr>
        <w:t xml:space="preserve">ЧЛ. 75. СТАВ 2. ЗЈН </w:t>
      </w: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E328B3">
        <w:rPr>
          <w:rFonts w:ascii="Times New Roman" w:eastAsia="Times New Roman" w:hAnsi="Times New Roman" w:cs="Times New Roman"/>
          <w:bCs/>
          <w:iCs/>
          <w:sz w:val="24"/>
          <w:szCs w:val="24"/>
          <w:lang w:val="sr-Cyrl-CS"/>
        </w:rPr>
        <w:t xml:space="preserve">  </w:t>
      </w:r>
      <w:r w:rsidRPr="00E328B3">
        <w:rPr>
          <w:rFonts w:ascii="Times New Roman" w:eastAsia="Times New Roman" w:hAnsi="Times New Roman" w:cs="Times New Roman"/>
          <w:bCs/>
          <w:iCs/>
          <w:sz w:val="24"/>
          <w:szCs w:val="24"/>
          <w:lang w:val="sr-Cyrl-RS"/>
        </w:rPr>
        <w:t>даје:</w:t>
      </w: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rsidR="00E328B3" w:rsidRPr="00E328B3" w:rsidRDefault="00E328B3" w:rsidP="00E328B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CS"/>
        </w:rPr>
      </w:pPr>
      <w:r w:rsidRPr="00E328B3">
        <w:rPr>
          <w:rFonts w:ascii="Times New Roman" w:eastAsia="Times New Roman" w:hAnsi="Times New Roman" w:cs="Times New Roman"/>
          <w:b/>
          <w:bCs/>
          <w:iCs/>
          <w:sz w:val="24"/>
          <w:szCs w:val="24"/>
          <w:lang w:val="sr-Cyrl-CS"/>
        </w:rPr>
        <w:t>ИЗЈАВУ</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E328B3">
        <w:rPr>
          <w:rFonts w:ascii="Times New Roman" w:eastAsia="Times New Roman" w:hAnsi="Times New Roman" w:cs="Times New Roman"/>
          <w:b/>
          <w:bCs/>
          <w:iCs/>
          <w:sz w:val="24"/>
          <w:szCs w:val="24"/>
          <w:lang w:val="sr-Cyrl-CS"/>
        </w:rPr>
        <w:t xml:space="preserve">             </w:t>
      </w:r>
      <w:r w:rsidRPr="00E328B3">
        <w:rPr>
          <w:rFonts w:ascii="Times New Roman" w:eastAsia="TimesNewRomanPSMT" w:hAnsi="Times New Roman" w:cs="Times New Roman"/>
          <w:bCs/>
          <w:sz w:val="24"/>
          <w:szCs w:val="24"/>
          <w:lang w:val="sr-Cyrl-CS"/>
        </w:rPr>
        <w:t xml:space="preserve">Датум </w:t>
      </w:r>
      <w:r w:rsidRPr="00E328B3">
        <w:rPr>
          <w:rFonts w:ascii="Times New Roman" w:eastAsia="TimesNewRomanPSMT" w:hAnsi="Times New Roman" w:cs="Times New Roman"/>
          <w:bCs/>
          <w:sz w:val="24"/>
          <w:szCs w:val="24"/>
          <w:lang w:val="sr-Cyrl-CS"/>
        </w:rPr>
        <w:tab/>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 xml:space="preserve"> </w:t>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Печат и потпис овлашћеног лица  понуђача</w:t>
      </w:r>
    </w:p>
    <w:p w:rsidR="00E328B3" w:rsidRPr="00E328B3" w:rsidRDefault="00E328B3" w:rsidP="00E328B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CS"/>
        </w:rPr>
      </w:pPr>
      <w:r w:rsidRPr="00E328B3">
        <w:rPr>
          <w:rFonts w:ascii="Times New Roman" w:eastAsia="TimesNewRomanPSMT" w:hAnsi="Times New Roman" w:cs="Times New Roman"/>
          <w:bCs/>
          <w:sz w:val="24"/>
          <w:szCs w:val="24"/>
          <w:lang w:val="sr-Cyrl-CS"/>
        </w:rPr>
        <w:t xml:space="preserve">    </w:t>
      </w:r>
    </w:p>
    <w:p w:rsidR="00E328B3" w:rsidRPr="00E328B3" w:rsidRDefault="00E328B3" w:rsidP="00E328B3">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E328B3">
        <w:rPr>
          <w:rFonts w:ascii="Times New Roman" w:eastAsia="TimesNewRomanPS-BoldMT" w:hAnsi="Times New Roman" w:cs="Times New Roman"/>
          <w:b/>
          <w:bCs/>
          <w:iCs/>
          <w:sz w:val="24"/>
          <w:szCs w:val="24"/>
          <w:lang w:val="sr-Cyrl-CS"/>
        </w:rPr>
        <w:t>_____________________________</w:t>
      </w:r>
      <w:r w:rsidRPr="00E328B3">
        <w:rPr>
          <w:rFonts w:ascii="Times New Roman" w:eastAsia="TimesNewRomanPS-BoldMT" w:hAnsi="Times New Roman" w:cs="Times New Roman"/>
          <w:b/>
          <w:bCs/>
          <w:iCs/>
          <w:sz w:val="24"/>
          <w:szCs w:val="24"/>
          <w:lang w:val="sr-Cyrl-CS"/>
        </w:rPr>
        <w:tab/>
      </w:r>
      <w:r w:rsidRPr="00E328B3">
        <w:rPr>
          <w:rFonts w:ascii="Times New Roman" w:eastAsia="TimesNewRomanPS-BoldMT" w:hAnsi="Times New Roman" w:cs="Times New Roman"/>
          <w:b/>
          <w:bCs/>
          <w:iCs/>
          <w:sz w:val="24"/>
          <w:szCs w:val="24"/>
          <w:lang w:val="sr-Cyrl-CS"/>
        </w:rPr>
        <w:tab/>
      </w:r>
      <w:r w:rsidRPr="00E328B3">
        <w:rPr>
          <w:rFonts w:ascii="Times New Roman" w:eastAsia="TimesNewRomanPS-BoldMT" w:hAnsi="Times New Roman" w:cs="Times New Roman"/>
          <w:b/>
          <w:bCs/>
          <w:iCs/>
          <w:sz w:val="24"/>
          <w:szCs w:val="24"/>
          <w:lang w:val="sr-Cyrl-RS"/>
        </w:rPr>
        <w:t xml:space="preserve">      </w:t>
      </w:r>
      <w:r w:rsidRPr="00E328B3">
        <w:rPr>
          <w:rFonts w:ascii="Times New Roman" w:eastAsia="TimesNewRomanPS-BoldMT" w:hAnsi="Times New Roman" w:cs="Times New Roman"/>
          <w:b/>
          <w:bCs/>
          <w:iCs/>
          <w:sz w:val="24"/>
          <w:szCs w:val="24"/>
          <w:lang w:val="sr-Cyrl-CS"/>
        </w:rPr>
        <w:t>______________________________</w:t>
      </w:r>
    </w:p>
    <w:p w:rsidR="00E328B3" w:rsidRPr="00E328B3" w:rsidRDefault="00E328B3" w:rsidP="00E328B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E328B3" w:rsidRP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rsidR="00E328B3" w:rsidRPr="00E328B3" w:rsidRDefault="00E328B3" w:rsidP="00E328B3">
      <w:pPr>
        <w:suppressAutoHyphens/>
        <w:spacing w:after="0" w:line="240" w:lineRule="auto"/>
        <w:jc w:val="both"/>
        <w:rPr>
          <w:rFonts w:ascii="Times New Roman" w:eastAsia="Times New Roman" w:hAnsi="Times New Roman" w:cs="Times New Roman"/>
          <w:bCs/>
          <w:iCs/>
          <w:sz w:val="24"/>
          <w:szCs w:val="24"/>
          <w:lang w:val="sr-Cyrl-RS" w:eastAsia="ar-SA"/>
        </w:rPr>
      </w:pPr>
      <w:r w:rsidRPr="00E328B3">
        <w:rPr>
          <w:rFonts w:ascii="Times New Roman" w:eastAsia="Times New Roman" w:hAnsi="Times New Roman" w:cs="Times New Roman"/>
          <w:b/>
          <w:bCs/>
          <w:iCs/>
          <w:sz w:val="24"/>
          <w:szCs w:val="24"/>
          <w:lang w:val="sr-Cyrl-RS" w:eastAsia="ar-SA"/>
        </w:rPr>
        <w:t xml:space="preserve">          Напомена:</w:t>
      </w:r>
      <w:r w:rsidRPr="00E328B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rsidR="00600BC6" w:rsidRDefault="00600BC6"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rsidR="00600BC6" w:rsidRPr="00E328B3" w:rsidRDefault="00600BC6"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rsidR="00E328B3" w:rsidRP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r w:rsidRPr="00E328B3">
        <w:rPr>
          <w:rFonts w:ascii="Times New Roman" w:eastAsia="Times New Roman" w:hAnsi="Times New Roman" w:cs="Times New Roman"/>
          <w:b/>
          <w:sz w:val="24"/>
          <w:szCs w:val="24"/>
          <w:lang w:val="sr-Cyrl-RS"/>
        </w:rPr>
        <w:tab/>
      </w:r>
      <w:r w:rsidRPr="00E328B3">
        <w:rPr>
          <w:rFonts w:ascii="Times New Roman" w:eastAsia="Times New Roman" w:hAnsi="Times New Roman" w:cs="Times New Roman"/>
          <w:b/>
          <w:sz w:val="24"/>
          <w:szCs w:val="24"/>
          <w:lang w:val="sr-Cyrl-RS"/>
        </w:rPr>
        <w:tab/>
      </w:r>
      <w:r w:rsidRPr="00E328B3">
        <w:rPr>
          <w:rFonts w:ascii="Times New Roman" w:eastAsia="Times New Roman" w:hAnsi="Times New Roman" w:cs="Times New Roman"/>
          <w:b/>
          <w:sz w:val="24"/>
          <w:szCs w:val="24"/>
        </w:rPr>
        <w:t>XI</w:t>
      </w:r>
      <w:r w:rsidRPr="00E328B3">
        <w:rPr>
          <w:rFonts w:ascii="Times New Roman" w:eastAsia="Times New Roman" w:hAnsi="Times New Roman" w:cs="Times New Roman"/>
          <w:b/>
          <w:sz w:val="24"/>
          <w:szCs w:val="24"/>
          <w:lang w:val="sr-Cyrl-CS"/>
        </w:rPr>
        <w:t xml:space="preserve">   ОБРАЗАЦ ТРОШКОВА ПРИПРЕМЕ ПОНУДЕ</w:t>
      </w:r>
    </w:p>
    <w:p w:rsidR="00E328B3" w:rsidRPr="00E328B3" w:rsidRDefault="00E328B3" w:rsidP="00E30A20">
      <w:pPr>
        <w:keepNext/>
        <w:spacing w:before="240" w:after="60" w:line="240" w:lineRule="auto"/>
        <w:ind w:left="284"/>
        <w:outlineLvl w:val="3"/>
        <w:rPr>
          <w:rFonts w:ascii="Times New Roman" w:eastAsia="Times New Roman" w:hAnsi="Times New Roman" w:cs="Times New Roman"/>
          <w:b/>
          <w:bCs/>
          <w:spacing w:val="-4"/>
          <w:sz w:val="24"/>
          <w:szCs w:val="24"/>
          <w:lang w:val="sr-Cyrl-CS"/>
        </w:rPr>
      </w:pPr>
      <w:r w:rsidRPr="00E328B3">
        <w:rPr>
          <w:rFonts w:ascii="Times New Roman" w:eastAsia="Times New Roman" w:hAnsi="Times New Roman" w:cs="Times New Roman"/>
          <w:sz w:val="24"/>
          <w:szCs w:val="24"/>
          <w:lang w:val="sr-Cyrl-CS"/>
        </w:rPr>
        <w:t xml:space="preserve">          Чланом 88. ЗЈН је предвиђено да:</w:t>
      </w: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x-none" w:eastAsia="x-none"/>
        </w:rPr>
      </w:pPr>
      <w:r w:rsidRPr="00E328B3">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x-none" w:eastAsia="x-none"/>
        </w:rPr>
      </w:pPr>
      <w:r w:rsidRPr="00E328B3">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sr-Cyrl-RS" w:eastAsia="x-none"/>
        </w:rPr>
      </w:pPr>
      <w:r w:rsidRPr="00E328B3">
        <w:rPr>
          <w:rFonts w:ascii="Times New Roman" w:eastAsia="Times New Roman" w:hAnsi="Times New Roman" w:cs="Times New Roman"/>
          <w:spacing w:val="-4"/>
          <w:sz w:val="24"/>
          <w:szCs w:val="24"/>
          <w:lang w:val="x-none" w:eastAsia="x-none"/>
        </w:rPr>
        <w:t xml:space="preserve">3) </w:t>
      </w:r>
      <w:r w:rsidRPr="00E328B3">
        <w:rPr>
          <w:rFonts w:ascii="Times New Roman" w:eastAsia="Times New Roman" w:hAnsi="Times New Roman" w:cs="Times New Roman"/>
          <w:spacing w:val="-4"/>
          <w:sz w:val="24"/>
          <w:szCs w:val="24"/>
          <w:lang w:val="sr-Cyrl-RS" w:eastAsia="x-none"/>
        </w:rPr>
        <w:t xml:space="preserve"> </w:t>
      </w:r>
      <w:r w:rsidRPr="00E328B3">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E328B3" w:rsidRPr="00E328B3" w:rsidTr="00E328B3">
        <w:tc>
          <w:tcPr>
            <w:tcW w:w="806"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E328B3">
              <w:rPr>
                <w:rFonts w:ascii="Times New Roman" w:eastAsia="Times New Roman" w:hAnsi="Times New Roman" w:cs="Times New Roman"/>
                <w:b/>
                <w:bCs/>
                <w:iCs/>
                <w:sz w:val="24"/>
                <w:szCs w:val="24"/>
              </w:rPr>
              <w:t>Врста трошкова</w:t>
            </w: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E328B3">
              <w:rPr>
                <w:rFonts w:ascii="Times New Roman" w:eastAsia="Times New Roman" w:hAnsi="Times New Roman" w:cs="Times New Roman"/>
                <w:b/>
                <w:bCs/>
                <w:iCs/>
                <w:sz w:val="24"/>
                <w:szCs w:val="24"/>
              </w:rPr>
              <w:t>Износ трошкова</w:t>
            </w:r>
          </w:p>
        </w:tc>
      </w:tr>
      <w:tr w:rsidR="00E328B3" w:rsidRPr="00E328B3" w:rsidTr="00E328B3">
        <w:tc>
          <w:tcPr>
            <w:tcW w:w="806"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r w:rsidRPr="00E328B3">
              <w:rPr>
                <w:rFonts w:ascii="Times New Roman" w:eastAsia="Times New Roman" w:hAnsi="Times New Roman" w:cs="Times New Roman"/>
                <w:bCs/>
                <w:iCs/>
                <w:sz w:val="24"/>
                <w:szCs w:val="24"/>
              </w:rPr>
              <w:t>1.</w:t>
            </w:r>
          </w:p>
        </w:tc>
        <w:tc>
          <w:tcPr>
            <w:tcW w:w="3944"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E328B3" w:rsidRPr="00E328B3" w:rsidTr="00E328B3">
        <w:tc>
          <w:tcPr>
            <w:tcW w:w="806"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2.</w:t>
            </w:r>
          </w:p>
        </w:tc>
        <w:tc>
          <w:tcPr>
            <w:tcW w:w="3944"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E328B3" w:rsidRPr="00E328B3" w:rsidTr="00E328B3">
        <w:tc>
          <w:tcPr>
            <w:tcW w:w="806"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3.</w:t>
            </w:r>
          </w:p>
        </w:tc>
        <w:tc>
          <w:tcPr>
            <w:tcW w:w="3944"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E328B3" w:rsidRPr="00E328B3" w:rsidTr="00E328B3">
        <w:tc>
          <w:tcPr>
            <w:tcW w:w="806"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E328B3" w:rsidRPr="00E328B3" w:rsidTr="00E328B3">
        <w:tc>
          <w:tcPr>
            <w:tcW w:w="806" w:type="dxa"/>
            <w:tcBorders>
              <w:right w:val="nil"/>
            </w:tcBorders>
          </w:tcPr>
          <w:p w:rsidR="00E328B3" w:rsidRPr="00E328B3" w:rsidRDefault="00E328B3" w:rsidP="00E328B3">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Cs/>
                <w:iCs/>
                <w:sz w:val="24"/>
                <w:szCs w:val="24"/>
                <w:lang w:val="sr-Cyrl-RS"/>
              </w:rPr>
              <w:t>Укупно</w:t>
            </w:r>
          </w:p>
        </w:tc>
        <w:tc>
          <w:tcPr>
            <w:tcW w:w="3944" w:type="dxa"/>
            <w:tcBorders>
              <w:left w:val="nil"/>
            </w:tcBorders>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E328B3" w:rsidRPr="00E328B3" w:rsidRDefault="00E328B3" w:rsidP="00E328B3">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rsidR="00E328B3" w:rsidRPr="00E328B3" w:rsidRDefault="00E328B3" w:rsidP="00E328B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rsidR="00E328B3" w:rsidRPr="00E328B3" w:rsidRDefault="00E328B3" w:rsidP="00E328B3">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E328B3">
        <w:rPr>
          <w:rFonts w:ascii="Times New Roman" w:eastAsia="TimesNewRomanPSMT" w:hAnsi="Times New Roman" w:cs="Times New Roman"/>
          <w:bCs/>
          <w:sz w:val="24"/>
          <w:szCs w:val="24"/>
          <w:lang w:val="sr-Cyrl-RS"/>
        </w:rPr>
        <w:t xml:space="preserve">Датум </w:t>
      </w:r>
      <w:r w:rsidRPr="00E328B3">
        <w:rPr>
          <w:rFonts w:ascii="Times New Roman" w:eastAsia="TimesNewRomanPSMT" w:hAnsi="Times New Roman" w:cs="Times New Roman"/>
          <w:bCs/>
          <w:sz w:val="24"/>
          <w:szCs w:val="24"/>
          <w:lang w:val="sr-Cyrl-RS"/>
        </w:rPr>
        <w:tab/>
      </w:r>
      <w:r w:rsidRPr="00E328B3">
        <w:rPr>
          <w:rFonts w:ascii="Times New Roman" w:eastAsia="TimesNewRomanPSMT" w:hAnsi="Times New Roman" w:cs="Times New Roman"/>
          <w:bCs/>
          <w:sz w:val="24"/>
          <w:szCs w:val="24"/>
          <w:lang w:val="sr-Cyrl-RS"/>
        </w:rPr>
        <w:tab/>
        <w:t xml:space="preserve">                     </w:t>
      </w:r>
      <w:r w:rsidRPr="00E328B3">
        <w:rPr>
          <w:rFonts w:ascii="Times New Roman" w:eastAsia="TimesNewRomanPSMT" w:hAnsi="Times New Roman" w:cs="Times New Roman"/>
          <w:bCs/>
          <w:sz w:val="24"/>
          <w:szCs w:val="24"/>
          <w:lang w:val="sr-Cyrl-CS"/>
        </w:rPr>
        <w:t xml:space="preserve">Печат и потпис овлашћеног лица </w:t>
      </w:r>
      <w:r w:rsidRPr="00E328B3">
        <w:rPr>
          <w:rFonts w:ascii="Times New Roman" w:eastAsia="TimesNewRomanPSMT" w:hAnsi="Times New Roman" w:cs="Times New Roman"/>
          <w:bCs/>
          <w:sz w:val="24"/>
          <w:szCs w:val="24"/>
          <w:lang w:val="sr-Cyrl-RS"/>
        </w:rPr>
        <w:t xml:space="preserve"> </w:t>
      </w:r>
      <w:r w:rsidRPr="00E328B3">
        <w:rPr>
          <w:rFonts w:ascii="Times New Roman" w:eastAsia="TimesNewRomanPSMT" w:hAnsi="Times New Roman" w:cs="Times New Roman"/>
          <w:bCs/>
          <w:sz w:val="24"/>
          <w:szCs w:val="24"/>
          <w:lang w:val="sr-Cyrl-CS"/>
        </w:rPr>
        <w:t>п</w:t>
      </w:r>
      <w:r w:rsidRPr="00E328B3">
        <w:rPr>
          <w:rFonts w:ascii="Times New Roman" w:eastAsia="TimesNewRomanPSMT" w:hAnsi="Times New Roman" w:cs="Times New Roman"/>
          <w:bCs/>
          <w:sz w:val="24"/>
          <w:szCs w:val="24"/>
          <w:lang w:val="sr-Cyrl-RS"/>
        </w:rPr>
        <w:t>онуђач</w:t>
      </w:r>
      <w:r w:rsidRPr="00E328B3">
        <w:rPr>
          <w:rFonts w:ascii="Times New Roman" w:eastAsia="TimesNewRomanPSMT" w:hAnsi="Times New Roman" w:cs="Times New Roman"/>
          <w:bCs/>
          <w:sz w:val="24"/>
          <w:szCs w:val="24"/>
          <w:lang w:val="sr-Cyrl-CS"/>
        </w:rPr>
        <w:t>а</w:t>
      </w:r>
    </w:p>
    <w:p w:rsidR="00E328B3" w:rsidRPr="00E328B3" w:rsidRDefault="00E328B3" w:rsidP="00E328B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E328B3">
        <w:rPr>
          <w:rFonts w:ascii="Times New Roman" w:eastAsia="TimesNewRomanPSMT" w:hAnsi="Times New Roman" w:cs="Times New Roman"/>
          <w:bCs/>
          <w:sz w:val="24"/>
          <w:szCs w:val="24"/>
          <w:lang w:val="sr-Cyrl-RS"/>
        </w:rPr>
        <w:t xml:space="preserve">    </w:t>
      </w:r>
    </w:p>
    <w:p w:rsidR="00E328B3" w:rsidRPr="00E328B3" w:rsidRDefault="00E328B3" w:rsidP="00E328B3">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E328B3">
        <w:rPr>
          <w:rFonts w:ascii="Times New Roman" w:eastAsia="TimesNewRomanPS-BoldMT" w:hAnsi="Times New Roman" w:cs="Times New Roman"/>
          <w:b/>
          <w:bCs/>
          <w:iCs/>
          <w:sz w:val="24"/>
          <w:szCs w:val="24"/>
          <w:lang w:val="sr-Cyrl-RS"/>
        </w:rPr>
        <w:t xml:space="preserve">           __________________</w:t>
      </w:r>
      <w:r w:rsidRPr="00E328B3">
        <w:rPr>
          <w:rFonts w:ascii="Times New Roman" w:eastAsia="TimesNewRomanPS-BoldMT" w:hAnsi="Times New Roman" w:cs="Times New Roman"/>
          <w:b/>
          <w:bCs/>
          <w:iCs/>
          <w:sz w:val="24"/>
          <w:szCs w:val="24"/>
          <w:lang w:val="sr-Cyrl-RS"/>
        </w:rPr>
        <w:tab/>
        <w:t xml:space="preserve">                            _____________________________</w:t>
      </w:r>
    </w:p>
    <w:p w:rsidR="00E328B3" w:rsidRPr="00E328B3" w:rsidRDefault="00E328B3" w:rsidP="00E328B3">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rsidR="00E328B3" w:rsidRPr="00E328B3" w:rsidRDefault="00E328B3" w:rsidP="00E328B3">
      <w:pPr>
        <w:autoSpaceDE w:val="0"/>
        <w:autoSpaceDN w:val="0"/>
        <w:adjustRightInd w:val="0"/>
        <w:spacing w:after="0" w:line="240" w:lineRule="auto"/>
        <w:jc w:val="both"/>
        <w:rPr>
          <w:rFonts w:ascii="Times New Roman" w:eastAsia="Times New Roman" w:hAnsi="Times New Roman" w:cs="Times New Roman"/>
          <w:b/>
          <w:bCs/>
          <w:iCs/>
          <w:sz w:val="24"/>
          <w:szCs w:val="24"/>
          <w:lang w:val="sr-Cyrl-RS"/>
        </w:rPr>
      </w:pPr>
    </w:p>
    <w:p w:rsidR="00E328B3" w:rsidRPr="00E328B3" w:rsidRDefault="00E328B3" w:rsidP="00E328B3">
      <w:pPr>
        <w:autoSpaceDE w:val="0"/>
        <w:autoSpaceDN w:val="0"/>
        <w:adjustRightInd w:val="0"/>
        <w:spacing w:after="0" w:line="240" w:lineRule="auto"/>
        <w:jc w:val="both"/>
        <w:rPr>
          <w:rFonts w:ascii="Times New Roman" w:eastAsia="Times New Roman" w:hAnsi="Times New Roman" w:cs="Times New Roman"/>
          <w:b/>
          <w:bCs/>
          <w:iCs/>
          <w:sz w:val="24"/>
          <w:szCs w:val="24"/>
          <w:lang w:val="sr-Cyrl-RS"/>
        </w:rPr>
      </w:pPr>
    </w:p>
    <w:p w:rsidR="00E328B3" w:rsidRPr="00E328B3" w:rsidRDefault="00E328B3" w:rsidP="00E328B3">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E328B3">
        <w:rPr>
          <w:rFonts w:ascii="Times New Roman" w:eastAsia="Times New Roman" w:hAnsi="Times New Roman" w:cs="Times New Roman"/>
          <w:b/>
          <w:bCs/>
          <w:iCs/>
          <w:sz w:val="24"/>
          <w:szCs w:val="24"/>
          <w:lang w:val="sr-Cyrl-RS"/>
        </w:rPr>
        <w:t xml:space="preserve">Напомена: </w:t>
      </w:r>
      <w:r w:rsidRPr="00E328B3">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rsidR="00E328B3" w:rsidRPr="00E328B3" w:rsidRDefault="00E328B3" w:rsidP="00E328B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rsidR="00E328B3" w:rsidRPr="00E328B3" w:rsidRDefault="00E328B3" w:rsidP="00E328B3">
      <w:pPr>
        <w:autoSpaceDE w:val="0"/>
        <w:autoSpaceDN w:val="0"/>
        <w:adjustRightInd w:val="0"/>
        <w:spacing w:after="0" w:line="240" w:lineRule="auto"/>
        <w:rPr>
          <w:rFonts w:ascii="Times New Roman" w:eastAsia="Times New Roman" w:hAnsi="Times New Roman" w:cs="Times New Roman"/>
          <w:sz w:val="24"/>
          <w:szCs w:val="24"/>
          <w:lang w:val="sr-Cyrl-RS"/>
        </w:rPr>
      </w:pPr>
    </w:p>
    <w:p w:rsidR="00E328B3" w:rsidRPr="00E328B3"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E328B3">
        <w:rPr>
          <w:rFonts w:ascii="Times New Roman" w:eastAsia="Times New Roman" w:hAnsi="Times New Roman" w:cs="Times New Roman"/>
          <w:b/>
          <w:sz w:val="24"/>
          <w:szCs w:val="24"/>
          <w:lang w:val="sr-Latn-RS"/>
        </w:rPr>
        <w:t>XII</w:t>
      </w:r>
      <w:r w:rsidRPr="00E328B3">
        <w:rPr>
          <w:rFonts w:ascii="Times New Roman" w:eastAsia="Times New Roman" w:hAnsi="Times New Roman" w:cs="Times New Roman"/>
          <w:b/>
          <w:sz w:val="24"/>
          <w:szCs w:val="24"/>
          <w:lang w:val="sr-Cyrl-RS"/>
        </w:rPr>
        <w:t xml:space="preserve">   </w:t>
      </w:r>
      <w:r w:rsidRPr="00E328B3">
        <w:rPr>
          <w:rFonts w:ascii="Times New Roman" w:eastAsia="ヒラギノ角ゴ Pro W3" w:hAnsi="Times New Roman" w:cs="Times New Roman"/>
          <w:b/>
          <w:sz w:val="24"/>
          <w:szCs w:val="24"/>
          <w:lang w:val="sr-Cyrl-RS"/>
        </w:rPr>
        <w:t>МОДЕЛ УГОВОРА</w:t>
      </w:r>
    </w:p>
    <w:p w:rsidR="00E328B3" w:rsidRPr="00B73497"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ascii="Times New Roman" w:eastAsia="Times New Roman" w:hAnsi="Times New Roman" w:cs="Times New Roman"/>
          <w:sz w:val="24"/>
          <w:szCs w:val="24"/>
          <w:lang w:val="sr-Cyrl-RS"/>
        </w:rPr>
      </w:pPr>
      <w:r w:rsidRPr="00B73497">
        <w:rPr>
          <w:rFonts w:ascii="Times New Roman" w:eastAsia="Times New Roman" w:hAnsi="Times New Roman" w:cs="Times New Roman"/>
          <w:b/>
          <w:sz w:val="24"/>
          <w:szCs w:val="24"/>
          <w:lang w:val="sr-Cyrl-RS"/>
        </w:rPr>
        <w:t>Уговор о пружању услуге</w:t>
      </w:r>
      <w:r w:rsidRPr="00B73497">
        <w:rPr>
          <w:rFonts w:ascii="Times New Roman" w:eastAsia="Times New Roman" w:hAnsi="Times New Roman" w:cs="Times New Roman"/>
          <w:sz w:val="24"/>
          <w:szCs w:val="24"/>
          <w:lang w:val="sr-Cyrl-RS"/>
        </w:rPr>
        <w:t xml:space="preserve"> - </w:t>
      </w:r>
    </w:p>
    <w:p w:rsidR="00E328B3" w:rsidRPr="00E30A20" w:rsidRDefault="00F06602"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ascii="Times New Roman" w:eastAsia="Times New Roman" w:hAnsi="Times New Roman" w:cs="Times New Roman"/>
          <w:b/>
          <w:sz w:val="24"/>
          <w:szCs w:val="24"/>
          <w:lang w:val="sr-Cyrl-RS"/>
        </w:rPr>
      </w:pPr>
      <w:r w:rsidRPr="00B73497">
        <w:rPr>
          <w:rFonts w:ascii="Times New Roman" w:eastAsia="Times New Roman" w:hAnsi="Times New Roman" w:cs="Times New Roman"/>
          <w:b/>
          <w:sz w:val="24"/>
          <w:szCs w:val="24"/>
          <w:lang w:val="sr-Cyrl-RS"/>
        </w:rPr>
        <w:t>Ажурирање, надоградња и одржавање информационог система трговине</w:t>
      </w:r>
    </w:p>
    <w:p w:rsidR="00E328B3" w:rsidRPr="00E30A20" w:rsidRDefault="00E328B3" w:rsidP="00E328B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ascii="Times New Roman" w:eastAsia="Times New Roman" w:hAnsi="Times New Roman" w:cs="Times New Roman"/>
          <w:b/>
          <w:sz w:val="24"/>
          <w:szCs w:val="24"/>
          <w:lang w:val="sr-Cyrl-CS"/>
        </w:rPr>
      </w:pPr>
    </w:p>
    <w:p w:rsidR="00E328B3" w:rsidRPr="00E328B3" w:rsidRDefault="00E328B3" w:rsidP="00E328B3">
      <w:pPr>
        <w:spacing w:after="0" w:line="240" w:lineRule="auto"/>
        <w:jc w:val="both"/>
        <w:rPr>
          <w:rFonts w:ascii="Times New Roman" w:eastAsia="Times New Roman" w:hAnsi="Times New Roman" w:cs="Times New Roman"/>
          <w:sz w:val="24"/>
          <w:szCs w:val="24"/>
          <w:lang w:val="sr-Cyrl-CS"/>
        </w:rPr>
      </w:pPr>
      <w:r w:rsidRPr="00E328B3">
        <w:rPr>
          <w:rFonts w:ascii="Times New Roman" w:eastAsia="Times New Roman" w:hAnsi="Times New Roman" w:cs="Times New Roman"/>
          <w:sz w:val="24"/>
          <w:szCs w:val="24"/>
          <w:lang w:val="sr-Cyrl-CS"/>
        </w:rPr>
        <w:t>закључен између уговорних страна:</w:t>
      </w:r>
    </w:p>
    <w:p w:rsidR="00E328B3" w:rsidRPr="00E328B3" w:rsidRDefault="00E328B3" w:rsidP="00E328B3">
      <w:pPr>
        <w:spacing w:after="0" w:line="240" w:lineRule="auto"/>
        <w:jc w:val="both"/>
        <w:rPr>
          <w:rFonts w:ascii="Times New Roman" w:eastAsia="Times New Roman" w:hAnsi="Times New Roman" w:cs="Times New Roman"/>
          <w:sz w:val="24"/>
          <w:szCs w:val="24"/>
          <w:lang w:val="sr-Cyrl-CS"/>
        </w:rPr>
      </w:pPr>
    </w:p>
    <w:p w:rsidR="00E328B3" w:rsidRPr="00E328B3" w:rsidRDefault="00E328B3" w:rsidP="00E328B3">
      <w:pPr>
        <w:spacing w:after="0" w:line="240" w:lineRule="auto"/>
        <w:ind w:firstLine="708"/>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b/>
          <w:sz w:val="24"/>
          <w:szCs w:val="24"/>
          <w:lang w:val="sr-Cyrl-RS" w:eastAsia="ar-SA"/>
        </w:rPr>
        <w:t xml:space="preserve">1) </w:t>
      </w:r>
      <w:r w:rsidRPr="00E328B3">
        <w:rPr>
          <w:rFonts w:ascii="Times New Roman" w:eastAsia="Times New Roman" w:hAnsi="Times New Roman" w:cs="Times New Roman"/>
          <w:b/>
          <w:noProof/>
          <w:sz w:val="24"/>
          <w:szCs w:val="24"/>
          <w:lang w:val="ru-RU"/>
        </w:rPr>
        <w:t xml:space="preserve">РЕПУБЛИКЕ СРБИЈЕ – </w:t>
      </w:r>
      <w:r w:rsidRPr="00E328B3">
        <w:rPr>
          <w:rFonts w:ascii="Times New Roman" w:eastAsia="Times New Roman" w:hAnsi="Times New Roman" w:cs="Times New Roman"/>
          <w:b/>
          <w:sz w:val="24"/>
          <w:szCs w:val="24"/>
          <w:lang w:val="sr-Cyrl-CS"/>
        </w:rPr>
        <w:t>МИНИСТАРСТВА</w:t>
      </w:r>
      <w:r w:rsidRPr="00E328B3">
        <w:rPr>
          <w:rFonts w:ascii="Times New Roman" w:eastAsia="Times New Roman" w:hAnsi="Times New Roman" w:cs="Times New Roman"/>
          <w:b/>
          <w:sz w:val="24"/>
          <w:szCs w:val="24"/>
          <w:lang w:val="ru-RU"/>
        </w:rPr>
        <w:t xml:space="preserve"> ТРГОВИНЕ, ТУРИЗМА  И ТЕЛЕКОМУНИКАЦИЈА</w:t>
      </w:r>
      <w:r w:rsidRPr="00E328B3">
        <w:rPr>
          <w:rFonts w:ascii="Times New Roman" w:eastAsia="Times New Roman" w:hAnsi="Times New Roman" w:cs="Times New Roman"/>
          <w:b/>
          <w:noProof/>
          <w:sz w:val="24"/>
          <w:szCs w:val="24"/>
          <w:lang w:val="ru-RU"/>
        </w:rPr>
        <w:t xml:space="preserve">, </w:t>
      </w:r>
      <w:r w:rsidRPr="00E328B3">
        <w:rPr>
          <w:rFonts w:ascii="Times New Roman" w:eastAsia="Times New Roman" w:hAnsi="Times New Roman" w:cs="Times New Roman"/>
          <w:noProof/>
          <w:sz w:val="24"/>
          <w:szCs w:val="24"/>
          <w:lang w:val="ru-RU"/>
        </w:rPr>
        <w:t xml:space="preserve">Београд, Немањина 22-26, ПИБ 108508206,  матични број 17855131, </w:t>
      </w:r>
      <w:r w:rsidRPr="00E328B3">
        <w:rPr>
          <w:rFonts w:ascii="Times New Roman" w:eastAsia="Times New Roman" w:hAnsi="Times New Roman" w:cs="Times New Roman"/>
          <w:sz w:val="24"/>
          <w:szCs w:val="24"/>
          <w:lang w:val="sr-Cyrl-CS"/>
        </w:rPr>
        <w:t>које представља</w:t>
      </w:r>
      <w:r w:rsidRPr="00E328B3">
        <w:rPr>
          <w:rFonts w:ascii="Times New Roman" w:eastAsia="Times New Roman" w:hAnsi="Times New Roman" w:cs="Times New Roman"/>
          <w:sz w:val="24"/>
          <w:szCs w:val="24"/>
          <w:lang w:val="sr-Cyrl-RS"/>
        </w:rPr>
        <w:t>,</w:t>
      </w:r>
      <w:r w:rsidRPr="00E328B3">
        <w:rPr>
          <w:rFonts w:ascii="Times New Roman" w:eastAsia="Times New Roman" w:hAnsi="Times New Roman" w:cs="Times New Roman"/>
          <w:sz w:val="24"/>
          <w:szCs w:val="24"/>
          <w:lang w:val="sr-Cyrl-CS"/>
        </w:rPr>
        <w:t xml:space="preserve"> по овлашћењу министра </w:t>
      </w:r>
      <w:r w:rsidRPr="00E328B3">
        <w:rPr>
          <w:rFonts w:ascii="Times New Roman" w:eastAsia="Times New Roman" w:hAnsi="Times New Roman" w:cs="Times New Roman"/>
          <w:sz w:val="24"/>
          <w:szCs w:val="24"/>
          <w:lang w:val="sr-Cyrl-RS"/>
        </w:rPr>
        <w:t>р</w:t>
      </w:r>
      <w:r w:rsidRPr="00E328B3">
        <w:rPr>
          <w:rFonts w:ascii="Times New Roman" w:eastAsia="Times New Roman" w:hAnsi="Times New Roman" w:cs="Times New Roman"/>
          <w:sz w:val="24"/>
          <w:szCs w:val="24"/>
        </w:rPr>
        <w:t>ешењ</w:t>
      </w:r>
      <w:r w:rsidRPr="00E328B3">
        <w:rPr>
          <w:rFonts w:ascii="Times New Roman" w:eastAsia="Times New Roman" w:hAnsi="Times New Roman" w:cs="Times New Roman"/>
          <w:sz w:val="24"/>
          <w:szCs w:val="24"/>
          <w:lang w:val="sr-Cyrl-CS"/>
        </w:rPr>
        <w:t>е</w:t>
      </w:r>
      <w:r w:rsidRPr="00E328B3">
        <w:rPr>
          <w:rFonts w:ascii="Times New Roman" w:eastAsia="Times New Roman" w:hAnsi="Times New Roman" w:cs="Times New Roman"/>
          <w:sz w:val="24"/>
          <w:szCs w:val="24"/>
          <w:lang w:val="sr-Cyrl-RS"/>
        </w:rPr>
        <w:t>м</w:t>
      </w:r>
      <w:r w:rsidRPr="00E328B3">
        <w:rPr>
          <w:rFonts w:ascii="Times New Roman" w:eastAsia="Times New Roman" w:hAnsi="Times New Roman" w:cs="Times New Roman"/>
          <w:sz w:val="24"/>
          <w:szCs w:val="24"/>
        </w:rPr>
        <w:t xml:space="preserve"> бр</w:t>
      </w:r>
      <w:r w:rsidRPr="00E328B3">
        <w:rPr>
          <w:rFonts w:ascii="Times New Roman" w:eastAsia="Times New Roman" w:hAnsi="Times New Roman" w:cs="Times New Roman"/>
          <w:sz w:val="24"/>
          <w:szCs w:val="24"/>
          <w:lang w:val="sr-Cyrl-RS"/>
        </w:rPr>
        <w:t xml:space="preserve">. </w:t>
      </w:r>
      <w:r w:rsidRPr="00E328B3">
        <w:rPr>
          <w:rFonts w:ascii="Times New Roman" w:eastAsia="Times New Roman" w:hAnsi="Times New Roman" w:cs="Times New Roman"/>
          <w:sz w:val="24"/>
          <w:szCs w:val="24"/>
        </w:rPr>
        <w:t>119-01-</w:t>
      </w:r>
      <w:r w:rsidRPr="00E328B3">
        <w:rPr>
          <w:rFonts w:ascii="Times New Roman" w:eastAsia="Times New Roman" w:hAnsi="Times New Roman" w:cs="Times New Roman"/>
          <w:sz w:val="24"/>
          <w:szCs w:val="24"/>
          <w:lang w:val="sr-Cyrl-CS"/>
        </w:rPr>
        <w:t>12</w:t>
      </w:r>
      <w:r w:rsidRPr="00E328B3">
        <w:rPr>
          <w:rFonts w:ascii="Times New Roman" w:eastAsia="Times New Roman" w:hAnsi="Times New Roman" w:cs="Times New Roman"/>
          <w:sz w:val="24"/>
          <w:szCs w:val="24"/>
        </w:rPr>
        <w:t>/201</w:t>
      </w:r>
      <w:r w:rsidRPr="00E328B3">
        <w:rPr>
          <w:rFonts w:ascii="Times New Roman" w:eastAsia="Times New Roman" w:hAnsi="Times New Roman" w:cs="Times New Roman"/>
          <w:sz w:val="24"/>
          <w:szCs w:val="24"/>
          <w:lang w:val="sr-Cyrl-CS"/>
        </w:rPr>
        <w:t>4</w:t>
      </w:r>
      <w:r w:rsidRPr="00E328B3">
        <w:rPr>
          <w:rFonts w:ascii="Times New Roman" w:eastAsia="Times New Roman" w:hAnsi="Times New Roman" w:cs="Times New Roman"/>
          <w:sz w:val="24"/>
          <w:szCs w:val="24"/>
        </w:rPr>
        <w:t>-02 од 0</w:t>
      </w:r>
      <w:r w:rsidRPr="00E328B3">
        <w:rPr>
          <w:rFonts w:ascii="Times New Roman" w:eastAsia="Times New Roman" w:hAnsi="Times New Roman" w:cs="Times New Roman"/>
          <w:sz w:val="24"/>
          <w:szCs w:val="24"/>
          <w:lang w:val="sr-Cyrl-CS"/>
        </w:rPr>
        <w:t>7</w:t>
      </w:r>
      <w:r w:rsidRPr="00E328B3">
        <w:rPr>
          <w:rFonts w:ascii="Times New Roman" w:eastAsia="Times New Roman" w:hAnsi="Times New Roman" w:cs="Times New Roman"/>
          <w:sz w:val="24"/>
          <w:szCs w:val="24"/>
        </w:rPr>
        <w:t>.0</w:t>
      </w:r>
      <w:r w:rsidRPr="00E328B3">
        <w:rPr>
          <w:rFonts w:ascii="Times New Roman" w:eastAsia="Times New Roman" w:hAnsi="Times New Roman" w:cs="Times New Roman"/>
          <w:sz w:val="24"/>
          <w:szCs w:val="24"/>
          <w:lang w:val="sr-Cyrl-CS"/>
        </w:rPr>
        <w:t>5</w:t>
      </w:r>
      <w:r w:rsidRPr="00E328B3">
        <w:rPr>
          <w:rFonts w:ascii="Times New Roman" w:eastAsia="Times New Roman" w:hAnsi="Times New Roman" w:cs="Times New Roman"/>
          <w:sz w:val="24"/>
          <w:szCs w:val="24"/>
        </w:rPr>
        <w:t>.201</w:t>
      </w:r>
      <w:r w:rsidRPr="00E328B3">
        <w:rPr>
          <w:rFonts w:ascii="Times New Roman" w:eastAsia="Times New Roman" w:hAnsi="Times New Roman" w:cs="Times New Roman"/>
          <w:sz w:val="24"/>
          <w:szCs w:val="24"/>
          <w:lang w:val="sr-Cyrl-CS"/>
        </w:rPr>
        <w:t>4</w:t>
      </w:r>
      <w:r w:rsidRPr="00E328B3">
        <w:rPr>
          <w:rFonts w:ascii="Times New Roman" w:eastAsia="Times New Roman" w:hAnsi="Times New Roman" w:cs="Times New Roman"/>
          <w:sz w:val="24"/>
          <w:szCs w:val="24"/>
          <w:lang w:val="sr-Cyrl-RS"/>
        </w:rPr>
        <w:t>.</w:t>
      </w:r>
      <w:r w:rsidRPr="00E328B3">
        <w:rPr>
          <w:rFonts w:ascii="Times New Roman" w:eastAsia="Times New Roman" w:hAnsi="Times New Roman" w:cs="Times New Roman"/>
          <w:sz w:val="24"/>
          <w:szCs w:val="24"/>
        </w:rPr>
        <w:t xml:space="preserve"> године</w:t>
      </w:r>
      <w:r w:rsidRPr="00E328B3">
        <w:rPr>
          <w:rFonts w:ascii="Times New Roman" w:eastAsia="Times New Roman" w:hAnsi="Times New Roman" w:cs="Times New Roman"/>
          <w:sz w:val="24"/>
          <w:szCs w:val="24"/>
          <w:lang w:val="sr-Cyrl-RS"/>
        </w:rPr>
        <w:t>,</w:t>
      </w:r>
      <w:r w:rsidRPr="00E328B3">
        <w:rPr>
          <w:rFonts w:ascii="Times New Roman" w:eastAsia="Times New Roman" w:hAnsi="Times New Roman" w:cs="Times New Roman"/>
          <w:sz w:val="24"/>
          <w:szCs w:val="24"/>
          <w:lang w:val="sr-Cyrl-CS"/>
        </w:rPr>
        <w:t xml:space="preserve"> државни секретар</w:t>
      </w:r>
      <w:r w:rsidRPr="00E328B3">
        <w:rPr>
          <w:rFonts w:ascii="Times New Roman" w:eastAsia="Times New Roman" w:hAnsi="Times New Roman" w:cs="Times New Roman"/>
          <w:sz w:val="24"/>
          <w:szCs w:val="24"/>
          <w:lang w:val="sr-Cyrl-CS" w:eastAsia="ar-SA"/>
        </w:rPr>
        <w:t xml:space="preserve"> </w:t>
      </w:r>
      <w:r w:rsidRPr="00E328B3">
        <w:rPr>
          <w:rFonts w:ascii="Times New Roman" w:eastAsia="Times New Roman" w:hAnsi="Times New Roman" w:cs="Times New Roman"/>
          <w:sz w:val="24"/>
          <w:szCs w:val="24"/>
          <w:lang w:val="sr-Cyrl-CS"/>
        </w:rPr>
        <w:t xml:space="preserve">Татјана Матић </w:t>
      </w:r>
      <w:r w:rsidRPr="00E328B3">
        <w:rPr>
          <w:rFonts w:ascii="Times New Roman" w:eastAsia="Times New Roman" w:hAnsi="Times New Roman" w:cs="Times New Roman"/>
          <w:sz w:val="24"/>
          <w:szCs w:val="24"/>
          <w:lang w:val="sr-Cyrl-CS" w:eastAsia="ar-SA"/>
        </w:rPr>
        <w:t xml:space="preserve">(у даљем тексту: </w:t>
      </w:r>
      <w:r w:rsidRPr="00E328B3">
        <w:rPr>
          <w:rFonts w:ascii="Times New Roman" w:eastAsia="Times New Roman" w:hAnsi="Times New Roman" w:cs="Times New Roman"/>
          <w:b/>
          <w:sz w:val="24"/>
          <w:szCs w:val="24"/>
          <w:lang w:val="sr-Cyrl-CS" w:eastAsia="ar-SA"/>
        </w:rPr>
        <w:t>Наручилац</w:t>
      </w:r>
      <w:r w:rsidRPr="00E328B3">
        <w:rPr>
          <w:rFonts w:ascii="Times New Roman" w:eastAsia="Times New Roman" w:hAnsi="Times New Roman" w:cs="Times New Roman"/>
          <w:sz w:val="24"/>
          <w:szCs w:val="24"/>
          <w:lang w:val="sr-Cyrl-CS" w:eastAsia="ar-SA"/>
        </w:rPr>
        <w:t>)</w:t>
      </w:r>
      <w:r w:rsidRPr="00E328B3">
        <w:rPr>
          <w:rFonts w:ascii="Times New Roman" w:eastAsia="Times New Roman" w:hAnsi="Times New Roman" w:cs="Times New Roman"/>
          <w:sz w:val="24"/>
          <w:szCs w:val="24"/>
          <w:lang w:val="sr-Cyrl-RS" w:eastAsia="ar-SA"/>
        </w:rPr>
        <w:t>,</w:t>
      </w:r>
    </w:p>
    <w:p w:rsidR="00E328B3" w:rsidRPr="00E328B3" w:rsidRDefault="00E328B3" w:rsidP="00E328B3">
      <w:pPr>
        <w:spacing w:after="0" w:line="240" w:lineRule="auto"/>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RS" w:eastAsia="ar-SA"/>
        </w:rPr>
        <w:t xml:space="preserve"> </w:t>
      </w:r>
    </w:p>
    <w:p w:rsidR="00E328B3" w:rsidRPr="00E328B3" w:rsidRDefault="00E328B3" w:rsidP="00E328B3">
      <w:pPr>
        <w:spacing w:after="0" w:line="240" w:lineRule="auto"/>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 xml:space="preserve">и </w:t>
      </w:r>
    </w:p>
    <w:p w:rsidR="00E328B3" w:rsidRPr="00E328B3" w:rsidRDefault="00E328B3" w:rsidP="00E328B3">
      <w:pPr>
        <w:spacing w:after="0" w:line="240" w:lineRule="auto"/>
        <w:rPr>
          <w:rFonts w:ascii="Times New Roman" w:eastAsia="Calibri" w:hAnsi="Times New Roman" w:cs="Times New Roman"/>
          <w:sz w:val="24"/>
          <w:szCs w:val="24"/>
          <w:lang w:val="sr-Cyrl-RS" w:eastAsia="ar-SA"/>
        </w:rPr>
      </w:pPr>
    </w:p>
    <w:p w:rsidR="00E328B3" w:rsidRPr="00E328B3" w:rsidRDefault="00E328B3" w:rsidP="00E328B3">
      <w:pPr>
        <w:spacing w:after="0" w:line="240" w:lineRule="auto"/>
        <w:ind w:firstLine="720"/>
        <w:rPr>
          <w:rFonts w:ascii="Times New Roman" w:eastAsia="Times New Roman" w:hAnsi="Times New Roman" w:cs="Times New Roman"/>
          <w:sz w:val="24"/>
          <w:szCs w:val="24"/>
          <w:lang w:val="sr-Cyrl-RS"/>
        </w:rPr>
      </w:pPr>
      <w:r w:rsidRPr="00E328B3">
        <w:rPr>
          <w:rFonts w:ascii="Times New Roman" w:eastAsia="Times New Roman" w:hAnsi="Times New Roman" w:cs="Times New Roman"/>
          <w:b/>
          <w:sz w:val="24"/>
          <w:szCs w:val="24"/>
          <w:lang w:val="sr-Cyrl-CS"/>
        </w:rPr>
        <w:t>2</w:t>
      </w:r>
      <w:r w:rsidRPr="00E328B3">
        <w:rPr>
          <w:rFonts w:ascii="Times New Roman" w:eastAsia="Times New Roman" w:hAnsi="Times New Roman" w:cs="Times New Roman"/>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E328B3">
        <w:rPr>
          <w:rFonts w:ascii="Times New Roman" w:eastAsia="Times New Roman" w:hAnsi="Times New Roman" w:cs="Times New Roman"/>
          <w:sz w:val="24"/>
          <w:szCs w:val="24"/>
          <w:u w:val="single"/>
          <w:lang w:val="sr-Cyrl-RS"/>
        </w:rPr>
        <w:t xml:space="preserve">заокружити </w:t>
      </w:r>
      <w:r w:rsidRPr="00E328B3">
        <w:rPr>
          <w:rFonts w:ascii="Times New Roman" w:eastAsia="Times New Roman" w:hAnsi="Times New Roman" w:cs="Times New Roman"/>
          <w:sz w:val="24"/>
          <w:szCs w:val="24"/>
          <w:u w:val="single"/>
          <w:lang w:val="sr-Cyrl-CS"/>
        </w:rPr>
        <w:t>а или б сходно статусу</w:t>
      </w:r>
      <w:r w:rsidRPr="00E328B3">
        <w:rPr>
          <w:rFonts w:ascii="Times New Roman" w:eastAsia="Times New Roman" w:hAnsi="Times New Roman" w:cs="Times New Roman"/>
          <w:sz w:val="24"/>
          <w:szCs w:val="24"/>
          <w:lang w:val="sr-Cyrl-RS"/>
        </w:rPr>
        <w:t>)</w:t>
      </w:r>
      <w:r w:rsidRPr="00E328B3">
        <w:rPr>
          <w:rFonts w:ascii="Times New Roman" w:eastAsia="Times New Roman" w:hAnsi="Times New Roman" w:cs="Times New Roman"/>
          <w:sz w:val="24"/>
          <w:szCs w:val="24"/>
          <w:lang w:val="sr-Cyrl-CS"/>
        </w:rPr>
        <w:t>)</w:t>
      </w:r>
    </w:p>
    <w:p w:rsidR="00E328B3" w:rsidRPr="00E328B3" w:rsidRDefault="00E328B3" w:rsidP="00E328B3">
      <w:pPr>
        <w:spacing w:after="0" w:line="240" w:lineRule="auto"/>
        <w:rPr>
          <w:rFonts w:ascii="Times New Roman" w:eastAsia="Times New Roman" w:hAnsi="Times New Roman" w:cs="Times New Roman"/>
          <w:sz w:val="24"/>
          <w:szCs w:val="24"/>
          <w:lang w:val="sr-Cyrl-RS"/>
        </w:rPr>
      </w:pPr>
    </w:p>
    <w:p w:rsidR="00E328B3" w:rsidRPr="00E328B3" w:rsidRDefault="00E328B3" w:rsidP="00E328B3">
      <w:pPr>
        <w:spacing w:after="0" w:line="240" w:lineRule="auto"/>
        <w:ind w:firstLine="720"/>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2</w:t>
      </w:r>
      <w:r w:rsidRPr="00E328B3">
        <w:rPr>
          <w:rFonts w:ascii="Times New Roman" w:eastAsia="Times New Roman" w:hAnsi="Times New Roman" w:cs="Times New Roman"/>
          <w:sz w:val="24"/>
          <w:szCs w:val="24"/>
          <w:lang w:val="sr-Cyrl-CS"/>
        </w:rPr>
        <w:t>/1</w:t>
      </w:r>
      <w:r w:rsidRPr="00E328B3">
        <w:rPr>
          <w:rFonts w:ascii="Times New Roman" w:eastAsia="Times New Roman" w:hAnsi="Times New Roman" w:cs="Times New Roman"/>
          <w:sz w:val="24"/>
          <w:szCs w:val="24"/>
          <w:lang w:val="sr-Cyrl-RS"/>
        </w:rPr>
        <w:t xml:space="preserve">) __________________ из_____________,  улица ___________________ бр. ___, ПИБ: _____________,  матични број _____________,  које заступа ________________,  </w:t>
      </w:r>
      <w:r w:rsidRPr="00E328B3">
        <w:rPr>
          <w:rFonts w:ascii="Times New Roman" w:eastAsia="Times New Roman" w:hAnsi="Times New Roman" w:cs="Times New Roman"/>
          <w:sz w:val="24"/>
          <w:szCs w:val="24"/>
          <w:lang w:val="sr-Cyrl-CS"/>
        </w:rPr>
        <w:t xml:space="preserve">који наступа као а) </w:t>
      </w:r>
      <w:r w:rsidRPr="00E328B3">
        <w:rPr>
          <w:rFonts w:ascii="Times New Roman" w:eastAsia="Times New Roman" w:hAnsi="Times New Roman" w:cs="Times New Roman"/>
          <w:sz w:val="24"/>
          <w:szCs w:val="24"/>
          <w:lang w:val="sr-Cyrl-RS"/>
        </w:rPr>
        <w:t>члан групе понуђача,</w:t>
      </w:r>
      <w:r w:rsidRPr="00E328B3">
        <w:rPr>
          <w:rFonts w:ascii="Times New Roman" w:eastAsia="Times New Roman" w:hAnsi="Times New Roman" w:cs="Times New Roman"/>
          <w:sz w:val="24"/>
          <w:szCs w:val="24"/>
          <w:lang w:val="sr-Cyrl-CS"/>
        </w:rPr>
        <w:t xml:space="preserve"> б) </w:t>
      </w:r>
      <w:r w:rsidRPr="00E328B3">
        <w:rPr>
          <w:rFonts w:ascii="Times New Roman" w:eastAsia="Times New Roman" w:hAnsi="Times New Roman" w:cs="Times New Roman"/>
          <w:sz w:val="24"/>
          <w:szCs w:val="24"/>
          <w:lang w:val="sr-Cyrl-RS"/>
        </w:rPr>
        <w:t>подизвођач</w:t>
      </w:r>
      <w:r w:rsidRPr="00E328B3">
        <w:rPr>
          <w:rFonts w:ascii="Times New Roman" w:eastAsia="Times New Roman" w:hAnsi="Times New Roman" w:cs="Times New Roman"/>
          <w:sz w:val="24"/>
          <w:szCs w:val="24"/>
          <w:lang w:val="sr-Cyrl-CS"/>
        </w:rPr>
        <w:t xml:space="preserve">  (</w:t>
      </w:r>
      <w:r w:rsidRPr="00E328B3">
        <w:rPr>
          <w:rFonts w:ascii="Times New Roman" w:eastAsia="Times New Roman" w:hAnsi="Times New Roman" w:cs="Times New Roman"/>
          <w:sz w:val="24"/>
          <w:szCs w:val="24"/>
          <w:u w:val="single"/>
          <w:lang w:val="sr-Cyrl-RS"/>
        </w:rPr>
        <w:t xml:space="preserve">заокружити </w:t>
      </w:r>
      <w:r w:rsidRPr="00E328B3">
        <w:rPr>
          <w:rFonts w:ascii="Times New Roman" w:eastAsia="Times New Roman" w:hAnsi="Times New Roman" w:cs="Times New Roman"/>
          <w:sz w:val="24"/>
          <w:szCs w:val="24"/>
          <w:u w:val="single"/>
          <w:lang w:val="sr-Cyrl-CS"/>
        </w:rPr>
        <w:t>а или б сходно статусу</w:t>
      </w:r>
      <w:r w:rsidRPr="00E328B3">
        <w:rPr>
          <w:rFonts w:ascii="Times New Roman" w:eastAsia="Times New Roman" w:hAnsi="Times New Roman" w:cs="Times New Roman"/>
          <w:sz w:val="24"/>
          <w:szCs w:val="24"/>
          <w:lang w:val="sr-Cyrl-RS"/>
        </w:rPr>
        <w:t>)</w:t>
      </w:r>
    </w:p>
    <w:p w:rsidR="00E328B3" w:rsidRPr="00E328B3" w:rsidRDefault="00E328B3" w:rsidP="00E328B3">
      <w:pPr>
        <w:spacing w:after="0" w:line="240" w:lineRule="auto"/>
        <w:rPr>
          <w:rFonts w:ascii="Times New Roman" w:eastAsia="Times New Roman" w:hAnsi="Times New Roman" w:cs="Times New Roman"/>
          <w:sz w:val="24"/>
          <w:szCs w:val="24"/>
          <w:lang w:val="sr-Cyrl-RS"/>
        </w:rPr>
      </w:pPr>
    </w:p>
    <w:p w:rsidR="00E328B3" w:rsidRPr="00E328B3" w:rsidRDefault="00E328B3" w:rsidP="00E328B3">
      <w:pPr>
        <w:spacing w:after="0" w:line="240" w:lineRule="auto"/>
        <w:ind w:firstLine="720"/>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2</w:t>
      </w:r>
      <w:r w:rsidRPr="00E328B3">
        <w:rPr>
          <w:rFonts w:ascii="Times New Roman" w:eastAsia="Times New Roman" w:hAnsi="Times New Roman" w:cs="Times New Roman"/>
          <w:sz w:val="24"/>
          <w:szCs w:val="24"/>
          <w:lang w:val="sr-Cyrl-CS"/>
        </w:rPr>
        <w:t>/2</w:t>
      </w:r>
      <w:r w:rsidRPr="00E328B3">
        <w:rPr>
          <w:rFonts w:ascii="Times New Roman" w:eastAsia="Times New Roman" w:hAnsi="Times New Roman" w:cs="Times New Roman"/>
          <w:sz w:val="24"/>
          <w:szCs w:val="24"/>
          <w:lang w:val="sr-Cyrl-RS"/>
        </w:rPr>
        <w:t>) __________________из</w:t>
      </w:r>
      <w:r w:rsidRPr="00E328B3">
        <w:rPr>
          <w:rFonts w:ascii="Times New Roman" w:eastAsia="Times New Roman" w:hAnsi="Times New Roman" w:cs="Times New Roman"/>
          <w:sz w:val="24"/>
          <w:szCs w:val="24"/>
          <w:lang w:val="sr-Cyrl-RS"/>
        </w:rPr>
        <w:tab/>
        <w:t xml:space="preserve">_____________, улица ___________________ бр. ___, ПИБ: _____________, матични број _____________, које заступа ________________, </w:t>
      </w:r>
      <w:r w:rsidRPr="00E328B3">
        <w:rPr>
          <w:rFonts w:ascii="Times New Roman" w:eastAsia="Times New Roman" w:hAnsi="Times New Roman" w:cs="Times New Roman"/>
          <w:sz w:val="24"/>
          <w:szCs w:val="24"/>
          <w:lang w:val="sr-Cyrl-CS"/>
        </w:rPr>
        <w:t xml:space="preserve">који наступа као а) </w:t>
      </w:r>
      <w:r w:rsidRPr="00E328B3">
        <w:rPr>
          <w:rFonts w:ascii="Times New Roman" w:eastAsia="Times New Roman" w:hAnsi="Times New Roman" w:cs="Times New Roman"/>
          <w:sz w:val="24"/>
          <w:szCs w:val="24"/>
          <w:lang w:val="sr-Cyrl-RS"/>
        </w:rPr>
        <w:t>члан групе понуђача,</w:t>
      </w:r>
      <w:r w:rsidRPr="00E328B3">
        <w:rPr>
          <w:rFonts w:ascii="Times New Roman" w:eastAsia="Times New Roman" w:hAnsi="Times New Roman" w:cs="Times New Roman"/>
          <w:sz w:val="24"/>
          <w:szCs w:val="24"/>
          <w:lang w:val="sr-Cyrl-CS"/>
        </w:rPr>
        <w:t xml:space="preserve"> б) </w:t>
      </w:r>
      <w:r w:rsidRPr="00E328B3">
        <w:rPr>
          <w:rFonts w:ascii="Times New Roman" w:eastAsia="Times New Roman" w:hAnsi="Times New Roman" w:cs="Times New Roman"/>
          <w:sz w:val="24"/>
          <w:szCs w:val="24"/>
          <w:lang w:val="sr-Cyrl-RS"/>
        </w:rPr>
        <w:t>подизвођач</w:t>
      </w:r>
      <w:r w:rsidRPr="00E328B3">
        <w:rPr>
          <w:rFonts w:ascii="Times New Roman" w:eastAsia="Times New Roman" w:hAnsi="Times New Roman" w:cs="Times New Roman"/>
          <w:sz w:val="24"/>
          <w:szCs w:val="24"/>
          <w:lang w:val="sr-Cyrl-CS"/>
        </w:rPr>
        <w:t xml:space="preserve"> (</w:t>
      </w:r>
      <w:r w:rsidRPr="00E328B3">
        <w:rPr>
          <w:rFonts w:ascii="Times New Roman" w:eastAsia="Times New Roman" w:hAnsi="Times New Roman" w:cs="Times New Roman"/>
          <w:sz w:val="24"/>
          <w:szCs w:val="24"/>
          <w:u w:val="single"/>
          <w:lang w:val="sr-Cyrl-RS"/>
        </w:rPr>
        <w:t xml:space="preserve">заокружити </w:t>
      </w:r>
      <w:r w:rsidRPr="00E328B3">
        <w:rPr>
          <w:rFonts w:ascii="Times New Roman" w:eastAsia="Times New Roman" w:hAnsi="Times New Roman" w:cs="Times New Roman"/>
          <w:sz w:val="24"/>
          <w:szCs w:val="24"/>
          <w:u w:val="single"/>
          <w:lang w:val="sr-Cyrl-CS"/>
        </w:rPr>
        <w:t>а или б сходно статусу</w:t>
      </w:r>
      <w:r w:rsidRPr="00E328B3">
        <w:rPr>
          <w:rFonts w:ascii="Times New Roman" w:eastAsia="Times New Roman" w:hAnsi="Times New Roman" w:cs="Times New Roman"/>
          <w:sz w:val="24"/>
          <w:szCs w:val="24"/>
          <w:lang w:val="sr-Cyrl-RS"/>
        </w:rPr>
        <w:t>)</w:t>
      </w:r>
    </w:p>
    <w:p w:rsidR="00E328B3" w:rsidRPr="00E328B3" w:rsidRDefault="00E328B3" w:rsidP="00E328B3">
      <w:pPr>
        <w:spacing w:after="0" w:line="240" w:lineRule="auto"/>
        <w:rPr>
          <w:rFonts w:ascii="Times New Roman" w:eastAsia="Times New Roman" w:hAnsi="Times New Roman" w:cs="Times New Roman"/>
          <w:sz w:val="24"/>
          <w:szCs w:val="24"/>
          <w:lang w:val="sr-Cyrl-RS"/>
        </w:rPr>
      </w:pPr>
    </w:p>
    <w:p w:rsidR="00E328B3" w:rsidRPr="00E328B3" w:rsidRDefault="00E328B3" w:rsidP="00E328B3">
      <w:pPr>
        <w:spacing w:after="0" w:line="240" w:lineRule="auto"/>
        <w:rPr>
          <w:rFonts w:ascii="Times New Roman" w:eastAsia="Times New Roman" w:hAnsi="Times New Roman" w:cs="Times New Roman"/>
          <w:sz w:val="24"/>
          <w:szCs w:val="24"/>
          <w:lang w:val="sr-Cyrl-CS"/>
        </w:rPr>
      </w:pPr>
      <w:r w:rsidRPr="00E328B3">
        <w:rPr>
          <w:rFonts w:ascii="Times New Roman" w:eastAsia="Times New Roman" w:hAnsi="Times New Roman" w:cs="Times New Roman"/>
          <w:sz w:val="24"/>
          <w:szCs w:val="24"/>
          <w:lang w:val="sr-Cyrl-RS"/>
        </w:rPr>
        <w:t xml:space="preserve"> (у даљем тексту: </w:t>
      </w:r>
      <w:r w:rsidRPr="00E328B3">
        <w:rPr>
          <w:rFonts w:ascii="Times New Roman" w:eastAsia="Times New Roman" w:hAnsi="Times New Roman" w:cs="Times New Roman"/>
          <w:b/>
          <w:sz w:val="24"/>
          <w:szCs w:val="24"/>
          <w:lang w:val="sr-Cyrl-CS"/>
        </w:rPr>
        <w:t>Добављач</w:t>
      </w:r>
      <w:r w:rsidRPr="00E328B3">
        <w:rPr>
          <w:rFonts w:ascii="Times New Roman" w:eastAsia="Times New Roman" w:hAnsi="Times New Roman" w:cs="Times New Roman"/>
          <w:sz w:val="24"/>
          <w:szCs w:val="24"/>
          <w:lang w:val="sr-Cyrl-RS"/>
        </w:rPr>
        <w:t>).</w:t>
      </w:r>
    </w:p>
    <w:p w:rsidR="00E328B3" w:rsidRPr="00E328B3" w:rsidRDefault="00E328B3" w:rsidP="00E328B3">
      <w:pPr>
        <w:spacing w:after="0" w:line="240" w:lineRule="auto"/>
        <w:jc w:val="both"/>
        <w:rPr>
          <w:rFonts w:ascii="Times New Roman" w:eastAsia="Times New Roman" w:hAnsi="Times New Roman" w:cs="Times New Roman"/>
          <w:sz w:val="24"/>
          <w:szCs w:val="24"/>
          <w:lang w:val="sr-Cyrl-RS"/>
        </w:rPr>
      </w:pPr>
    </w:p>
    <w:p w:rsidR="00E328B3" w:rsidRPr="00E328B3" w:rsidRDefault="00E328B3" w:rsidP="00E328B3">
      <w:pPr>
        <w:spacing w:after="0" w:line="240" w:lineRule="auto"/>
        <w:ind w:firstLine="720"/>
        <w:jc w:val="both"/>
        <w:rPr>
          <w:rFonts w:ascii="Times New Roman" w:eastAsia="Times New Roman" w:hAnsi="Times New Roman" w:cs="Times New Roman"/>
          <w:i/>
          <w:lang w:val="sr-Cyrl-CS"/>
        </w:rPr>
      </w:pPr>
      <w:r w:rsidRPr="00E328B3">
        <w:rPr>
          <w:rFonts w:ascii="Times New Roman" w:eastAsia="Times New Roman" w:hAnsi="Times New Roman" w:cs="Times New Roman"/>
          <w:i/>
          <w:lang w:val="sr-Cyrl-RS"/>
        </w:rPr>
        <w:t>Напомена:</w:t>
      </w:r>
      <w:r w:rsidRPr="00E328B3">
        <w:rPr>
          <w:rFonts w:ascii="Times New Roman" w:eastAsia="Times New Roman" w:hAnsi="Times New Roman" w:cs="Times New Roman"/>
          <w:i/>
          <w:lang w:val="sr-Cyrl-CS"/>
        </w:rPr>
        <w:t xml:space="preserve"> </w:t>
      </w:r>
      <w:r w:rsidRPr="00E328B3">
        <w:rPr>
          <w:rFonts w:ascii="Times New Roman" w:eastAsia="Times New Roman" w:hAnsi="Times New Roman" w:cs="Times New Roman"/>
          <w:i/>
          <w:lang w:val="sr-Cyrl-RS"/>
        </w:rPr>
        <w:t xml:space="preserve">Позиције </w:t>
      </w:r>
      <w:r w:rsidRPr="00E328B3">
        <w:rPr>
          <w:rFonts w:ascii="Times New Roman" w:eastAsia="Times New Roman" w:hAnsi="Times New Roman" w:cs="Times New Roman"/>
          <w:i/>
          <w:lang w:val="sr-Cyrl-CS"/>
        </w:rPr>
        <w:t xml:space="preserve">2/1, 2/2 </w:t>
      </w:r>
      <w:r w:rsidRPr="00E328B3">
        <w:rPr>
          <w:rFonts w:ascii="Times New Roman" w:eastAsia="Times New Roman" w:hAnsi="Times New Roman" w:cs="Times New Roman"/>
          <w:i/>
          <w:lang w:val="sr-Cyrl-RS"/>
        </w:rPr>
        <w:t xml:space="preserve">попуњавају чланови групе понуђача у случају </w:t>
      </w:r>
      <w:r w:rsidRPr="00E328B3">
        <w:rPr>
          <w:rFonts w:ascii="Times New Roman" w:eastAsia="Times New Roman" w:hAnsi="Times New Roman" w:cs="Times New Roman"/>
          <w:i/>
          <w:lang w:val="sr-Cyrl-CS"/>
        </w:rPr>
        <w:t xml:space="preserve">да </w:t>
      </w:r>
      <w:r w:rsidRPr="00E328B3">
        <w:rPr>
          <w:rFonts w:ascii="Times New Roman" w:eastAsia="Times New Roman" w:hAnsi="Times New Roman" w:cs="Times New Roman"/>
          <w:i/>
          <w:lang w:val="sr-Cyrl-RS"/>
        </w:rPr>
        <w:t>понуд</w:t>
      </w:r>
      <w:r w:rsidRPr="00E328B3">
        <w:rPr>
          <w:rFonts w:ascii="Times New Roman" w:eastAsia="Times New Roman" w:hAnsi="Times New Roman" w:cs="Times New Roman"/>
          <w:i/>
          <w:lang w:val="sr-Cyrl-CS"/>
        </w:rPr>
        <w:t>у</w:t>
      </w:r>
      <w:r w:rsidRPr="00E328B3">
        <w:rPr>
          <w:rFonts w:ascii="Times New Roman" w:eastAsia="Times New Roman" w:hAnsi="Times New Roman" w:cs="Times New Roman"/>
          <w:i/>
          <w:lang w:val="sr-Cyrl-RS"/>
        </w:rPr>
        <w:t xml:space="preserve"> </w:t>
      </w:r>
      <w:r w:rsidRPr="00E328B3">
        <w:rPr>
          <w:rFonts w:ascii="Times New Roman" w:eastAsia="Times New Roman" w:hAnsi="Times New Roman" w:cs="Times New Roman"/>
          <w:i/>
          <w:lang w:val="sr-Cyrl-CS"/>
        </w:rPr>
        <w:t xml:space="preserve">подноси група понуђача </w:t>
      </w:r>
      <w:r w:rsidRPr="00E328B3">
        <w:rPr>
          <w:rFonts w:ascii="Times New Roman" w:eastAsia="Times New Roman" w:hAnsi="Times New Roman" w:cs="Times New Roman"/>
          <w:i/>
          <w:lang w:val="sr-Cyrl-RS"/>
        </w:rPr>
        <w:t>односно подизвођач/и уколико је ангажован за реализацију уговора. У том случају треба да назначе свој статус</w:t>
      </w:r>
      <w:r w:rsidRPr="00E328B3">
        <w:rPr>
          <w:rFonts w:ascii="Times New Roman" w:eastAsia="Times New Roman" w:hAnsi="Times New Roman" w:cs="Times New Roman"/>
          <w:i/>
          <w:lang w:val="sr-Cyrl-CS"/>
        </w:rPr>
        <w:t xml:space="preserve"> заокруживањем а) или б). У случају подношења понуде од стране групе понуђача подаци за носиоца посла се у</w:t>
      </w:r>
      <w:r w:rsidRPr="00E328B3">
        <w:rPr>
          <w:rFonts w:ascii="Times New Roman" w:eastAsia="Times New Roman" w:hAnsi="Times New Roman" w:cs="Times New Roman"/>
          <w:i/>
          <w:lang w:val="sr-Cyrl-RS"/>
        </w:rPr>
        <w:t>п</w:t>
      </w:r>
      <w:r w:rsidRPr="00E328B3">
        <w:rPr>
          <w:rFonts w:ascii="Times New Roman" w:eastAsia="Times New Roman" w:hAnsi="Times New Roman" w:cs="Times New Roman"/>
          <w:i/>
          <w:lang w:val="sr-Cyrl-CS"/>
        </w:rPr>
        <w:t>исују у позицији</w:t>
      </w:r>
      <w:r w:rsidRPr="00E328B3">
        <w:rPr>
          <w:rFonts w:ascii="Times New Roman" w:eastAsia="Times New Roman" w:hAnsi="Times New Roman" w:cs="Times New Roman"/>
          <w:b/>
          <w:i/>
          <w:lang w:val="sr-Cyrl-CS"/>
        </w:rPr>
        <w:t xml:space="preserve"> </w:t>
      </w:r>
      <w:r w:rsidRPr="00E328B3">
        <w:rPr>
          <w:rFonts w:ascii="Times New Roman" w:eastAsia="Times New Roman" w:hAnsi="Times New Roman" w:cs="Times New Roman"/>
          <w:i/>
          <w:lang w:val="sr-Cyrl-CS"/>
        </w:rPr>
        <w:t>2.</w:t>
      </w:r>
    </w:p>
    <w:p w:rsidR="00E328B3" w:rsidRPr="00E328B3" w:rsidRDefault="00E328B3" w:rsidP="00E328B3">
      <w:pPr>
        <w:spacing w:after="0" w:line="240" w:lineRule="auto"/>
        <w:jc w:val="both"/>
        <w:rPr>
          <w:rFonts w:ascii="Times New Roman" w:eastAsia="ヒラギノ角ゴ Pro W3"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ОСНОВ УГОВОРА</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1.</w:t>
      </w:r>
    </w:p>
    <w:p w:rsidR="00E328B3" w:rsidRPr="00E328B3" w:rsidRDefault="00E328B3" w:rsidP="00E328B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E328B3">
        <w:rPr>
          <w:rFonts w:ascii="Times New Roman" w:eastAsia="ヒラギノ角ゴ Pro W3" w:hAnsi="Times New Roman" w:cs="Times New Roman"/>
          <w:sz w:val="24"/>
          <w:szCs w:val="24"/>
          <w:lang w:val="sr-Cyrl-RS"/>
        </w:rPr>
        <w:t>Јавна набавка мале вредности број</w:t>
      </w:r>
      <w:r w:rsidRPr="00E328B3">
        <w:rPr>
          <w:rFonts w:ascii="Times New Roman" w:eastAsia="Times New Roman" w:hAnsi="Times New Roman" w:cs="Times New Roman"/>
          <w:sz w:val="24"/>
          <w:szCs w:val="24"/>
          <w:lang w:val="sr-Latn-RS"/>
        </w:rPr>
        <w:t xml:space="preserve"> </w:t>
      </w:r>
      <w:r w:rsidRPr="00E328B3">
        <w:rPr>
          <w:rFonts w:ascii="Times New Roman" w:eastAsia="Times New Roman" w:hAnsi="Times New Roman" w:cs="Times New Roman"/>
          <w:sz w:val="24"/>
          <w:szCs w:val="24"/>
          <w:lang w:val="sr-Cyrl-CS"/>
        </w:rPr>
        <w:t xml:space="preserve">ЈН МВ </w:t>
      </w:r>
      <w:r w:rsidR="00F06602">
        <w:rPr>
          <w:rFonts w:ascii="Times New Roman" w:eastAsia="Times New Roman" w:hAnsi="Times New Roman" w:cs="Times New Roman"/>
          <w:sz w:val="24"/>
          <w:szCs w:val="24"/>
          <w:lang w:val="sr-Cyrl-RS"/>
        </w:rPr>
        <w:t>36</w:t>
      </w:r>
      <w:r w:rsidRPr="00E328B3">
        <w:rPr>
          <w:rFonts w:ascii="Times New Roman" w:eastAsia="Times New Roman" w:hAnsi="Times New Roman" w:cs="Times New Roman"/>
          <w:sz w:val="24"/>
          <w:szCs w:val="24"/>
          <w:lang w:val="sr-Cyrl-RS"/>
        </w:rPr>
        <w:t>/2015</w:t>
      </w:r>
      <w:r w:rsidRPr="00E328B3">
        <w:rPr>
          <w:rFonts w:ascii="Times New Roman" w:eastAsia="Times New Roman" w:hAnsi="Times New Roman" w:cs="Times New Roman"/>
          <w:sz w:val="24"/>
          <w:szCs w:val="24"/>
          <w:lang w:val="sr-Cyrl-CS"/>
        </w:rPr>
        <w:t>, коју је Наручилац спровео у складу са чланом 39. став 1. Закона о јавним набавкама („Сл. гласник РС“ број 124/12,</w:t>
      </w:r>
      <w:r w:rsidRPr="00E328B3">
        <w:rPr>
          <w:rFonts w:ascii="Times New Roman" w:eastAsia="Times New Roman" w:hAnsi="Times New Roman" w:cs="Times New Roman"/>
          <w:sz w:val="24"/>
          <w:szCs w:val="24"/>
        </w:rPr>
        <w:t xml:space="preserve"> 14/15 </w:t>
      </w:r>
      <w:r w:rsidRPr="00E328B3">
        <w:rPr>
          <w:rFonts w:ascii="Times New Roman" w:eastAsia="Times New Roman" w:hAnsi="Times New Roman" w:cs="Times New Roman"/>
          <w:sz w:val="24"/>
          <w:szCs w:val="24"/>
          <w:lang w:val="sr-Cyrl-RS"/>
        </w:rPr>
        <w:t>и 68/15</w:t>
      </w:r>
      <w:r w:rsidRPr="00E328B3">
        <w:rPr>
          <w:rFonts w:ascii="Times New Roman" w:eastAsia="Times New Roman" w:hAnsi="Times New Roman" w:cs="Times New Roman"/>
          <w:sz w:val="24"/>
          <w:szCs w:val="24"/>
          <w:lang w:val="sr-Cyrl-CS"/>
        </w:rPr>
        <w:t>) (у даљем тексту: ЗЈН).</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Latn-RS"/>
        </w:rPr>
      </w:pPr>
      <w:r w:rsidRPr="00E328B3">
        <w:rPr>
          <w:rFonts w:ascii="Times New Roman" w:eastAsia="ヒラギノ角ゴ Pro W3" w:hAnsi="Times New Roman" w:cs="Times New Roman"/>
          <w:sz w:val="24"/>
          <w:szCs w:val="24"/>
          <w:lang w:val="sr-Cyrl-RS"/>
        </w:rPr>
        <w:t>Одлука о додели уговора број: ____________________ од ____________ године (</w:t>
      </w:r>
      <w:r w:rsidRPr="00E328B3">
        <w:rPr>
          <w:rFonts w:ascii="Times New Roman" w:eastAsia="ヒラギノ角ゴ Pro W3" w:hAnsi="Times New Roman" w:cs="Times New Roman"/>
          <w:i/>
          <w:sz w:val="24"/>
          <w:szCs w:val="24"/>
          <w:lang w:val="sr-Cyrl-RS"/>
        </w:rPr>
        <w:t>понуђач не уписује овај податак</w:t>
      </w:r>
      <w:r w:rsidRPr="00E328B3">
        <w:rPr>
          <w:rFonts w:ascii="Times New Roman" w:eastAsia="ヒラギノ角ゴ Pro W3" w:hAnsi="Times New Roman" w:cs="Times New Roman"/>
          <w:sz w:val="24"/>
          <w:szCs w:val="24"/>
          <w:lang w:val="sr-Cyrl-RS"/>
        </w:rPr>
        <w:t>)</w:t>
      </w:r>
      <w:r w:rsidRPr="00E328B3">
        <w:rPr>
          <w:rFonts w:ascii="Times New Roman" w:eastAsia="ヒラギノ角ゴ Pro W3" w:hAnsi="Times New Roman" w:cs="Times New Roman"/>
          <w:sz w:val="24"/>
          <w:szCs w:val="24"/>
          <w:lang w:val="sr-Latn-RS"/>
        </w:rPr>
        <w:t>.</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ПРЕДМЕТ УГОВОРА</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2.</w:t>
      </w:r>
    </w:p>
    <w:p w:rsidR="00E328B3" w:rsidRPr="00E328B3" w:rsidRDefault="00E328B3" w:rsidP="00E328B3">
      <w:pPr>
        <w:tabs>
          <w:tab w:val="num" w:pos="-5245"/>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Пр</w:t>
      </w:r>
      <w:r w:rsidR="00F06602">
        <w:rPr>
          <w:rFonts w:ascii="Times New Roman" w:eastAsia="ヒラギノ角ゴ Pro W3" w:hAnsi="Times New Roman" w:cs="Times New Roman"/>
          <w:sz w:val="24"/>
          <w:szCs w:val="24"/>
          <w:lang w:val="sr-Cyrl-RS"/>
        </w:rPr>
        <w:t>едмет уговора је ажурирање, надоградња и одржавање информационог система трговине</w:t>
      </w:r>
      <w:r w:rsidRPr="00E328B3">
        <w:rPr>
          <w:rFonts w:ascii="Times New Roman" w:eastAsia="ヒラギノ角ゴ Pro W3" w:hAnsi="Times New Roman" w:cs="Times New Roman"/>
          <w:sz w:val="24"/>
          <w:szCs w:val="24"/>
          <w:lang w:val="sr-Cyrl-RS"/>
        </w:rPr>
        <w:t xml:space="preserve"> за потребе Наручиоца у складу са Техничком спецификацијом из конкурсне документације (Прилог 1) и Понудом Добављача (Прилог 2) за предметну јавну набавку које су саставни део овог Уговора, као и свим другим захтевима Наручиоца из конкурсне документације.</w:t>
      </w:r>
    </w:p>
    <w:p w:rsidR="00E328B3" w:rsidRPr="00E328B3" w:rsidRDefault="00E328B3" w:rsidP="00E328B3">
      <w:pPr>
        <w:tabs>
          <w:tab w:val="num" w:pos="-5245"/>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Добављач је доставио Понуду број ________ од __ . __. 2015. године (</w:t>
      </w:r>
      <w:r w:rsidRPr="00E328B3">
        <w:rPr>
          <w:rFonts w:ascii="Times New Roman" w:eastAsia="ヒラギノ角ゴ Pro W3" w:hAnsi="Times New Roman" w:cs="Times New Roman"/>
          <w:i/>
          <w:sz w:val="24"/>
          <w:szCs w:val="24"/>
          <w:lang w:val="sr-Cyrl-RS"/>
        </w:rPr>
        <w:t>понуђач уписује свој заводни број и датум</w:t>
      </w:r>
      <w:r w:rsidRPr="00E328B3">
        <w:rPr>
          <w:rFonts w:ascii="Times New Roman" w:eastAsia="ヒラギノ角ゴ Pro W3" w:hAnsi="Times New Roman" w:cs="Times New Roman"/>
          <w:sz w:val="24"/>
          <w:szCs w:val="24"/>
          <w:lang w:val="sr-Cyrl-RS"/>
        </w:rPr>
        <w:t>), која је код Наручиоца заведена под бројем ______________ од _______________ (</w:t>
      </w:r>
      <w:r w:rsidRPr="00E328B3">
        <w:rPr>
          <w:rFonts w:ascii="Times New Roman" w:eastAsia="ヒラギノ角ゴ Pro W3" w:hAnsi="Times New Roman" w:cs="Times New Roman"/>
          <w:i/>
          <w:sz w:val="24"/>
          <w:szCs w:val="24"/>
          <w:lang w:val="sr-Cyrl-RS"/>
        </w:rPr>
        <w:t>понуђач не уписује овај податак</w:t>
      </w:r>
      <w:r w:rsidRPr="00E328B3">
        <w:rPr>
          <w:rFonts w:ascii="Times New Roman" w:eastAsia="ヒラギノ角ゴ Pro W3" w:hAnsi="Times New Roman" w:cs="Times New Roman"/>
          <w:sz w:val="24"/>
          <w:szCs w:val="24"/>
          <w:lang w:val="sr-Cyrl-RS"/>
        </w:rPr>
        <w:t>) која је саставни део овог уговора (Прилог 2) (у даљем тексту: Понуда)</w:t>
      </w:r>
    </w:p>
    <w:p w:rsidR="00E328B3" w:rsidRPr="00E328B3" w:rsidRDefault="00E328B3" w:rsidP="00E328B3">
      <w:pPr>
        <w:tabs>
          <w:tab w:val="num" w:pos="-5245"/>
        </w:tabs>
        <w:spacing w:after="0" w:line="240" w:lineRule="auto"/>
        <w:jc w:val="both"/>
        <w:rPr>
          <w:rFonts w:ascii="Times New Roman" w:eastAsia="Times New Roman" w:hAnsi="Times New Roman" w:cs="Times New Roman"/>
          <w:sz w:val="24"/>
          <w:szCs w:val="24"/>
          <w:lang w:val="sr-Cyrl-RS"/>
        </w:rPr>
      </w:pPr>
    </w:p>
    <w:p w:rsidR="00E328B3" w:rsidRPr="00E328B3" w:rsidRDefault="00E328B3" w:rsidP="00E328B3">
      <w:pPr>
        <w:tabs>
          <w:tab w:val="num" w:pos="-5245"/>
        </w:tabs>
        <w:spacing w:after="0" w:line="240" w:lineRule="auto"/>
        <w:jc w:val="both"/>
        <w:rPr>
          <w:rFonts w:ascii="Times New Roman" w:eastAsia="Times New Roman"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 xml:space="preserve">ОБАВЕЗЕ ДОБАВЉАЧА </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3.</w:t>
      </w:r>
    </w:p>
    <w:p w:rsidR="00E328B3" w:rsidRPr="00E328B3" w:rsidRDefault="00E328B3" w:rsidP="00E328B3">
      <w:pPr>
        <w:spacing w:after="0" w:line="240" w:lineRule="auto"/>
        <w:ind w:firstLine="720"/>
        <w:jc w:val="both"/>
        <w:rPr>
          <w:rFonts w:ascii="Times New Roman" w:eastAsia="Calibri" w:hAnsi="Times New Roman" w:cs="Times New Roman"/>
          <w:sz w:val="24"/>
          <w:szCs w:val="24"/>
          <w:lang w:val="sr-Cyrl-RS"/>
        </w:rPr>
      </w:pPr>
      <w:r w:rsidRPr="00E328B3">
        <w:rPr>
          <w:rFonts w:ascii="Times New Roman" w:eastAsia="Calibri" w:hAnsi="Times New Roman" w:cs="Times New Roman"/>
          <w:sz w:val="24"/>
          <w:szCs w:val="24"/>
          <w:lang w:val="sr-Cyrl-RS"/>
        </w:rPr>
        <w:t>Добављач</w:t>
      </w:r>
      <w:r w:rsidRPr="00E328B3">
        <w:rPr>
          <w:rFonts w:ascii="Times New Roman" w:eastAsia="Calibri" w:hAnsi="Times New Roman" w:cs="Times New Roman"/>
          <w:sz w:val="24"/>
          <w:szCs w:val="24"/>
          <w:lang w:val="sr-Cyrl-CS"/>
        </w:rPr>
        <w:t xml:space="preserve"> </w:t>
      </w:r>
      <w:r w:rsidRPr="00E328B3">
        <w:rPr>
          <w:rFonts w:ascii="Times New Roman" w:eastAsia="Calibri" w:hAnsi="Times New Roman" w:cs="Times New Roman"/>
          <w:sz w:val="24"/>
          <w:szCs w:val="24"/>
          <w:lang w:val="sr-Cyrl-RS"/>
        </w:rPr>
        <w:t xml:space="preserve">се обавезује да:  </w:t>
      </w:r>
    </w:p>
    <w:p w:rsidR="00E328B3" w:rsidRPr="00E328B3" w:rsidRDefault="00E328B3" w:rsidP="00E328B3">
      <w:pPr>
        <w:spacing w:after="0" w:line="240" w:lineRule="auto"/>
        <w:jc w:val="both"/>
        <w:rPr>
          <w:rFonts w:ascii="Times New Roman" w:eastAsia="Calibri" w:hAnsi="Times New Roman" w:cs="Times New Roman"/>
          <w:sz w:val="24"/>
          <w:szCs w:val="24"/>
          <w:lang w:val="sr-Cyrl-RS"/>
        </w:rPr>
      </w:pPr>
      <w:r w:rsidRPr="00E328B3">
        <w:rPr>
          <w:rFonts w:ascii="Times New Roman" w:eastAsia="Calibri" w:hAnsi="Times New Roman" w:cs="Times New Roman"/>
          <w:sz w:val="24"/>
          <w:szCs w:val="24"/>
          <w:lang w:val="sr-Cyrl-RS"/>
        </w:rPr>
        <w:t>-  одмах по закључењу угово</w:t>
      </w:r>
      <w:r w:rsidR="00290DAB">
        <w:rPr>
          <w:rFonts w:ascii="Times New Roman" w:eastAsia="Calibri" w:hAnsi="Times New Roman" w:cs="Times New Roman"/>
          <w:sz w:val="24"/>
          <w:szCs w:val="24"/>
          <w:lang w:val="sr-Cyrl-RS"/>
        </w:rPr>
        <w:t>ра приступи реализацији Уговора и да ће извршити предметну услугу у року од ____________ дана од дана потписивања уговора;</w:t>
      </w:r>
    </w:p>
    <w:p w:rsidR="00E328B3" w:rsidRPr="00E328B3" w:rsidRDefault="00E328B3" w:rsidP="00E328B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iCs/>
          <w:sz w:val="24"/>
          <w:szCs w:val="24"/>
          <w:lang w:val="sr-Cyrl-RS"/>
        </w:rPr>
        <w:t xml:space="preserve">    - услуге врши у свему према писаном захтеву Наручиоца, којим ће бити прецизирани захтеви за конкретну услугу </w:t>
      </w:r>
      <w:r w:rsidR="00F06602">
        <w:rPr>
          <w:rFonts w:ascii="Times New Roman" w:eastAsia="ヒラギノ角ゴ Pro W3" w:hAnsi="Times New Roman" w:cs="Times New Roman"/>
          <w:sz w:val="24"/>
          <w:szCs w:val="24"/>
          <w:lang w:val="sr-Cyrl-RS"/>
        </w:rPr>
        <w:t>ажурирање, надоградња и одржавање информационог система трговине</w:t>
      </w:r>
      <w:r w:rsidRPr="00E328B3">
        <w:rPr>
          <w:rFonts w:ascii="Times New Roman" w:eastAsia="ヒラギノ角ゴ Pro W3" w:hAnsi="Times New Roman" w:cs="Times New Roman"/>
          <w:sz w:val="24"/>
          <w:szCs w:val="24"/>
          <w:lang w:val="sr-Cyrl-RS"/>
        </w:rPr>
        <w:t>;</w:t>
      </w:r>
    </w:p>
    <w:p w:rsidR="00E328B3" w:rsidRPr="00E328B3" w:rsidRDefault="00E328B3" w:rsidP="00E328B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 услуге врши у примереним роковима које оквирно одређује Наручилац за сваку конкретну предметну услугу;</w:t>
      </w:r>
    </w:p>
    <w:p w:rsidR="00E328B3" w:rsidRPr="00E328B3" w:rsidRDefault="00E328B3" w:rsidP="00E328B3">
      <w:pPr>
        <w:tabs>
          <w:tab w:val="left" w:pos="-4253"/>
        </w:tabs>
        <w:spacing w:after="0" w:line="240" w:lineRule="auto"/>
        <w:jc w:val="both"/>
        <w:rPr>
          <w:rFonts w:ascii="Times New Roman" w:eastAsia="Times New Roman" w:hAnsi="Times New Roman" w:cs="Times New Roman"/>
          <w:sz w:val="24"/>
          <w:szCs w:val="24"/>
          <w:lang w:val="sr-Cyrl-CS"/>
        </w:rPr>
      </w:pPr>
      <w:r w:rsidRPr="00E328B3">
        <w:rPr>
          <w:rFonts w:ascii="Times New Roman" w:eastAsia="ヒラギノ角ゴ Pro W3" w:hAnsi="Times New Roman" w:cs="Times New Roman"/>
          <w:sz w:val="24"/>
          <w:szCs w:val="24"/>
          <w:lang w:val="sr-Cyrl-RS"/>
        </w:rPr>
        <w:t>- сачињава месечне Извештаје о свим пруженим услугама из члана 2. овог Уговора и исте достави Наручиоцу до 5. у текућем месецу за услуге</w:t>
      </w:r>
      <w:r w:rsidR="00715A89">
        <w:rPr>
          <w:rFonts w:ascii="Times New Roman" w:eastAsia="ヒラギノ角ゴ Pro W3" w:hAnsi="Times New Roman" w:cs="Times New Roman"/>
          <w:sz w:val="24"/>
          <w:szCs w:val="24"/>
          <w:lang w:val="sr-Cyrl-RS"/>
        </w:rPr>
        <w:t xml:space="preserve"> пружене у претходном месецу</w:t>
      </w:r>
      <w:r w:rsidRPr="00E328B3">
        <w:rPr>
          <w:rFonts w:ascii="Times New Roman" w:eastAsia="Times New Roman" w:hAnsi="Times New Roman" w:cs="Times New Roman"/>
          <w:sz w:val="24"/>
          <w:szCs w:val="24"/>
          <w:lang w:val="sr-Cyrl-RS"/>
        </w:rPr>
        <w:t>;</w:t>
      </w:r>
    </w:p>
    <w:p w:rsidR="00E328B3" w:rsidRPr="00E328B3" w:rsidRDefault="00E328B3" w:rsidP="00E328B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E328B3">
        <w:rPr>
          <w:rFonts w:ascii="Times New Roman" w:eastAsia="ヒラギノ角ゴ Pro W3" w:hAnsi="Times New Roman" w:cs="Times New Roman"/>
          <w:sz w:val="24"/>
          <w:szCs w:val="24"/>
          <w:lang w:val="sr-Cyrl-RS"/>
        </w:rPr>
        <w:tab/>
        <w:t xml:space="preserve">-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w:t>
      </w:r>
      <w:r w:rsidRPr="00E328B3">
        <w:rPr>
          <w:rFonts w:ascii="Times New Roman" w:eastAsia="ヒラギノ角ゴ Pro W3" w:hAnsi="Times New Roman" w:cs="Times New Roman"/>
          <w:sz w:val="24"/>
          <w:szCs w:val="24"/>
        </w:rPr>
        <w:t>1</w:t>
      </w:r>
      <w:r w:rsidRPr="00E328B3">
        <w:rPr>
          <w:rFonts w:ascii="Times New Roman" w:eastAsia="ヒラギノ角ゴ Pro W3" w:hAnsi="Times New Roman" w:cs="Times New Roman"/>
          <w:sz w:val="24"/>
          <w:szCs w:val="24"/>
          <w:lang w:val="sr-Cyrl-RS"/>
        </w:rPr>
        <w:t>);</w:t>
      </w:r>
    </w:p>
    <w:p w:rsidR="00E328B3" w:rsidRPr="00E328B3" w:rsidRDefault="00E328B3" w:rsidP="00E328B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iCs/>
          <w:sz w:val="24"/>
          <w:szCs w:val="24"/>
          <w:lang w:val="sr-Cyrl-RS"/>
        </w:rPr>
        <w:t xml:space="preserve">- достави Наручиоцу меницу као средство финансијског обезбеђења </w:t>
      </w:r>
      <w:r w:rsidRPr="00E328B3">
        <w:rPr>
          <w:rFonts w:ascii="Times New Roman" w:eastAsia="ヒラギノ角ゴ Pro W3" w:hAnsi="Times New Roman" w:cs="Times New Roman"/>
          <w:b/>
          <w:iCs/>
          <w:sz w:val="24"/>
          <w:szCs w:val="24"/>
          <w:lang w:val="sr-Cyrl-RS"/>
        </w:rPr>
        <w:t>за добро извршење посла</w:t>
      </w:r>
      <w:r w:rsidRPr="00E328B3">
        <w:rPr>
          <w:rFonts w:ascii="Times New Roman" w:eastAsia="ヒラギノ角ゴ Pro W3" w:hAnsi="Times New Roman" w:cs="Times New Roman"/>
          <w:iCs/>
          <w:sz w:val="24"/>
          <w:szCs w:val="24"/>
          <w:lang w:val="sr-Cyrl-RS"/>
        </w:rPr>
        <w:t>, у року и на начин дефинисан конкурсном документацијом за предметну јавну набавку, а у противном Наручилац може да раскине овај Уговор.</w:t>
      </w:r>
    </w:p>
    <w:p w:rsidR="00E328B3" w:rsidRPr="00E328B3" w:rsidRDefault="00E328B3" w:rsidP="00E328B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ОБАВЕЗЕ НАРУЧИОЦА</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4.</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Наручилац се обавезују да:</w:t>
      </w:r>
    </w:p>
    <w:p w:rsidR="00E328B3" w:rsidRPr="00E328B3" w:rsidRDefault="00E328B3" w:rsidP="00E328B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Calibri" w:hAnsi="Times New Roman" w:cs="Times New Roman"/>
          <w:sz w:val="24"/>
          <w:szCs w:val="24"/>
          <w:lang w:val="sr-Cyrl-RS"/>
        </w:rPr>
        <w:t>-  Добављачу</w:t>
      </w:r>
      <w:r w:rsidRPr="00E328B3">
        <w:rPr>
          <w:rFonts w:ascii="Times New Roman" w:eastAsia="Calibri" w:hAnsi="Times New Roman" w:cs="Times New Roman"/>
          <w:sz w:val="24"/>
          <w:szCs w:val="24"/>
          <w:lang w:val="sr-Cyrl-CS"/>
        </w:rPr>
        <w:t xml:space="preserve"> </w:t>
      </w:r>
      <w:r w:rsidRPr="00E328B3">
        <w:rPr>
          <w:rFonts w:ascii="Times New Roman" w:eastAsia="ヒラギノ角ゴ Pro W3" w:hAnsi="Times New Roman" w:cs="Times New Roman"/>
          <w:sz w:val="24"/>
          <w:szCs w:val="24"/>
          <w:lang w:val="sr-Cyrl-RS"/>
        </w:rPr>
        <w:t xml:space="preserve">изврши плаћање у складу са  чланом 5. овог Уговора; </w:t>
      </w:r>
    </w:p>
    <w:p w:rsidR="00E328B3" w:rsidRPr="00E328B3" w:rsidRDefault="00E328B3" w:rsidP="00E328B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 благовремено обавести Добављача о потребама за промовисање пројеката и активности у области трговине за потребе Наручиоца;</w:t>
      </w:r>
    </w:p>
    <w:p w:rsidR="00E328B3" w:rsidRPr="00E328B3" w:rsidRDefault="00E328B3" w:rsidP="00E328B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 пружи</w:t>
      </w:r>
      <w:r w:rsidRPr="00E328B3">
        <w:rPr>
          <w:rFonts w:ascii="Times New Roman" w:eastAsia="Calibri" w:hAnsi="Times New Roman" w:cs="Times New Roman"/>
          <w:sz w:val="24"/>
          <w:szCs w:val="24"/>
          <w:lang w:val="sr-Cyrl-CS"/>
        </w:rPr>
        <w:t xml:space="preserve"> </w:t>
      </w:r>
      <w:r w:rsidRPr="00E328B3">
        <w:rPr>
          <w:rFonts w:ascii="Times New Roman" w:eastAsia="Calibri" w:hAnsi="Times New Roman" w:cs="Times New Roman"/>
          <w:sz w:val="24"/>
          <w:szCs w:val="24"/>
          <w:lang w:val="sr-Cyrl-RS"/>
        </w:rPr>
        <w:t>Добављачу</w:t>
      </w:r>
      <w:r w:rsidRPr="00E328B3">
        <w:rPr>
          <w:rFonts w:ascii="Times New Roman" w:eastAsia="Calibri" w:hAnsi="Times New Roman" w:cs="Times New Roman"/>
          <w:sz w:val="24"/>
          <w:szCs w:val="24"/>
          <w:lang w:val="sr-Cyrl-CS"/>
        </w:rPr>
        <w:t xml:space="preserve"> </w:t>
      </w:r>
      <w:r w:rsidRPr="00E328B3">
        <w:rPr>
          <w:rFonts w:ascii="Times New Roman" w:eastAsia="ヒラギノ角ゴ Pro W3" w:hAnsi="Times New Roman" w:cs="Times New Roman"/>
          <w:sz w:val="24"/>
          <w:szCs w:val="24"/>
          <w:lang w:val="sr-Cyrl-RS"/>
        </w:rPr>
        <w:t xml:space="preserve">све неопходне информације и логистичку подршку која је неопходна за извршење обавеза из овог Уговора </w:t>
      </w:r>
    </w:p>
    <w:p w:rsidR="00E328B3" w:rsidRPr="00E328B3" w:rsidRDefault="00E328B3" w:rsidP="00E328B3">
      <w:pPr>
        <w:spacing w:after="120"/>
        <w:jc w:val="both"/>
        <w:rPr>
          <w:rFonts w:ascii="Times New Roman" w:eastAsia="Calibri" w:hAnsi="Times New Roman" w:cs="Times New Roman"/>
          <w:sz w:val="24"/>
          <w:szCs w:val="24"/>
          <w:lang w:val="sr-Cyrl-RS"/>
        </w:rPr>
      </w:pPr>
    </w:p>
    <w:p w:rsidR="00E328B3" w:rsidRPr="00600BC6" w:rsidRDefault="00E328B3" w:rsidP="00E328B3">
      <w:pPr>
        <w:spacing w:after="120"/>
        <w:jc w:val="center"/>
        <w:rPr>
          <w:rFonts w:ascii="Times New Roman" w:eastAsia="Times New Roman" w:hAnsi="Times New Roman" w:cs="Times New Roman"/>
          <w:b/>
          <w:bCs/>
          <w:iCs/>
          <w:sz w:val="24"/>
          <w:szCs w:val="24"/>
          <w:lang w:val="sr-Cyrl-RS"/>
        </w:rPr>
      </w:pPr>
      <w:r w:rsidRPr="00600BC6">
        <w:rPr>
          <w:rFonts w:ascii="Times New Roman" w:eastAsia="Times New Roman" w:hAnsi="Times New Roman" w:cs="Times New Roman"/>
          <w:b/>
          <w:bCs/>
          <w:iCs/>
          <w:sz w:val="24"/>
          <w:szCs w:val="24"/>
          <w:lang w:val="sr-Cyrl-RS"/>
        </w:rPr>
        <w:t>ЦЕНА И НАЧИН ПЛАЋАЊА</w:t>
      </w:r>
    </w:p>
    <w:p w:rsidR="00E328B3" w:rsidRPr="00600BC6" w:rsidRDefault="00E328B3" w:rsidP="00E328B3">
      <w:pPr>
        <w:spacing w:after="0" w:line="240" w:lineRule="auto"/>
        <w:ind w:left="2880" w:firstLine="720"/>
        <w:jc w:val="both"/>
        <w:rPr>
          <w:rFonts w:ascii="Times New Roman" w:eastAsia="Calibri" w:hAnsi="Times New Roman" w:cs="Times New Roman"/>
          <w:b/>
          <w:sz w:val="24"/>
          <w:szCs w:val="24"/>
          <w:lang w:val="sr-Cyrl-RS"/>
        </w:rPr>
      </w:pPr>
      <w:r w:rsidRPr="00E328B3">
        <w:rPr>
          <w:rFonts w:ascii="Times New Roman" w:eastAsia="Calibri" w:hAnsi="Times New Roman" w:cs="Times New Roman"/>
          <w:sz w:val="24"/>
          <w:szCs w:val="24"/>
          <w:lang w:val="sr-Cyrl-RS"/>
        </w:rPr>
        <w:t xml:space="preserve">     </w:t>
      </w:r>
      <w:r w:rsidRPr="00600BC6">
        <w:rPr>
          <w:rFonts w:ascii="Times New Roman" w:eastAsia="Calibri" w:hAnsi="Times New Roman" w:cs="Times New Roman"/>
          <w:b/>
          <w:sz w:val="24"/>
          <w:szCs w:val="24"/>
          <w:lang w:val="sr-Cyrl-RS"/>
        </w:rPr>
        <w:t>Члан 5.</w:t>
      </w:r>
    </w:p>
    <w:p w:rsidR="00E328B3" w:rsidRPr="00E328B3" w:rsidRDefault="00E328B3" w:rsidP="00E328B3">
      <w:pPr>
        <w:spacing w:after="120" w:line="240" w:lineRule="auto"/>
        <w:jc w:val="both"/>
        <w:rPr>
          <w:rFonts w:ascii="Times New Roman" w:eastAsia="Calibri" w:hAnsi="Times New Roman" w:cs="Times New Roman"/>
          <w:color w:val="FF0000"/>
          <w:sz w:val="24"/>
          <w:szCs w:val="24"/>
          <w:lang w:val="sr-Cyrl-RS"/>
        </w:rPr>
      </w:pPr>
      <w:r w:rsidRPr="00E328B3">
        <w:rPr>
          <w:rFonts w:ascii="Times New Roman" w:eastAsia="Calibri" w:hAnsi="Times New Roman" w:cs="Times New Roman"/>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r w:rsidRPr="00E328B3">
        <w:rPr>
          <w:rFonts w:ascii="Times New Roman" w:eastAsia="Times New Roman" w:hAnsi="Times New Roman" w:cs="Times New Roman"/>
          <w:i/>
          <w:sz w:val="24"/>
          <w:szCs w:val="24"/>
        </w:rPr>
        <w:t>(</w:t>
      </w:r>
      <w:r w:rsidRPr="00E328B3">
        <w:rPr>
          <w:rFonts w:ascii="Times New Roman" w:eastAsia="Times New Roman" w:hAnsi="Times New Roman" w:cs="Times New Roman"/>
          <w:i/>
          <w:iCs/>
          <w:sz w:val="24"/>
          <w:szCs w:val="24"/>
        </w:rPr>
        <w:t>уписује Наручилац у складу са процењеном вредношћу предметне јавне набавке и обезбеђеним средствима, у складу са Законом о буџету</w:t>
      </w:r>
      <w:r w:rsidRPr="00E328B3">
        <w:rPr>
          <w:rFonts w:ascii="Times New Roman" w:eastAsia="Times New Roman" w:hAnsi="Times New Roman" w:cs="Times New Roman"/>
          <w:i/>
          <w:sz w:val="24"/>
          <w:szCs w:val="24"/>
        </w:rPr>
        <w:t>)</w:t>
      </w:r>
    </w:p>
    <w:p w:rsidR="00E328B3" w:rsidRPr="00E328B3" w:rsidRDefault="00E328B3" w:rsidP="00E328B3">
      <w:pPr>
        <w:snapToGrid w:val="0"/>
        <w:spacing w:after="0" w:line="240" w:lineRule="auto"/>
        <w:contextualSpacing/>
        <w:jc w:val="both"/>
        <w:rPr>
          <w:rFonts w:ascii="Times New Roman" w:eastAsia="Times New Roman" w:hAnsi="Times New Roman" w:cs="Times New Roman"/>
          <w:sz w:val="24"/>
          <w:szCs w:val="24"/>
          <w:lang w:val="sr-Cyrl-RS" w:eastAsia="x-none" w:bidi="en-US"/>
        </w:rPr>
      </w:pPr>
      <w:r w:rsidRPr="00E328B3">
        <w:rPr>
          <w:rFonts w:ascii="Times New Roman" w:eastAsia="Calibri" w:hAnsi="Times New Roman" w:cs="Times New Roman"/>
          <w:sz w:val="24"/>
          <w:szCs w:val="24"/>
          <w:lang w:val="sr-Cyrl-RS" w:eastAsia="x-none" w:bidi="en-US"/>
        </w:rPr>
        <w:tab/>
      </w:r>
      <w:r w:rsidRPr="00E328B3">
        <w:rPr>
          <w:rFonts w:ascii="Times New Roman" w:eastAsia="Times New Roman" w:hAnsi="Times New Roman" w:cs="Times New Roman"/>
          <w:sz w:val="24"/>
          <w:szCs w:val="24"/>
          <w:lang w:val="sr-Cyrl-RS" w:eastAsia="x-none" w:bidi="en-US"/>
        </w:rPr>
        <w:t>Наручилац се обавезује да Добављачу изврши плаћање цене за пружене услуге месечно, на основу достављене уредне фактуре до 5. у текућем месецу за услуге пружене у претходном месецу и Извештаја о извршеним услугама који сачињава Добављач а потврђује лице одређено од стране Наручиоца и то у року од __________________ дана (</w:t>
      </w:r>
      <w:r w:rsidRPr="00E328B3">
        <w:rPr>
          <w:rFonts w:ascii="Times New Roman" w:eastAsia="Times New Roman" w:hAnsi="Times New Roman" w:cs="Times New Roman"/>
          <w:i/>
          <w:sz w:val="24"/>
          <w:szCs w:val="24"/>
          <w:lang w:val="sr-Cyrl-RS" w:eastAsia="x-none" w:bidi="en-US"/>
        </w:rPr>
        <w:t>уписује понуђач – прихватљиво је не краће од 30 дана нити дуже од 45 дана)</w:t>
      </w:r>
      <w:r w:rsidRPr="00E328B3">
        <w:rPr>
          <w:rFonts w:ascii="Times New Roman" w:eastAsia="Times New Roman" w:hAnsi="Times New Roman" w:cs="Times New Roman"/>
          <w:sz w:val="24"/>
          <w:szCs w:val="24"/>
          <w:lang w:val="sr-Cyrl-RS" w:eastAsia="x-none" w:bidi="en-US"/>
        </w:rPr>
        <w:t xml:space="preserve"> од пријема фактуре и Извештаја.</w:t>
      </w:r>
    </w:p>
    <w:p w:rsidR="00E328B3" w:rsidRPr="00E328B3" w:rsidRDefault="00E328B3" w:rsidP="00E328B3">
      <w:pPr>
        <w:spacing w:after="0" w:line="240" w:lineRule="auto"/>
        <w:jc w:val="both"/>
        <w:rPr>
          <w:rFonts w:ascii="Times New Roman" w:eastAsia="Calibri" w:hAnsi="Times New Roman" w:cs="Times New Roman"/>
          <w:sz w:val="24"/>
          <w:szCs w:val="24"/>
          <w:lang w:val="sr-Cyrl-RS"/>
        </w:rPr>
      </w:pPr>
      <w:r w:rsidRPr="00E328B3">
        <w:rPr>
          <w:rFonts w:ascii="Times New Roman" w:eastAsia="Calibri" w:hAnsi="Times New Roman" w:cs="Times New Roman"/>
          <w:sz w:val="24"/>
          <w:szCs w:val="24"/>
          <w:lang w:val="sr-Cyrl-RS"/>
        </w:rPr>
        <w:tab/>
      </w:r>
    </w:p>
    <w:p w:rsidR="00E328B3" w:rsidRPr="00E328B3" w:rsidRDefault="00E328B3" w:rsidP="00E328B3">
      <w:pPr>
        <w:spacing w:after="0" w:line="240" w:lineRule="auto"/>
        <w:ind w:firstLine="720"/>
        <w:jc w:val="both"/>
        <w:rPr>
          <w:rFonts w:ascii="Times New Roman" w:eastAsia="Calibri" w:hAnsi="Times New Roman" w:cs="Times New Roman"/>
          <w:sz w:val="24"/>
          <w:szCs w:val="24"/>
          <w:lang w:val="sr-Cyrl-RS"/>
        </w:rPr>
      </w:pPr>
      <w:r w:rsidRPr="00E328B3">
        <w:rPr>
          <w:rFonts w:ascii="Times New Roman" w:eastAsia="Calibri" w:hAnsi="Times New Roman" w:cs="Times New Roman"/>
          <w:sz w:val="24"/>
          <w:szCs w:val="24"/>
          <w:lang w:val="sr-Cyrl-RS"/>
        </w:rPr>
        <w:t>Плаћање ће се вршити на рачун Добављача број _______________________</w:t>
      </w:r>
    </w:p>
    <w:p w:rsidR="00E328B3" w:rsidRPr="00E328B3" w:rsidRDefault="00E328B3" w:rsidP="00E328B3">
      <w:pPr>
        <w:spacing w:after="0" w:line="240" w:lineRule="auto"/>
        <w:jc w:val="both"/>
        <w:rPr>
          <w:rFonts w:ascii="Times New Roman" w:eastAsia="Calibri" w:hAnsi="Times New Roman" w:cs="Times New Roman"/>
          <w:sz w:val="24"/>
          <w:szCs w:val="24"/>
          <w:lang w:val="sr-Cyrl-RS"/>
        </w:rPr>
      </w:pPr>
      <w:r w:rsidRPr="00E328B3">
        <w:rPr>
          <w:rFonts w:ascii="Times New Roman" w:eastAsia="Calibri" w:hAnsi="Times New Roman" w:cs="Times New Roman"/>
          <w:sz w:val="24"/>
          <w:szCs w:val="24"/>
          <w:lang w:val="sr-Cyrl-RS"/>
        </w:rPr>
        <w:t>код ___________________________ .</w:t>
      </w:r>
    </w:p>
    <w:p w:rsidR="00E328B3" w:rsidRPr="00E328B3" w:rsidRDefault="00E328B3" w:rsidP="00E328B3">
      <w:pPr>
        <w:spacing w:after="0" w:line="240" w:lineRule="auto"/>
        <w:jc w:val="both"/>
        <w:rPr>
          <w:rFonts w:ascii="Times New Roman" w:eastAsia="Calibri" w:hAnsi="Times New Roman" w:cs="Times New Roman"/>
          <w:sz w:val="24"/>
          <w:szCs w:val="24"/>
          <w:lang w:val="sr-Cyrl-RS"/>
        </w:rPr>
      </w:pPr>
    </w:p>
    <w:p w:rsidR="00E328B3" w:rsidRPr="00E328B3" w:rsidRDefault="00E328B3" w:rsidP="00E328B3">
      <w:pPr>
        <w:autoSpaceDE w:val="0"/>
        <w:autoSpaceDN w:val="0"/>
        <w:adjustRightInd w:val="0"/>
        <w:spacing w:after="120" w:line="240" w:lineRule="auto"/>
        <w:ind w:firstLine="720"/>
        <w:jc w:val="both"/>
        <w:rPr>
          <w:rFonts w:ascii="Times New Roman" w:eastAsia="Times New Roman" w:hAnsi="Times New Roman" w:cs="Times New Roman"/>
          <w:bCs/>
          <w:sz w:val="24"/>
          <w:szCs w:val="24"/>
          <w:lang w:val="sr-Cyrl-RS"/>
        </w:rPr>
      </w:pPr>
      <w:r w:rsidRPr="00E328B3">
        <w:rPr>
          <w:rFonts w:ascii="Times New Roman" w:eastAsia="Times New Roman" w:hAnsi="Times New Roman" w:cs="Times New Roman"/>
          <w:bCs/>
          <w:sz w:val="24"/>
          <w:szCs w:val="24"/>
          <w:lang w:val="sr-Cyrl-RS"/>
        </w:rPr>
        <w:t>Уколико током трајања уговора</w:t>
      </w:r>
      <w:r w:rsidRPr="00E328B3">
        <w:rPr>
          <w:rFonts w:ascii="Times New Roman" w:eastAsia="Times New Roman" w:hAnsi="Times New Roman" w:cs="Times New Roman"/>
          <w:bCs/>
          <w:sz w:val="24"/>
          <w:szCs w:val="24"/>
          <w:lang w:val="sr-Cyrl-CS"/>
        </w:rPr>
        <w:t xml:space="preserve"> из</w:t>
      </w:r>
      <w:r w:rsidRPr="00E328B3">
        <w:rPr>
          <w:rFonts w:ascii="Times New Roman" w:eastAsia="Times New Roman" w:hAnsi="Times New Roman" w:cs="Times New Roman"/>
          <w:bCs/>
          <w:sz w:val="24"/>
          <w:szCs w:val="24"/>
          <w:lang w:val="sr-Cyrl-RS"/>
        </w:rPr>
        <w:t xml:space="preserve"> </w:t>
      </w:r>
      <w:r w:rsidRPr="00E328B3">
        <w:rPr>
          <w:rFonts w:ascii="Times New Roman" w:eastAsia="Times New Roman" w:hAnsi="Times New Roman" w:cs="Times New Roman"/>
          <w:bCs/>
          <w:sz w:val="24"/>
          <w:szCs w:val="24"/>
          <w:lang w:val="sr-Cyrl-CS"/>
        </w:rPr>
        <w:t>члана 6.</w:t>
      </w:r>
      <w:r w:rsidRPr="00E328B3">
        <w:rPr>
          <w:rFonts w:ascii="Times New Roman" w:eastAsia="Times New Roman" w:hAnsi="Times New Roman" w:cs="Times New Roman"/>
          <w:bCs/>
          <w:sz w:val="24"/>
          <w:szCs w:val="24"/>
          <w:lang w:val="sr-Cyrl-RS"/>
        </w:rPr>
        <w:t xml:space="preserve"> овог Уговора </w:t>
      </w:r>
      <w:r w:rsidRPr="00E328B3">
        <w:rPr>
          <w:rFonts w:ascii="Times New Roman" w:eastAsia="Times New Roman" w:hAnsi="Times New Roman" w:cs="Times New Roman"/>
          <w:bCs/>
          <w:sz w:val="24"/>
          <w:szCs w:val="24"/>
          <w:lang w:val="sr-Cyrl-CS"/>
        </w:rPr>
        <w:t>Добављач</w:t>
      </w:r>
      <w:r w:rsidRPr="00E328B3">
        <w:rPr>
          <w:rFonts w:ascii="Times New Roman" w:eastAsia="Times New Roman" w:hAnsi="Times New Roman" w:cs="Times New Roman"/>
          <w:bCs/>
          <w:sz w:val="24"/>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rsidR="00E328B3" w:rsidRPr="00E328B3" w:rsidRDefault="00E328B3" w:rsidP="00E328B3">
      <w:pPr>
        <w:autoSpaceDE w:val="0"/>
        <w:autoSpaceDN w:val="0"/>
        <w:adjustRightInd w:val="0"/>
        <w:spacing w:after="120" w:line="240" w:lineRule="auto"/>
        <w:ind w:firstLine="720"/>
        <w:jc w:val="both"/>
        <w:rPr>
          <w:rFonts w:ascii="Times New Roman" w:eastAsia="Times New Roman" w:hAnsi="Times New Roman" w:cs="Times New Roman"/>
          <w:bCs/>
          <w:sz w:val="24"/>
          <w:szCs w:val="24"/>
          <w:lang w:val="sr-Cyrl-RS"/>
        </w:rPr>
      </w:pPr>
      <w:r w:rsidRPr="00E328B3">
        <w:rPr>
          <w:rFonts w:ascii="Times New Roman" w:eastAsia="Times New Roman" w:hAnsi="Times New Roman" w:cs="Times New Roman"/>
          <w:bCs/>
          <w:sz w:val="24"/>
          <w:szCs w:val="24"/>
          <w:lang w:val="sr-Cyrl-RS"/>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две буџетске године („Сл. гласник РС”, бр. 21/14).</w:t>
      </w:r>
    </w:p>
    <w:p w:rsidR="00E328B3" w:rsidRPr="00E328B3" w:rsidRDefault="00E328B3" w:rsidP="00E328B3">
      <w:pPr>
        <w:autoSpaceDE w:val="0"/>
        <w:autoSpaceDN w:val="0"/>
        <w:adjustRightInd w:val="0"/>
        <w:spacing w:after="120" w:line="240" w:lineRule="auto"/>
        <w:ind w:firstLine="720"/>
        <w:jc w:val="both"/>
        <w:rPr>
          <w:rFonts w:ascii="Times New Roman" w:eastAsia="Times New Roman" w:hAnsi="Times New Roman" w:cs="Times New Roman"/>
          <w:bCs/>
          <w:sz w:val="24"/>
          <w:szCs w:val="24"/>
          <w:lang w:val="sr-Cyrl-RS"/>
        </w:rPr>
      </w:pPr>
    </w:p>
    <w:p w:rsidR="00E328B3" w:rsidRPr="00E328B3" w:rsidRDefault="00E328B3" w:rsidP="00E328B3">
      <w:pPr>
        <w:widowControl w:val="0"/>
        <w:autoSpaceDE w:val="0"/>
        <w:autoSpaceDN w:val="0"/>
        <w:adjustRightInd w:val="0"/>
        <w:spacing w:after="0" w:line="240" w:lineRule="auto"/>
        <w:jc w:val="both"/>
        <w:rPr>
          <w:rFonts w:ascii="Times New Roman" w:eastAsia="TimesNewRomanPSMT" w:hAnsi="Times New Roman" w:cs="Times New Roman"/>
          <w:bCs/>
          <w:sz w:val="24"/>
          <w:szCs w:val="24"/>
          <w:lang w:val="sr-Cyrl-RS" w:eastAsia="x-none"/>
        </w:rPr>
      </w:pPr>
    </w:p>
    <w:p w:rsidR="00E328B3" w:rsidRPr="00E328B3" w:rsidRDefault="001C4868" w:rsidP="00E328B3">
      <w:pPr>
        <w:widowControl w:val="0"/>
        <w:autoSpaceDE w:val="0"/>
        <w:autoSpaceDN w:val="0"/>
        <w:adjustRightInd w:val="0"/>
        <w:spacing w:after="0" w:line="240" w:lineRule="auto"/>
        <w:ind w:left="2160"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r w:rsidR="00E328B3" w:rsidRPr="00E328B3">
        <w:rPr>
          <w:rFonts w:ascii="Times New Roman" w:eastAsia="Times New Roman" w:hAnsi="Times New Roman" w:cs="Times New Roman"/>
          <w:b/>
          <w:sz w:val="24"/>
          <w:szCs w:val="24"/>
          <w:lang w:val="sr-Cyrl-RS"/>
        </w:rPr>
        <w:t>ТРАЈАЊЕ УГОВОРА</w:t>
      </w:r>
    </w:p>
    <w:p w:rsidR="00E328B3" w:rsidRPr="00E328B3" w:rsidRDefault="00E328B3" w:rsidP="00E328B3">
      <w:pPr>
        <w:widowControl w:val="0"/>
        <w:autoSpaceDE w:val="0"/>
        <w:autoSpaceDN w:val="0"/>
        <w:adjustRightInd w:val="0"/>
        <w:spacing w:after="0" w:line="240" w:lineRule="auto"/>
        <w:ind w:left="2160" w:firstLine="720"/>
        <w:jc w:val="both"/>
        <w:rPr>
          <w:rFonts w:ascii="Times New Roman" w:eastAsia="Times New Roman" w:hAnsi="Times New Roman" w:cs="Times New Roman"/>
          <w:b/>
          <w:sz w:val="24"/>
          <w:szCs w:val="24"/>
          <w:lang w:val="sr-Cyrl-RS"/>
        </w:rPr>
      </w:pPr>
    </w:p>
    <w:p w:rsidR="00E328B3" w:rsidRPr="00E328B3" w:rsidRDefault="00E328B3" w:rsidP="00E328B3">
      <w:pPr>
        <w:widowControl w:val="0"/>
        <w:autoSpaceDE w:val="0"/>
        <w:autoSpaceDN w:val="0"/>
        <w:adjustRightInd w:val="0"/>
        <w:spacing w:after="0" w:line="240" w:lineRule="auto"/>
        <w:ind w:left="2160" w:firstLine="720"/>
        <w:jc w:val="both"/>
        <w:rPr>
          <w:rFonts w:ascii="Times New Roman" w:eastAsia="Times New Roman" w:hAnsi="Times New Roman" w:cs="Times New Roman"/>
          <w:b/>
          <w:sz w:val="24"/>
          <w:szCs w:val="24"/>
          <w:lang w:val="sr-Cyrl-RS"/>
        </w:rPr>
      </w:pPr>
      <w:r w:rsidRPr="00E328B3">
        <w:rPr>
          <w:rFonts w:ascii="Times New Roman" w:eastAsia="Times New Roman" w:hAnsi="Times New Roman" w:cs="Times New Roman"/>
          <w:b/>
          <w:sz w:val="24"/>
          <w:szCs w:val="24"/>
          <w:lang w:val="sr-Cyrl-RS"/>
        </w:rPr>
        <w:tab/>
      </w:r>
      <w:r w:rsidR="001C4868">
        <w:rPr>
          <w:rFonts w:ascii="Times New Roman" w:eastAsia="Times New Roman" w:hAnsi="Times New Roman" w:cs="Times New Roman"/>
          <w:b/>
          <w:sz w:val="24"/>
          <w:szCs w:val="24"/>
          <w:lang w:val="sr-Cyrl-RS"/>
        </w:rPr>
        <w:t xml:space="preserve">      </w:t>
      </w:r>
      <w:r w:rsidRPr="00E328B3">
        <w:rPr>
          <w:rFonts w:ascii="Times New Roman" w:eastAsia="Times New Roman" w:hAnsi="Times New Roman" w:cs="Times New Roman"/>
          <w:b/>
          <w:sz w:val="24"/>
          <w:szCs w:val="24"/>
          <w:lang w:val="sr-Cyrl-RS"/>
        </w:rPr>
        <w:t>Члан 6.</w:t>
      </w:r>
    </w:p>
    <w:p w:rsidR="00E328B3" w:rsidRPr="00E328B3" w:rsidRDefault="00E328B3" w:rsidP="00E328B3">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ab/>
        <w:t>Овај уговор производи правно дејство од дана потписивања од стране овлашћених лица обе уговорне с</w:t>
      </w:r>
      <w:r w:rsidR="00715A89">
        <w:rPr>
          <w:rFonts w:ascii="Times New Roman" w:eastAsia="Times New Roman" w:hAnsi="Times New Roman" w:cs="Times New Roman"/>
          <w:sz w:val="24"/>
          <w:szCs w:val="24"/>
          <w:lang w:val="sr-Cyrl-RS"/>
        </w:rPr>
        <w:t>тране и траје 12 месеци</w:t>
      </w:r>
      <w:r w:rsidRPr="00E328B3">
        <w:rPr>
          <w:rFonts w:ascii="Times New Roman" w:eastAsia="Times New Roman" w:hAnsi="Times New Roman" w:cs="Times New Roman"/>
          <w:sz w:val="24"/>
          <w:szCs w:val="24"/>
          <w:lang w:val="sr-Cyrl-RS"/>
        </w:rPr>
        <w:t>.</w:t>
      </w:r>
    </w:p>
    <w:p w:rsidR="00E328B3" w:rsidRPr="00E328B3" w:rsidRDefault="00E328B3" w:rsidP="00E328B3">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E328B3" w:rsidRPr="00E328B3" w:rsidRDefault="00E328B3" w:rsidP="00E328B3">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E328B3" w:rsidRPr="00E328B3" w:rsidRDefault="00E328B3" w:rsidP="00E328B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 xml:space="preserve">    </w:t>
      </w:r>
    </w:p>
    <w:p w:rsidR="00E328B3" w:rsidRPr="00E328B3" w:rsidRDefault="00E328B3" w:rsidP="00E328B3">
      <w:pPr>
        <w:widowControl w:val="0"/>
        <w:autoSpaceDE w:val="0"/>
        <w:autoSpaceDN w:val="0"/>
        <w:adjustRightInd w:val="0"/>
        <w:spacing w:after="0" w:line="240" w:lineRule="auto"/>
        <w:ind w:left="2160" w:firstLine="720"/>
        <w:jc w:val="both"/>
        <w:rPr>
          <w:rFonts w:ascii="Times New Roman" w:eastAsia="Times New Roman" w:hAnsi="Times New Roman" w:cs="Times New Roman"/>
          <w:b/>
          <w:sz w:val="24"/>
          <w:szCs w:val="24"/>
          <w:lang w:val="sr-Cyrl-RS"/>
        </w:rPr>
      </w:pPr>
      <w:r w:rsidRPr="00E328B3">
        <w:rPr>
          <w:rFonts w:ascii="Times New Roman" w:eastAsia="Times New Roman" w:hAnsi="Times New Roman" w:cs="Times New Roman"/>
          <w:sz w:val="24"/>
          <w:szCs w:val="24"/>
          <w:lang w:val="sr-Cyrl-RS"/>
        </w:rPr>
        <w:t xml:space="preserve"> </w:t>
      </w:r>
      <w:r w:rsidRPr="00E328B3">
        <w:rPr>
          <w:rFonts w:ascii="Times New Roman" w:eastAsia="Times New Roman" w:hAnsi="Times New Roman" w:cs="Times New Roman"/>
          <w:b/>
          <w:sz w:val="24"/>
          <w:szCs w:val="24"/>
          <w:lang w:val="sr-Cyrl-RS"/>
        </w:rPr>
        <w:t>СРЕДСТВО ОБЕЗБЕЂЕЊА</w:t>
      </w:r>
    </w:p>
    <w:p w:rsidR="00E328B3" w:rsidRPr="00E328B3" w:rsidRDefault="00E328B3" w:rsidP="00E328B3">
      <w:pPr>
        <w:widowControl w:val="0"/>
        <w:autoSpaceDE w:val="0"/>
        <w:autoSpaceDN w:val="0"/>
        <w:adjustRightInd w:val="0"/>
        <w:spacing w:after="0" w:line="240" w:lineRule="auto"/>
        <w:ind w:left="2160" w:firstLine="720"/>
        <w:jc w:val="both"/>
        <w:rPr>
          <w:rFonts w:ascii="Times New Roman" w:eastAsia="Times New Roman" w:hAnsi="Times New Roman" w:cs="Times New Roman"/>
          <w:b/>
          <w:sz w:val="24"/>
          <w:szCs w:val="24"/>
          <w:lang w:val="sr-Cyrl-RS"/>
        </w:rPr>
      </w:pPr>
    </w:p>
    <w:p w:rsidR="00E328B3" w:rsidRPr="00E328B3" w:rsidRDefault="00E328B3" w:rsidP="00E328B3">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val="sr-Cyrl-RS"/>
        </w:rPr>
      </w:pPr>
      <w:r w:rsidRPr="00E328B3">
        <w:rPr>
          <w:rFonts w:ascii="Times New Roman" w:eastAsia="Times New Roman" w:hAnsi="Times New Roman" w:cs="Times New Roman"/>
          <w:b/>
          <w:sz w:val="24"/>
          <w:szCs w:val="24"/>
          <w:lang w:val="sr-Cyrl-RS"/>
        </w:rPr>
        <w:t xml:space="preserve">                                                         Члан 7.</w:t>
      </w: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E328B3">
        <w:rPr>
          <w:rFonts w:ascii="Times New Roman" w:eastAsia="Times New Roman" w:hAnsi="Times New Roman" w:cs="Times New Roman"/>
          <w:sz w:val="24"/>
          <w:szCs w:val="24"/>
          <w:lang w:val="sr-Latn-RS"/>
        </w:rPr>
        <w:t>„</w:t>
      </w:r>
      <w:r w:rsidRPr="00E328B3">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E328B3">
        <w:rPr>
          <w:rFonts w:ascii="Times New Roman" w:eastAsia="Times New Roman" w:hAnsi="Times New Roman" w:cs="Times New Roman"/>
          <w:b/>
          <w:sz w:val="24"/>
          <w:szCs w:val="24"/>
          <w:lang w:val="sr-Cyrl-RS"/>
        </w:rPr>
        <w:t>за добро извршење посла</w:t>
      </w:r>
      <w:r w:rsidRPr="00E328B3">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E328B3">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E328B3">
        <w:rPr>
          <w:rFonts w:ascii="Times New Roman" w:eastAsia="Times New Roman" w:hAnsi="Times New Roman" w:cs="Times New Roman"/>
          <w:bCs/>
          <w:spacing w:val="-4"/>
          <w:sz w:val="24"/>
          <w:szCs w:val="24"/>
          <w:lang w:val="sr-Cyrl-RS"/>
        </w:rPr>
        <w:t>- др. закон</w:t>
      </w:r>
      <w:r w:rsidRPr="00E328B3">
        <w:rPr>
          <w:rFonts w:ascii="Times New Roman" w:eastAsia="Times New Roman" w:hAnsi="Times New Roman" w:cs="Times New Roman"/>
          <w:spacing w:val="-4"/>
          <w:sz w:val="24"/>
          <w:szCs w:val="24"/>
          <w:lang w:val="sr-Cyrl-RS"/>
        </w:rPr>
        <w:t>, 31/11).</w:t>
      </w:r>
      <w:r w:rsidRPr="00E328B3">
        <w:rPr>
          <w:rFonts w:ascii="Times New Roman" w:eastAsia="Times New Roman" w:hAnsi="Times New Roman" w:cs="Times New Roman"/>
          <w:b/>
          <w:spacing w:val="-4"/>
          <w:sz w:val="24"/>
          <w:szCs w:val="24"/>
          <w:lang w:val="sr-Cyrl-RS"/>
        </w:rPr>
        <w:t xml:space="preserve"> </w:t>
      </w: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sr-Cyrl-RS"/>
        </w:rPr>
      </w:pPr>
      <w:r w:rsidRPr="00E328B3">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328B3">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E328B3">
        <w:rPr>
          <w:rFonts w:ascii="Times New Roman" w:eastAsia="Times New Roman" w:hAnsi="Times New Roman" w:cs="Times New Roman"/>
          <w:sz w:val="24"/>
          <w:szCs w:val="24"/>
          <w:lang w:val="sr-Cyrl-RS"/>
        </w:rPr>
        <w:t>„</w:t>
      </w:r>
      <w:r w:rsidRPr="00E328B3">
        <w:rPr>
          <w:rFonts w:ascii="Times New Roman" w:eastAsia="Times New Roman" w:hAnsi="Times New Roman" w:cs="Times New Roman"/>
          <w:sz w:val="24"/>
          <w:szCs w:val="24"/>
        </w:rPr>
        <w:t>Службени гласник РС" број 56/2011)</w:t>
      </w:r>
      <w:r w:rsidRPr="00E328B3">
        <w:rPr>
          <w:rFonts w:ascii="Times New Roman" w:eastAsia="Times New Roman" w:hAnsi="Times New Roman" w:cs="Times New Roman"/>
          <w:sz w:val="24"/>
          <w:szCs w:val="24"/>
          <w:lang w:val="sr-Cyrl-RS"/>
        </w:rPr>
        <w:t>.</w:t>
      </w: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ru-RU"/>
        </w:rPr>
      </w:pPr>
      <w:r w:rsidRPr="00E328B3">
        <w:rPr>
          <w:rFonts w:ascii="Times New Roman" w:eastAsia="Times New Roman" w:hAnsi="Times New Roman" w:cs="Times New Roman"/>
          <w:sz w:val="24"/>
          <w:szCs w:val="24"/>
          <w:lang w:val="sr-Cyrl-RS"/>
        </w:rPr>
        <w:t xml:space="preserve">Уколико Добављач </w:t>
      </w:r>
      <w:r w:rsidRPr="00E328B3">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ru-RU"/>
        </w:rPr>
      </w:pPr>
    </w:p>
    <w:p w:rsidR="00E328B3" w:rsidRPr="00E328B3" w:rsidRDefault="00E328B3" w:rsidP="00E328B3">
      <w:pPr>
        <w:spacing w:after="0" w:line="240" w:lineRule="auto"/>
        <w:ind w:firstLine="720"/>
        <w:jc w:val="both"/>
        <w:rPr>
          <w:rFonts w:ascii="Times New Roman" w:eastAsia="Times New Roman" w:hAnsi="Times New Roman" w:cs="Times New Roman"/>
          <w:sz w:val="24"/>
          <w:szCs w:val="24"/>
          <w:lang w:val="sr-Cyrl-RS"/>
        </w:rPr>
      </w:pPr>
    </w:p>
    <w:p w:rsidR="00E328B3" w:rsidRPr="00E328B3" w:rsidRDefault="00E328B3" w:rsidP="00E328B3">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ПРЕЛАЗНЕ И ЗАВРШНЕ ОДРЕДБЕ</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8.</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sz w:val="24"/>
          <w:szCs w:val="24"/>
          <w:lang w:val="sr-Cyrl-RS"/>
        </w:rPr>
        <w:tab/>
      </w:r>
      <w:r w:rsidRPr="00E328B3">
        <w:rPr>
          <w:rFonts w:ascii="Times New Roman" w:eastAsia="ヒラギノ角ゴ Pro W3" w:hAnsi="Times New Roman" w:cs="Times New Roman"/>
          <w:sz w:val="24"/>
          <w:szCs w:val="24"/>
          <w:lang w:val="sr-Cyrl-RS"/>
        </w:rPr>
        <w:tab/>
      </w:r>
      <w:r w:rsidRPr="00E328B3">
        <w:rPr>
          <w:rFonts w:ascii="Times New Roman" w:eastAsia="ヒラギノ角ゴ Pro W3" w:hAnsi="Times New Roman" w:cs="Times New Roman"/>
          <w:sz w:val="24"/>
          <w:szCs w:val="24"/>
          <w:lang w:val="sr-Cyrl-RS"/>
        </w:rPr>
        <w:tab/>
      </w:r>
      <w:r w:rsidRPr="00E328B3">
        <w:rPr>
          <w:rFonts w:ascii="Times New Roman" w:eastAsia="ヒラギノ角ゴ Pro W3" w:hAnsi="Times New Roman" w:cs="Times New Roman"/>
          <w:sz w:val="24"/>
          <w:szCs w:val="24"/>
          <w:lang w:val="sr-Cyrl-RS"/>
        </w:rPr>
        <w:tab/>
      </w:r>
      <w:r w:rsidRPr="00E328B3">
        <w:rPr>
          <w:rFonts w:ascii="Times New Roman" w:eastAsia="ヒラギノ角ゴ Pro W3" w:hAnsi="Times New Roman" w:cs="Times New Roman"/>
          <w:sz w:val="24"/>
          <w:szCs w:val="24"/>
          <w:lang w:val="sr-Cyrl-RS"/>
        </w:rPr>
        <w:tab/>
        <w:t xml:space="preserve">       </w:t>
      </w:r>
      <w:r w:rsidRPr="00E328B3">
        <w:rPr>
          <w:rFonts w:ascii="Times New Roman" w:eastAsia="ヒラギノ角ゴ Pro W3" w:hAnsi="Times New Roman" w:cs="Times New Roman"/>
          <w:b/>
          <w:sz w:val="24"/>
          <w:szCs w:val="24"/>
          <w:lang w:val="sr-Cyrl-RS"/>
        </w:rPr>
        <w:t>Члан 9.</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715A89" w:rsidRDefault="00715A89"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715A89" w:rsidRPr="00E328B3" w:rsidRDefault="00715A89"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10.</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Члан 11.</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Овај уговор је сачињен у шест (6) истоветних примерака, од којих 4 (четири) примерка задржава Наручилац, а 2 (два) Добављач.</w:t>
      </w:r>
    </w:p>
    <w:p w:rsidR="00E328B3" w:rsidRPr="00E328B3" w:rsidRDefault="00E328B3" w:rsidP="00E3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 xml:space="preserve">                 </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sz w:val="24"/>
          <w:szCs w:val="24"/>
          <w:lang w:val="sr-Cyrl-RS"/>
        </w:rPr>
        <w:t xml:space="preserve">          </w:t>
      </w:r>
      <w:r w:rsidRPr="00E328B3">
        <w:rPr>
          <w:rFonts w:ascii="Times New Roman" w:eastAsia="ヒラギノ角ゴ Pro W3" w:hAnsi="Times New Roman" w:cs="Times New Roman"/>
          <w:b/>
          <w:sz w:val="24"/>
          <w:szCs w:val="24"/>
          <w:lang w:val="sr-Cyrl-RS"/>
        </w:rPr>
        <w:t>ДОБАВЉАЧ</w:t>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t>НАРУЧИЛАЦ</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_____________________</w:t>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t>________________________</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t xml:space="preserve">             Татјана Матић</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t xml:space="preserve">          државни секретар</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r w:rsidRPr="00E328B3">
        <w:rPr>
          <w:rFonts w:ascii="Times New Roman" w:eastAsia="ヒラギノ角ゴ Pro W3" w:hAnsi="Times New Roman" w:cs="Times New Roman"/>
          <w:b/>
          <w:sz w:val="24"/>
          <w:szCs w:val="24"/>
          <w:lang w:val="sr-Cyrl-RS"/>
        </w:rPr>
        <w:tab/>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E328B3">
        <w:rPr>
          <w:rFonts w:ascii="Times New Roman" w:eastAsia="ヒラギノ角ゴ Pro W3" w:hAnsi="Times New Roman" w:cs="Times New Roman"/>
          <w:sz w:val="24"/>
          <w:szCs w:val="24"/>
          <w:lang w:val="sr-Cyrl-RS"/>
        </w:rPr>
        <w:t>П Р И Л О З И  који су саставни део Уговора:</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rFonts w:ascii="Times New Roman" w:eastAsia="Times New Roman" w:hAnsi="Times New Roman" w:cs="Times New Roman"/>
          <w:sz w:val="24"/>
          <w:szCs w:val="24"/>
          <w:lang w:val="sr-Cyrl-RS"/>
        </w:rPr>
      </w:pPr>
      <w:r w:rsidRPr="00E328B3">
        <w:rPr>
          <w:rFonts w:ascii="Times New Roman" w:eastAsia="ヒラギノ角ゴ Pro W3" w:hAnsi="Times New Roman" w:cs="Times New Roman"/>
          <w:sz w:val="24"/>
          <w:szCs w:val="24"/>
          <w:lang w:val="sr-Cyrl-RS"/>
        </w:rPr>
        <w:t xml:space="preserve">Прилог 1:  Техничка спецификација из  Конкурсне документације за јавну   набавку број </w:t>
      </w:r>
      <w:r w:rsidR="00715A89">
        <w:rPr>
          <w:rFonts w:ascii="Times New Roman" w:eastAsia="Times New Roman" w:hAnsi="Times New Roman" w:cs="Times New Roman"/>
          <w:sz w:val="24"/>
          <w:szCs w:val="24"/>
          <w:lang w:val="sr-Cyrl-CS" w:eastAsia="ar-SA"/>
        </w:rPr>
        <w:t>ЈН МВ 36</w:t>
      </w:r>
      <w:r w:rsidRPr="00E328B3">
        <w:rPr>
          <w:rFonts w:ascii="Times New Roman" w:eastAsia="Times New Roman" w:hAnsi="Times New Roman" w:cs="Times New Roman"/>
          <w:sz w:val="24"/>
          <w:szCs w:val="24"/>
          <w:lang w:val="sr-Cyrl-CS" w:eastAsia="ar-SA"/>
        </w:rPr>
        <w:t>/2015</w:t>
      </w:r>
    </w:p>
    <w:p w:rsidR="00E328B3" w:rsidRPr="00E328B3" w:rsidRDefault="00E328B3" w:rsidP="00E328B3">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sr-Cyrl-RS" w:eastAsia="ar-SA"/>
        </w:rPr>
      </w:pP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rFonts w:ascii="Times New Roman" w:eastAsia="ヒラギノ角ゴ Pro W3" w:hAnsi="Times New Roman" w:cs="Times New Roman"/>
          <w:sz w:val="24"/>
          <w:szCs w:val="24"/>
          <w:u w:val="single"/>
          <w:lang w:val="sr-Cyrl-RS"/>
        </w:rPr>
      </w:pPr>
      <w:r w:rsidRPr="00E328B3">
        <w:rPr>
          <w:rFonts w:ascii="Times New Roman" w:eastAsia="ヒラギノ角ゴ Pro W3" w:hAnsi="Times New Roman" w:cs="Times New Roman"/>
          <w:sz w:val="24"/>
          <w:szCs w:val="24"/>
          <w:lang w:val="sr-Cyrl-RS"/>
        </w:rPr>
        <w:t>Прилог 2:  Понуда Добављача бр. __________од __.__.2015. године (уписати   број под којим је понуда заведена код понуђача)</w:t>
      </w:r>
      <w:r w:rsidRPr="00E328B3">
        <w:rPr>
          <w:rFonts w:ascii="Times New Roman" w:eastAsia="ヒラギノ角ゴ Pro W3" w:hAnsi="Times New Roman" w:cs="Times New Roman"/>
          <w:sz w:val="24"/>
          <w:szCs w:val="24"/>
          <w:u w:val="single"/>
          <w:lang w:val="sr-Cyrl-RS"/>
        </w:rPr>
        <w:t xml:space="preserve"> </w:t>
      </w:r>
    </w:p>
    <w:p w:rsidR="00E328B3" w:rsidRPr="00E328B3" w:rsidRDefault="00E328B3" w:rsidP="00E328B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rFonts w:ascii="Times New Roman" w:eastAsia="Times New Roman" w:hAnsi="Times New Roman" w:cs="Times New Roman"/>
          <w:b/>
          <w:bCs/>
          <w:sz w:val="24"/>
          <w:szCs w:val="24"/>
          <w:lang w:val="sr-Cyrl-RS" w:eastAsia="ar-SA"/>
        </w:rPr>
      </w:pPr>
    </w:p>
    <w:p w:rsidR="00E328B3" w:rsidRPr="00E328B3" w:rsidRDefault="00E328B3" w:rsidP="00E328B3">
      <w:pPr>
        <w:suppressAutoHyphens/>
        <w:autoSpaceDE w:val="0"/>
        <w:autoSpaceDN w:val="0"/>
        <w:adjustRightInd w:val="0"/>
        <w:spacing w:after="0" w:line="240" w:lineRule="auto"/>
        <w:jc w:val="both"/>
        <w:rPr>
          <w:rFonts w:ascii="Times New Roman" w:eastAsia="Times New Roman" w:hAnsi="Times New Roman" w:cs="Times New Roman"/>
          <w:bCs/>
          <w:sz w:val="24"/>
          <w:szCs w:val="24"/>
          <w:lang w:val="sr-Cyrl-RS" w:eastAsia="ar-SA"/>
        </w:rPr>
      </w:pPr>
      <w:r w:rsidRPr="00E328B3">
        <w:rPr>
          <w:rFonts w:ascii="Times New Roman" w:eastAsia="Times New Roman" w:hAnsi="Times New Roman" w:cs="Times New Roman"/>
          <w:bCs/>
          <w:sz w:val="24"/>
          <w:szCs w:val="24"/>
          <w:lang w:val="sr-Cyrl-RS" w:eastAsia="ar-SA"/>
        </w:rPr>
        <w:t xml:space="preserve">НАПОМЕНА: </w:t>
      </w:r>
      <w:r w:rsidRPr="00E328B3">
        <w:rPr>
          <w:rFonts w:ascii="Times New Roman" w:eastAsia="Times New Roman" w:hAnsi="Times New Roman" w:cs="Times New Roman"/>
          <w:bCs/>
          <w:sz w:val="24"/>
          <w:szCs w:val="24"/>
          <w:lang w:val="sr-Cyrl-RS"/>
        </w:rPr>
        <w:t xml:space="preserve">Понуђач је у обавези да потпише и печатира овај модел уговора и тако се </w:t>
      </w:r>
      <w:r w:rsidRPr="00E328B3">
        <w:rPr>
          <w:rFonts w:ascii="Times New Roman" w:eastAsia="Times New Roman" w:hAnsi="Times New Roman" w:cs="Times New Roman"/>
          <w:sz w:val="24"/>
          <w:szCs w:val="24"/>
        </w:rPr>
        <w:t>изјасн</w:t>
      </w:r>
      <w:r w:rsidRPr="00E328B3">
        <w:rPr>
          <w:rFonts w:ascii="Times New Roman" w:eastAsia="Times New Roman" w:hAnsi="Times New Roman" w:cs="Times New Roman"/>
          <w:sz w:val="24"/>
          <w:szCs w:val="24"/>
          <w:lang w:val="sr-Cyrl-RS"/>
        </w:rPr>
        <w:t>и</w:t>
      </w:r>
      <w:r w:rsidRPr="00E328B3">
        <w:rPr>
          <w:rFonts w:ascii="Times New Roman" w:eastAsia="Times New Roman" w:hAnsi="Times New Roman" w:cs="Times New Roman"/>
          <w:sz w:val="24"/>
          <w:szCs w:val="24"/>
        </w:rPr>
        <w:t xml:space="preserve"> да </w:t>
      </w:r>
      <w:r w:rsidRPr="00E328B3">
        <w:rPr>
          <w:rFonts w:ascii="Times New Roman" w:eastAsia="Times New Roman" w:hAnsi="Times New Roman" w:cs="Times New Roman"/>
          <w:sz w:val="24"/>
          <w:szCs w:val="24"/>
          <w:lang w:val="sr-Cyrl-RS"/>
        </w:rPr>
        <w:t xml:space="preserve">је </w:t>
      </w:r>
      <w:r w:rsidRPr="00E328B3">
        <w:rPr>
          <w:rFonts w:ascii="Times New Roman" w:eastAsia="Times New Roman" w:hAnsi="Times New Roman" w:cs="Times New Roman"/>
          <w:sz w:val="24"/>
          <w:szCs w:val="24"/>
        </w:rPr>
        <w:t>у свему саглас</w:t>
      </w:r>
      <w:r w:rsidRPr="00E328B3">
        <w:rPr>
          <w:rFonts w:ascii="Times New Roman" w:eastAsia="Times New Roman" w:hAnsi="Times New Roman" w:cs="Times New Roman"/>
          <w:sz w:val="24"/>
          <w:szCs w:val="24"/>
          <w:lang w:val="sr-Cyrl-RS"/>
        </w:rPr>
        <w:t>а</w:t>
      </w:r>
      <w:r w:rsidRPr="00E328B3">
        <w:rPr>
          <w:rFonts w:ascii="Times New Roman" w:eastAsia="Times New Roman" w:hAnsi="Times New Roman" w:cs="Times New Roman"/>
          <w:sz w:val="24"/>
          <w:szCs w:val="24"/>
        </w:rPr>
        <w:t>н са моделом уговора и да</w:t>
      </w:r>
      <w:r w:rsidRPr="00E328B3">
        <w:rPr>
          <w:rFonts w:ascii="Times New Roman" w:eastAsia="Times New Roman" w:hAnsi="Times New Roman" w:cs="Times New Roman"/>
          <w:sz w:val="24"/>
          <w:szCs w:val="24"/>
          <w:lang w:val="sr-Cyrl-RS"/>
        </w:rPr>
        <w:t xml:space="preserve"> </w:t>
      </w:r>
      <w:r w:rsidRPr="00E328B3">
        <w:rPr>
          <w:rFonts w:ascii="Times New Roman" w:eastAsia="Times New Roman" w:hAnsi="Times New Roman" w:cs="Times New Roman"/>
          <w:sz w:val="24"/>
          <w:szCs w:val="24"/>
        </w:rPr>
        <w:t xml:space="preserve">прихвата да у случају да </w:t>
      </w:r>
      <w:r w:rsidRPr="00E328B3">
        <w:rPr>
          <w:rFonts w:ascii="Times New Roman" w:eastAsia="Times New Roman" w:hAnsi="Times New Roman" w:cs="Times New Roman"/>
          <w:sz w:val="24"/>
          <w:szCs w:val="24"/>
          <w:lang w:val="sr-Cyrl-RS"/>
        </w:rPr>
        <w:t>му</w:t>
      </w:r>
      <w:r w:rsidRPr="00E328B3">
        <w:rPr>
          <w:rFonts w:ascii="Times New Roman" w:eastAsia="Times New Roman" w:hAnsi="Times New Roman" w:cs="Times New Roman"/>
          <w:sz w:val="24"/>
          <w:szCs w:val="24"/>
        </w:rPr>
        <w:t xml:space="preserve"> се додели уговор, исти закључ</w:t>
      </w:r>
      <w:r w:rsidRPr="00E328B3">
        <w:rPr>
          <w:rFonts w:ascii="Times New Roman" w:eastAsia="Times New Roman" w:hAnsi="Times New Roman" w:cs="Times New Roman"/>
          <w:sz w:val="24"/>
          <w:szCs w:val="24"/>
          <w:lang w:val="sr-Cyrl-RS"/>
        </w:rPr>
        <w:t>и</w:t>
      </w:r>
      <w:r w:rsidRPr="00E328B3">
        <w:rPr>
          <w:rFonts w:ascii="Times New Roman" w:eastAsia="Times New Roman" w:hAnsi="Times New Roman" w:cs="Times New Roman"/>
          <w:sz w:val="24"/>
          <w:szCs w:val="24"/>
        </w:rPr>
        <w:t xml:space="preserve"> у свему у складу са моделом уговора из предметне конкурсне документације. </w:t>
      </w:r>
      <w:r w:rsidRPr="00E328B3">
        <w:rPr>
          <w:rFonts w:ascii="Times New Roman" w:eastAsia="Times New Roman" w:hAnsi="Times New Roman" w:cs="Times New Roman"/>
          <w:sz w:val="24"/>
          <w:szCs w:val="24"/>
          <w:lang w:val="sr-Cyrl-RS"/>
        </w:rPr>
        <w:t xml:space="preserve"> </w:t>
      </w:r>
    </w:p>
    <w:p w:rsidR="00E328B3" w:rsidRPr="00E328B3" w:rsidRDefault="00E328B3" w:rsidP="00E328B3">
      <w:pPr>
        <w:suppressAutoHyphens/>
        <w:autoSpaceDE w:val="0"/>
        <w:autoSpaceDN w:val="0"/>
        <w:adjustRightInd w:val="0"/>
        <w:spacing w:after="0" w:line="240" w:lineRule="auto"/>
        <w:ind w:firstLine="720"/>
        <w:jc w:val="both"/>
        <w:rPr>
          <w:rFonts w:ascii="Times New Roman" w:eastAsia="ヒラギノ角ゴ Pro W3" w:hAnsi="Times New Roman" w:cs="Times New Roman"/>
          <w:sz w:val="24"/>
          <w:szCs w:val="24"/>
          <w:lang w:val="sr-Cyrl-CS" w:eastAsia="ar-SA"/>
        </w:rPr>
      </w:pPr>
      <w:r w:rsidRPr="00E328B3">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Добављачем. </w:t>
      </w:r>
    </w:p>
    <w:p w:rsidR="00E328B3" w:rsidRPr="00E328B3" w:rsidRDefault="00E328B3" w:rsidP="00E328B3">
      <w:pPr>
        <w:suppressAutoHyphens/>
        <w:autoSpaceDE w:val="0"/>
        <w:autoSpaceDN w:val="0"/>
        <w:adjustRightInd w:val="0"/>
        <w:spacing w:after="0" w:line="240" w:lineRule="auto"/>
        <w:ind w:firstLine="720"/>
        <w:jc w:val="both"/>
        <w:rPr>
          <w:rFonts w:ascii="Times New Roman" w:eastAsia="ヒラギノ角ゴ Pro W3" w:hAnsi="Times New Roman" w:cs="Times New Roman"/>
          <w:sz w:val="24"/>
          <w:szCs w:val="24"/>
          <w:lang w:val="sr-Cyrl-RS" w:eastAsia="ar-SA"/>
        </w:rPr>
      </w:pP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sr-Cyrl-RS" w:eastAsia="x-none"/>
        </w:rPr>
      </w:pPr>
      <w:r w:rsidRPr="00E328B3">
        <w:rPr>
          <w:rFonts w:ascii="Times New Roman" w:eastAsia="Times New Roman" w:hAnsi="Times New Roman" w:cs="Times New Roman"/>
          <w:sz w:val="24"/>
          <w:szCs w:val="24"/>
          <w:lang w:val="sr-Cyrl-RS" w:eastAsia="ar-SA"/>
        </w:rPr>
        <w:tab/>
        <w:t xml:space="preserve">Добављач је, у складу са чланом 3. став 1. тачка 7) ЗЈН, </w:t>
      </w:r>
      <w:r w:rsidRPr="00E328B3">
        <w:rPr>
          <w:rFonts w:ascii="Times New Roman" w:eastAsia="Times New Roman" w:hAnsi="Times New Roman" w:cs="Times New Roman"/>
          <w:spacing w:val="-4"/>
          <w:sz w:val="24"/>
          <w:szCs w:val="24"/>
          <w:lang w:val="x-none" w:eastAsia="x-none"/>
        </w:rPr>
        <w:t>понуђач са којим је закључен уговор о јавној набавци</w:t>
      </w:r>
      <w:r w:rsidRPr="00E328B3">
        <w:rPr>
          <w:rFonts w:ascii="Times New Roman" w:eastAsia="Times New Roman" w:hAnsi="Times New Roman" w:cs="Times New Roman"/>
          <w:spacing w:val="-4"/>
          <w:sz w:val="24"/>
          <w:szCs w:val="24"/>
          <w:lang w:val="sr-Cyrl-RS" w:eastAsia="x-none"/>
        </w:rPr>
        <w:t>.</w:t>
      </w: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sr-Cyrl-RS" w:eastAsia="x-none"/>
        </w:rPr>
      </w:pPr>
      <w:r w:rsidRPr="00E328B3">
        <w:rPr>
          <w:rFonts w:ascii="Times New Roman" w:eastAsia="Times New Roman" w:hAnsi="Times New Roman" w:cs="Times New Roman"/>
          <w:spacing w:val="-4"/>
          <w:sz w:val="24"/>
          <w:szCs w:val="24"/>
          <w:lang w:val="sr-Cyrl-RS" w:eastAsia="x-none"/>
        </w:rPr>
        <w:br w:type="page"/>
      </w:r>
    </w:p>
    <w:p w:rsidR="00E328B3" w:rsidRPr="00E328B3" w:rsidRDefault="00E328B3" w:rsidP="00E328B3">
      <w:pPr>
        <w:suppressAutoHyphens/>
        <w:spacing w:after="0" w:line="240" w:lineRule="auto"/>
        <w:jc w:val="both"/>
        <w:rPr>
          <w:rFonts w:ascii="Times New Roman" w:eastAsia="Times New Roman" w:hAnsi="Times New Roman" w:cs="Times New Roman"/>
          <w:b/>
          <w:sz w:val="24"/>
          <w:szCs w:val="24"/>
          <w:lang w:val="sr-Cyrl-RS" w:eastAsia="ar-SA"/>
        </w:rPr>
      </w:pPr>
      <w:r w:rsidRPr="00E328B3">
        <w:rPr>
          <w:rFonts w:ascii="Times New Roman" w:eastAsia="Times New Roman" w:hAnsi="Times New Roman" w:cs="Times New Roman"/>
          <w:b/>
          <w:sz w:val="24"/>
          <w:szCs w:val="24"/>
          <w:lang w:val="sr-Cyrl-RS" w:eastAsia="ar-SA"/>
        </w:rPr>
        <w:t>Образац меничног овлашћења</w:t>
      </w: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ind w:firstLine="708"/>
        <w:rPr>
          <w:rFonts w:ascii="Times New Roman" w:eastAsia="Times New Roman" w:hAnsi="Times New Roman" w:cs="Times New Roman"/>
          <w:bCs/>
          <w:spacing w:val="-4"/>
          <w:sz w:val="24"/>
          <w:szCs w:val="24"/>
          <w:lang w:val="sr-Cyrl-RS" w:eastAsia="ar-SA"/>
        </w:rPr>
      </w:pPr>
      <w:r w:rsidRPr="00E328B3">
        <w:rPr>
          <w:rFonts w:ascii="Times New Roman" w:eastAsia="Times New Roman" w:hAnsi="Times New Roman" w:cs="Times New Roman"/>
          <w:bCs/>
          <w:sz w:val="24"/>
          <w:szCs w:val="24"/>
          <w:lang w:val="sr-Cyrl-CS" w:eastAsia="ar-SA"/>
        </w:rPr>
        <w:t xml:space="preserve">На  основу Закона о меници </w:t>
      </w:r>
      <w:r w:rsidRPr="00E328B3">
        <w:rPr>
          <w:rFonts w:ascii="Times New Roman" w:eastAsia="Times New Roman" w:hAnsi="Times New Roman" w:cs="Times New Roman"/>
          <w:bCs/>
          <w:spacing w:val="-4"/>
          <w:sz w:val="24"/>
          <w:szCs w:val="24"/>
          <w:lang w:val="sr-Cyrl-CS" w:eastAsia="ar-SA"/>
        </w:rPr>
        <w:t>(</w:t>
      </w:r>
      <w:r w:rsidRPr="00E328B3">
        <w:rPr>
          <w:rFonts w:ascii="Times New Roman" w:eastAsia="Times New Roman" w:hAnsi="Times New Roman" w:cs="Times New Roman"/>
          <w:spacing w:val="-4"/>
          <w:sz w:val="24"/>
          <w:szCs w:val="24"/>
        </w:rPr>
        <w:t>Сл. лист ФНРЈ бр. 104/46 , Сл. лист СФРЈ бр. 16/65 , 54/70 , 57/89 , Сл. лист СРЈ бр. 46/96</w:t>
      </w:r>
      <w:r w:rsidRPr="00E328B3">
        <w:rPr>
          <w:rFonts w:ascii="Times New Roman" w:eastAsia="Times New Roman" w:hAnsi="Times New Roman" w:cs="Times New Roman"/>
          <w:bCs/>
          <w:spacing w:val="-4"/>
          <w:sz w:val="24"/>
          <w:szCs w:val="24"/>
          <w:lang w:val="sr-Cyrl-RS" w:eastAsia="ar-SA"/>
        </w:rPr>
        <w:t>)</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ДУЖНИК: __________________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Седиште:  __________________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Матични број: ______________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ПИБ: 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u w:val="single"/>
          <w:lang w:val="sr-Cyrl-CS" w:eastAsia="ar-SA"/>
        </w:rPr>
      </w:pPr>
      <w:r w:rsidRPr="00E328B3">
        <w:rPr>
          <w:rFonts w:ascii="Times New Roman" w:eastAsia="Times New Roman" w:hAnsi="Times New Roman" w:cs="Times New Roman"/>
          <w:b/>
          <w:sz w:val="24"/>
          <w:szCs w:val="24"/>
          <w:lang w:val="sr-Cyrl-CS" w:eastAsia="ar-SA"/>
        </w:rPr>
        <w:t xml:space="preserve">Текући рачун: </w:t>
      </w:r>
      <w:r w:rsidRPr="00E328B3">
        <w:rPr>
          <w:rFonts w:ascii="Times New Roman" w:eastAsia="Times New Roman" w:hAnsi="Times New Roman" w:cs="Times New Roman"/>
          <w:b/>
          <w:sz w:val="24"/>
          <w:szCs w:val="24"/>
          <w:u w:val="single"/>
          <w:lang w:val="sr-Cyrl-CS" w:eastAsia="ar-SA"/>
        </w:rPr>
        <w:t>______________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u w:val="single"/>
          <w:lang w:val="sr-Cyrl-RS" w:eastAsia="ar-SA"/>
        </w:rPr>
      </w:pPr>
      <w:r w:rsidRPr="00E328B3">
        <w:rPr>
          <w:rFonts w:ascii="Times New Roman" w:eastAsia="Times New Roman" w:hAnsi="Times New Roman" w:cs="Times New Roman"/>
          <w:b/>
          <w:sz w:val="24"/>
          <w:szCs w:val="24"/>
          <w:lang w:val="sr-Cyrl-CS" w:eastAsia="ar-SA"/>
        </w:rPr>
        <w:t>Код банке</w:t>
      </w:r>
      <w:r w:rsidRPr="00E328B3">
        <w:rPr>
          <w:rFonts w:ascii="Times New Roman" w:eastAsia="Times New Roman" w:hAnsi="Times New Roman" w:cs="Times New Roman"/>
          <w:b/>
          <w:sz w:val="24"/>
          <w:szCs w:val="24"/>
          <w:u w:val="single"/>
          <w:lang w:val="sr-Cyrl-CS" w:eastAsia="ar-SA"/>
        </w:rPr>
        <w:t>:  ________________</w:t>
      </w:r>
    </w:p>
    <w:p w:rsidR="00E328B3" w:rsidRPr="00E328B3" w:rsidRDefault="00E328B3" w:rsidP="00E328B3">
      <w:pPr>
        <w:suppressAutoHyphens/>
        <w:spacing w:after="0" w:line="240" w:lineRule="auto"/>
        <w:rPr>
          <w:rFonts w:ascii="Times New Roman" w:eastAsia="Times New Roman" w:hAnsi="Times New Roman" w:cs="Times New Roman"/>
          <w:b/>
          <w:sz w:val="24"/>
          <w:szCs w:val="24"/>
          <w:u w:val="single"/>
          <w:lang w:eastAsia="ar-SA"/>
        </w:rPr>
      </w:pP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Latn-CS" w:eastAsia="ar-SA"/>
        </w:rPr>
      </w:pPr>
      <w:r w:rsidRPr="00E328B3">
        <w:rPr>
          <w:rFonts w:ascii="Times New Roman" w:eastAsia="Times New Roman" w:hAnsi="Times New Roman" w:cs="Times New Roman"/>
          <w:b/>
          <w:sz w:val="24"/>
          <w:szCs w:val="24"/>
          <w:lang w:val="sr-Cyrl-CS" w:eastAsia="ar-SA"/>
        </w:rPr>
        <w:t xml:space="preserve">ИЗДАЈЕ </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 xml:space="preserve">                                           МЕНИЧНО ОВЛАШЋЕЊЕ </w:t>
      </w:r>
    </w:p>
    <w:p w:rsidR="00E328B3" w:rsidRPr="00E328B3" w:rsidRDefault="00E328B3" w:rsidP="00E328B3">
      <w:pPr>
        <w:suppressAutoHyphens/>
        <w:spacing w:after="0" w:line="240" w:lineRule="auto"/>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 xml:space="preserve">                                ЗА КОРИСНИКА СОПСТВЕНЕ МЕНИЦЕ </w:t>
      </w:r>
    </w:p>
    <w:p w:rsidR="00E328B3" w:rsidRPr="00E328B3" w:rsidRDefault="00E328B3" w:rsidP="00E328B3">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rsidR="00E328B3" w:rsidRPr="00E328B3" w:rsidRDefault="00E328B3" w:rsidP="00E328B3">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КОРИСНИК: Министарство трговине, туризма и телекомуникација - Београд, Немањина 22-26, ПИБ:</w:t>
      </w:r>
      <w:r w:rsidRPr="00E328B3">
        <w:rPr>
          <w:rFonts w:ascii="Times New Roman" w:eastAsia="Times New Roman" w:hAnsi="Times New Roman" w:cs="Times New Roman"/>
          <w:sz w:val="24"/>
          <w:szCs w:val="24"/>
          <w:lang w:val="sr-Cyrl-CS" w:eastAsia="ar-SA"/>
        </w:rPr>
        <w:t xml:space="preserve"> </w:t>
      </w:r>
      <w:r w:rsidRPr="00E328B3">
        <w:rPr>
          <w:rFonts w:ascii="Times New Roman" w:eastAsia="Times New Roman" w:hAnsi="Times New Roman" w:cs="Times New Roman"/>
          <w:b/>
          <w:sz w:val="24"/>
          <w:szCs w:val="24"/>
          <w:lang w:val="sr-Cyrl-RS" w:eastAsia="ar-SA"/>
        </w:rPr>
        <w:t>108508206</w:t>
      </w:r>
      <w:r w:rsidRPr="00E328B3">
        <w:rPr>
          <w:rFonts w:ascii="Times New Roman" w:eastAsia="Times New Roman" w:hAnsi="Times New Roman" w:cs="Times New Roman"/>
          <w:b/>
          <w:sz w:val="24"/>
          <w:szCs w:val="24"/>
          <w:lang w:val="sr-Cyrl-CS" w:eastAsia="ar-SA"/>
        </w:rPr>
        <w:t>, матични број:</w:t>
      </w:r>
      <w:r w:rsidRPr="00E328B3">
        <w:rPr>
          <w:rFonts w:ascii="Times New Roman" w:eastAsia="Times New Roman" w:hAnsi="Times New Roman" w:cs="Times New Roman"/>
          <w:b/>
          <w:sz w:val="24"/>
          <w:szCs w:val="24"/>
          <w:lang w:val="sr-Cyrl-RS" w:eastAsia="ar-SA"/>
        </w:rPr>
        <w:t xml:space="preserve"> 17855131</w:t>
      </w:r>
    </w:p>
    <w:p w:rsidR="00E328B3" w:rsidRPr="00E328B3" w:rsidRDefault="00E328B3" w:rsidP="00E328B3">
      <w:pPr>
        <w:suppressAutoHyphens/>
        <w:spacing w:after="0" w:line="240" w:lineRule="auto"/>
        <w:jc w:val="both"/>
        <w:rPr>
          <w:rFonts w:ascii="Times New Roman" w:eastAsia="Times New Roman" w:hAnsi="Times New Roman" w:cs="Times New Roman"/>
          <w:b/>
          <w:sz w:val="24"/>
          <w:szCs w:val="24"/>
          <w:lang w:val="sr-Cyrl-CS" w:eastAsia="ar-SA"/>
        </w:rPr>
      </w:pPr>
    </w:p>
    <w:p w:rsidR="00E328B3" w:rsidRPr="00E328B3" w:rsidRDefault="00E328B3" w:rsidP="00E328B3">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E328B3">
        <w:rPr>
          <w:rFonts w:ascii="Times New Roman" w:eastAsia="Times New Roman" w:hAnsi="Times New Roman" w:cs="Times New Roman"/>
          <w:sz w:val="24"/>
          <w:szCs w:val="24"/>
          <w:lang w:val="sr-Cyrl-RS" w:eastAsia="ar-SA"/>
        </w:rPr>
        <w:t xml:space="preserve">, </w:t>
      </w:r>
      <w:r w:rsidRPr="00E328B3">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E328B3">
        <w:rPr>
          <w:rFonts w:ascii="Times New Roman" w:eastAsia="Times New Roman" w:hAnsi="Times New Roman" w:cs="Times New Roman"/>
          <w:b/>
          <w:sz w:val="24"/>
          <w:szCs w:val="24"/>
          <w:lang w:val="sr-Cyrl-CS" w:eastAsia="ar-SA"/>
        </w:rPr>
        <w:t xml:space="preserve"> ___________</w:t>
      </w:r>
      <w:r w:rsidRPr="00E328B3">
        <w:rPr>
          <w:rFonts w:ascii="Times New Roman" w:eastAsia="Times New Roman" w:hAnsi="Times New Roman" w:cs="Times New Roman"/>
          <w:sz w:val="24"/>
          <w:szCs w:val="24"/>
          <w:lang w:val="sr-Cyrl-CS" w:eastAsia="ar-SA"/>
        </w:rPr>
        <w:t xml:space="preserve"> на износ </w:t>
      </w:r>
      <w:r w:rsidRPr="00E328B3">
        <w:rPr>
          <w:rFonts w:ascii="Times New Roman" w:eastAsia="Times New Roman" w:hAnsi="Times New Roman" w:cs="Times New Roman"/>
          <w:b/>
          <w:sz w:val="24"/>
          <w:szCs w:val="24"/>
          <w:lang w:val="sr-Cyrl-CS" w:eastAsia="ar-SA"/>
        </w:rPr>
        <w:t>_____________________________</w:t>
      </w:r>
      <w:r w:rsidRPr="00E328B3">
        <w:rPr>
          <w:rFonts w:ascii="Times New Roman" w:eastAsia="Times New Roman" w:hAnsi="Times New Roman" w:cs="Times New Roman"/>
          <w:sz w:val="24"/>
          <w:szCs w:val="24"/>
          <w:lang w:val="sr-Cyrl-CS" w:eastAsia="ar-SA"/>
        </w:rPr>
        <w:t xml:space="preserve"> динара</w:t>
      </w: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 xml:space="preserve">(словима:_________________________________________) на име </w:t>
      </w:r>
      <w:r w:rsidRPr="00E328B3">
        <w:rPr>
          <w:rFonts w:ascii="Times New Roman" w:eastAsia="Times New Roman" w:hAnsi="Times New Roman" w:cs="Times New Roman"/>
          <w:b/>
          <w:sz w:val="24"/>
          <w:szCs w:val="24"/>
          <w:lang w:val="sr-Cyrl-CS" w:eastAsia="ar-SA"/>
        </w:rPr>
        <w:t>средства</w:t>
      </w:r>
      <w:r w:rsidRPr="00E328B3">
        <w:rPr>
          <w:rFonts w:ascii="Times New Roman" w:eastAsia="Times New Roman" w:hAnsi="Times New Roman" w:cs="Times New Roman"/>
          <w:sz w:val="24"/>
          <w:szCs w:val="24"/>
          <w:lang w:val="sr-Cyrl-CS" w:eastAsia="ar-SA"/>
        </w:rPr>
        <w:t xml:space="preserve"> </w:t>
      </w:r>
      <w:r w:rsidRPr="00E328B3">
        <w:rPr>
          <w:rFonts w:ascii="Times New Roman" w:eastAsia="Times New Roman" w:hAnsi="Times New Roman" w:cs="Times New Roman"/>
          <w:b/>
          <w:sz w:val="24"/>
          <w:szCs w:val="24"/>
          <w:lang w:val="sr-Cyrl-CS" w:eastAsia="ar-SA"/>
        </w:rPr>
        <w:t>финансијског обезбеђења за добро извршење посла</w:t>
      </w:r>
      <w:r w:rsidRPr="00E328B3">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RS" w:eastAsia="ar-SA"/>
        </w:rPr>
      </w:pPr>
      <w:r w:rsidRPr="00E328B3">
        <w:rPr>
          <w:rFonts w:ascii="Times New Roman" w:eastAsia="Times New Roman" w:hAnsi="Times New Roman" w:cs="Times New Roman"/>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w:t>
      </w:r>
      <w:r w:rsidR="00715A89">
        <w:rPr>
          <w:rFonts w:ascii="Times New Roman" w:eastAsia="Times New Roman" w:hAnsi="Times New Roman" w:cs="Times New Roman"/>
          <w:sz w:val="24"/>
          <w:szCs w:val="24"/>
          <w:lang w:val="sr-Cyrl-CS" w:eastAsia="ar-SA"/>
        </w:rPr>
        <w:t>упка јавне набавке број ЈН МВ 36</w:t>
      </w:r>
      <w:r w:rsidRPr="00E328B3">
        <w:rPr>
          <w:rFonts w:ascii="Times New Roman" w:eastAsia="Times New Roman" w:hAnsi="Times New Roman" w:cs="Times New Roman"/>
          <w:sz w:val="24"/>
          <w:szCs w:val="24"/>
          <w:lang w:val="sr-Cyrl-CS" w:eastAsia="ar-SA"/>
        </w:rPr>
        <w:t>/2015</w:t>
      </w:r>
    </w:p>
    <w:p w:rsidR="00E328B3" w:rsidRPr="00E328B3" w:rsidRDefault="00E328B3" w:rsidP="00E328B3">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Рок важења менице је  до ___________________ године.</w:t>
      </w:r>
    </w:p>
    <w:p w:rsidR="00E328B3" w:rsidRPr="00E328B3" w:rsidRDefault="00E328B3" w:rsidP="00E328B3">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sz w:val="24"/>
          <w:szCs w:val="24"/>
          <w:lang w:val="sr-Cyrl-CS" w:eastAsia="ar-SA"/>
        </w:rPr>
        <w:t xml:space="preserve">            Овлашћујемо:</w:t>
      </w:r>
      <w:r w:rsidRPr="00E328B3">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E328B3">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E328B3" w:rsidRPr="00E328B3" w:rsidRDefault="00E328B3" w:rsidP="00E328B3">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rsidR="00E328B3" w:rsidRPr="00E328B3" w:rsidRDefault="00E328B3" w:rsidP="00E328B3">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E328B3">
        <w:rPr>
          <w:rFonts w:ascii="Times New Roman" w:eastAsia="Times New Roman" w:hAnsi="Times New Roman" w:cs="Times New Roman"/>
          <w:b/>
          <w:sz w:val="24"/>
          <w:szCs w:val="24"/>
          <w:lang w:val="sr-Cyrl-CS" w:eastAsia="ar-SA"/>
        </w:rPr>
        <w:t xml:space="preserve">  </w:t>
      </w:r>
    </w:p>
    <w:p w:rsidR="00E328B3" w:rsidRPr="00E328B3" w:rsidRDefault="00E328B3" w:rsidP="00E328B3">
      <w:pPr>
        <w:suppressAutoHyphens/>
        <w:spacing w:after="0" w:line="240" w:lineRule="auto"/>
        <w:ind w:firstLine="708"/>
        <w:jc w:val="both"/>
        <w:rPr>
          <w:rFonts w:ascii="Times New Roman" w:eastAsia="Times New Roman" w:hAnsi="Times New Roman" w:cs="Times New Roman"/>
          <w:b/>
          <w:sz w:val="24"/>
          <w:szCs w:val="24"/>
          <w:lang w:val="sr-Cyrl-CS" w:eastAsia="ar-SA"/>
        </w:rPr>
      </w:pPr>
    </w:p>
    <w:p w:rsidR="00E328B3" w:rsidRPr="00E328B3" w:rsidRDefault="00E328B3" w:rsidP="00E328B3">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b/>
          <w:sz w:val="24"/>
          <w:szCs w:val="24"/>
          <w:lang w:val="sr-Cyrl-CS" w:eastAsia="ar-SA"/>
        </w:rPr>
        <w:t xml:space="preserve"> </w:t>
      </w: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b/>
          <w:sz w:val="24"/>
          <w:szCs w:val="24"/>
          <w:lang w:val="sr-Cyrl-CS" w:eastAsia="ar-SA"/>
        </w:rPr>
        <w:t xml:space="preserve"> Датум издавања овлашћења                           Дужник – издавалац менице</w:t>
      </w:r>
    </w:p>
    <w:p w:rsidR="00E328B3" w:rsidRPr="00E328B3" w:rsidRDefault="00E328B3" w:rsidP="00E328B3">
      <w:pPr>
        <w:suppressAutoHyphens/>
        <w:spacing w:after="0" w:line="240" w:lineRule="auto"/>
        <w:jc w:val="center"/>
        <w:rPr>
          <w:rFonts w:ascii="Times New Roman" w:eastAsia="Times New Roman" w:hAnsi="Times New Roman" w:cs="Times New Roman"/>
          <w:b/>
          <w:sz w:val="24"/>
          <w:szCs w:val="24"/>
          <w:lang w:val="sr-Cyrl-CS" w:eastAsia="ar-SA"/>
        </w:rPr>
      </w:pPr>
    </w:p>
    <w:p w:rsidR="00E328B3" w:rsidRPr="00E328B3" w:rsidRDefault="00E328B3" w:rsidP="00E328B3">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sidRPr="00E328B3">
        <w:rPr>
          <w:rFonts w:ascii="Times New Roman" w:eastAsia="Times New Roman" w:hAnsi="Times New Roman" w:cs="Times New Roman"/>
          <w:b/>
          <w:sz w:val="24"/>
          <w:szCs w:val="24"/>
          <w:lang w:val="sr-Cyrl-CS" w:eastAsia="ar-SA"/>
        </w:rPr>
        <w:t>М.П.     ____________________________</w:t>
      </w:r>
    </w:p>
    <w:p w:rsidR="00E328B3" w:rsidRPr="00E328B3" w:rsidRDefault="00E328B3" w:rsidP="00E328B3">
      <w:pPr>
        <w:suppressAutoHyphens/>
        <w:spacing w:after="0" w:line="240" w:lineRule="auto"/>
        <w:jc w:val="center"/>
        <w:rPr>
          <w:rFonts w:ascii="Times New Roman" w:eastAsia="Times New Roman" w:hAnsi="Times New Roman" w:cs="Times New Roman"/>
          <w:sz w:val="24"/>
          <w:szCs w:val="24"/>
          <w:lang w:val="sr-Cyrl-CS" w:eastAsia="ar-SA"/>
        </w:rPr>
      </w:pPr>
      <w:r w:rsidRPr="00E328B3">
        <w:rPr>
          <w:rFonts w:ascii="Times New Roman" w:eastAsia="Times New Roman" w:hAnsi="Times New Roman" w:cs="Times New Roman"/>
          <w:b/>
          <w:sz w:val="24"/>
          <w:szCs w:val="24"/>
          <w:lang w:val="sr-Cyrl-CS" w:eastAsia="ar-SA"/>
        </w:rPr>
        <w:t xml:space="preserve">                                                                 Потпис овлашћеног лица</w:t>
      </w: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Latn-CS" w:eastAsia="sr-Latn-CS"/>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Latn-CS" w:eastAsia="sr-Latn-CS"/>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RS" w:eastAsia="ar-SA"/>
        </w:rPr>
      </w:pPr>
      <w:r w:rsidRPr="00E328B3">
        <w:rPr>
          <w:rFonts w:ascii="Times New Roman" w:eastAsia="Times New Roman" w:hAnsi="Times New Roman" w:cs="Times New Roman"/>
          <w:b/>
          <w:sz w:val="24"/>
          <w:szCs w:val="24"/>
          <w:lang w:val="sr-Cyrl-RS" w:eastAsia="ar-SA"/>
        </w:rPr>
        <w:t>Напомена</w:t>
      </w:r>
      <w:r w:rsidRPr="00E328B3">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E328B3" w:rsidRPr="00E328B3" w:rsidRDefault="00E328B3" w:rsidP="00E328B3">
      <w:pPr>
        <w:suppressAutoHyphens/>
        <w:spacing w:after="0" w:line="240" w:lineRule="auto"/>
        <w:rPr>
          <w:rFonts w:ascii="Times New Roman" w:eastAsia="Times New Roman" w:hAnsi="Times New Roman" w:cs="Times New Roman"/>
          <w:sz w:val="24"/>
          <w:szCs w:val="24"/>
          <w:lang w:val="sr-Cyrl-RS" w:eastAsia="ar-SA"/>
        </w:rPr>
      </w:pPr>
    </w:p>
    <w:p w:rsidR="00E328B3" w:rsidRPr="00E328B3" w:rsidRDefault="00E328B3" w:rsidP="00E328B3">
      <w:pPr>
        <w:suppressAutoHyphens/>
        <w:autoSpaceDE w:val="0"/>
        <w:autoSpaceDN w:val="0"/>
        <w:adjustRightInd w:val="0"/>
        <w:jc w:val="both"/>
        <w:rPr>
          <w:rFonts w:ascii="Times New Roman" w:eastAsia="ヒラギノ角ゴ Pro W3" w:hAnsi="Times New Roman" w:cs="Times New Roman"/>
          <w:i/>
          <w:iCs/>
          <w:sz w:val="24"/>
          <w:szCs w:val="24"/>
          <w:lang w:eastAsia="ar-SA"/>
        </w:rPr>
      </w:pPr>
    </w:p>
    <w:p w:rsidR="00E328B3" w:rsidRPr="00E328B3" w:rsidRDefault="00E328B3" w:rsidP="00E328B3">
      <w:pPr>
        <w:suppressAutoHyphens/>
        <w:spacing w:after="0" w:line="240" w:lineRule="auto"/>
        <w:ind w:left="360"/>
        <w:jc w:val="center"/>
        <w:rPr>
          <w:rFonts w:ascii="Times New Roman" w:eastAsia="Times New Roman" w:hAnsi="Times New Roman" w:cs="Times New Roman"/>
          <w:sz w:val="24"/>
          <w:szCs w:val="24"/>
          <w:lang w:val="sr-Cyrl-RS" w:eastAsia="ar-SA"/>
        </w:rPr>
      </w:pPr>
    </w:p>
    <w:p w:rsidR="00E328B3" w:rsidRPr="00E328B3" w:rsidRDefault="00E328B3" w:rsidP="00E328B3">
      <w:pPr>
        <w:suppressAutoHyphens/>
        <w:spacing w:after="0" w:line="240" w:lineRule="auto"/>
        <w:jc w:val="both"/>
        <w:rPr>
          <w:rFonts w:ascii="Times New Roman" w:eastAsia="Times New Roman" w:hAnsi="Times New Roman" w:cs="Times New Roman"/>
          <w:sz w:val="24"/>
          <w:szCs w:val="24"/>
          <w:lang w:val="sr-Cyrl-RS" w:eastAsia="ar-SA"/>
        </w:rPr>
      </w:pPr>
    </w:p>
    <w:p w:rsidR="00E328B3" w:rsidRPr="00E328B3" w:rsidRDefault="00E328B3" w:rsidP="00E328B3">
      <w:pPr>
        <w:spacing w:after="90" w:line="240" w:lineRule="auto"/>
        <w:jc w:val="both"/>
        <w:rPr>
          <w:rFonts w:ascii="Times New Roman" w:eastAsia="Times New Roman" w:hAnsi="Times New Roman" w:cs="Times New Roman"/>
          <w:spacing w:val="-4"/>
          <w:sz w:val="24"/>
          <w:szCs w:val="24"/>
          <w:lang w:val="sr-Cyrl-RS" w:eastAsia="x-none"/>
        </w:rPr>
      </w:pPr>
    </w:p>
    <w:p w:rsidR="0091158F" w:rsidRPr="0091158F" w:rsidRDefault="0091158F" w:rsidP="00040151">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eastAsia="ar-SA"/>
        </w:rPr>
      </w:pPr>
    </w:p>
    <w:sectPr w:rsidR="0091158F" w:rsidRPr="0091158F" w:rsidSect="00F8066E">
      <w:headerReference w:type="default" r:id="rId16"/>
      <w:footerReference w:type="default" r:id="rId17"/>
      <w:pgSz w:w="12240" w:h="15840"/>
      <w:pgMar w:top="1440" w:right="175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12" w:rsidRDefault="00A34412" w:rsidP="005F03AA">
      <w:pPr>
        <w:spacing w:after="0" w:line="240" w:lineRule="auto"/>
      </w:pPr>
      <w:r>
        <w:separator/>
      </w:r>
    </w:p>
  </w:endnote>
  <w:endnote w:type="continuationSeparator" w:id="0">
    <w:p w:rsidR="00A34412" w:rsidRDefault="00A34412" w:rsidP="005F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089519"/>
      <w:docPartObj>
        <w:docPartGallery w:val="Page Numbers (Bottom of Page)"/>
        <w:docPartUnique/>
      </w:docPartObj>
    </w:sdtPr>
    <w:sdtEndPr>
      <w:rPr>
        <w:noProof/>
      </w:rPr>
    </w:sdtEndPr>
    <w:sdtContent>
      <w:p w:rsidR="00AE2DC7" w:rsidRDefault="00AE2DC7">
        <w:pPr>
          <w:pStyle w:val="Footer"/>
          <w:jc w:val="right"/>
        </w:pPr>
        <w:r>
          <w:fldChar w:fldCharType="begin"/>
        </w:r>
        <w:r>
          <w:instrText xml:space="preserve"> PAGE   \* MERGEFORMAT </w:instrText>
        </w:r>
        <w:r>
          <w:fldChar w:fldCharType="separate"/>
        </w:r>
        <w:r w:rsidR="008A5398">
          <w:rPr>
            <w:noProof/>
          </w:rPr>
          <w:t>1</w:t>
        </w:r>
        <w:r>
          <w:rPr>
            <w:noProof/>
          </w:rPr>
          <w:fldChar w:fldCharType="end"/>
        </w:r>
      </w:p>
    </w:sdtContent>
  </w:sdt>
  <w:p w:rsidR="00AE2DC7" w:rsidRDefault="00AE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12" w:rsidRDefault="00A34412" w:rsidP="005F03AA">
      <w:pPr>
        <w:spacing w:after="0" w:line="240" w:lineRule="auto"/>
      </w:pPr>
      <w:r>
        <w:separator/>
      </w:r>
    </w:p>
  </w:footnote>
  <w:footnote w:type="continuationSeparator" w:id="0">
    <w:p w:rsidR="00A34412" w:rsidRDefault="00A34412" w:rsidP="005F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7" w:rsidRPr="005F03AA" w:rsidRDefault="00AE2DC7" w:rsidP="005F03AA">
    <w:pPr>
      <w:suppressAutoHyphens/>
      <w:spacing w:after="0" w:line="240" w:lineRule="auto"/>
      <w:jc w:val="center"/>
      <w:rPr>
        <w:rFonts w:ascii="Times New Roman" w:eastAsia="Times New Roman" w:hAnsi="Times New Roman" w:cs="Times New Roman"/>
        <w:b/>
        <w:sz w:val="24"/>
        <w:szCs w:val="20"/>
        <w:lang w:val="sr-Cyrl-RS" w:eastAsia="ar-SA"/>
      </w:rPr>
    </w:pPr>
    <w:r w:rsidRPr="005F03AA">
      <w:rPr>
        <w:rFonts w:ascii="Times New Roman" w:eastAsia="Times New Roman" w:hAnsi="Times New Roman" w:cs="Times New Roman"/>
        <w:b/>
        <w:sz w:val="24"/>
        <w:szCs w:val="20"/>
        <w:lang w:val="sr-Cyrl-RS" w:eastAsia="ar-SA"/>
      </w:rPr>
      <w:t>Република Србија</w:t>
    </w:r>
  </w:p>
  <w:p w:rsidR="00AE2DC7" w:rsidRPr="005F03AA" w:rsidRDefault="00AE2DC7" w:rsidP="005F03AA">
    <w:pPr>
      <w:suppressAutoHyphens/>
      <w:spacing w:after="0" w:line="240" w:lineRule="auto"/>
      <w:jc w:val="center"/>
      <w:rPr>
        <w:rFonts w:ascii="Times New Roman" w:eastAsia="Times New Roman" w:hAnsi="Times New Roman" w:cs="Times New Roman"/>
        <w:sz w:val="24"/>
        <w:szCs w:val="20"/>
        <w:lang w:val="sr-Cyrl-RS" w:eastAsia="ar-SA"/>
      </w:rPr>
    </w:pPr>
    <w:r w:rsidRPr="005F03AA">
      <w:rPr>
        <w:rFonts w:ascii="Times New Roman" w:eastAsia="Times New Roman" w:hAnsi="Times New Roman" w:cs="Times New Roman"/>
        <w:sz w:val="24"/>
        <w:szCs w:val="20"/>
        <w:lang w:val="sr-Cyrl-RS" w:eastAsia="ar-SA"/>
      </w:rPr>
      <w:t>Министарство трговине, туризма и телекомуникација</w:t>
    </w:r>
  </w:p>
  <w:p w:rsidR="00AE2DC7" w:rsidRPr="005F03AA" w:rsidRDefault="00AE2DC7" w:rsidP="005F03AA">
    <w:pPr>
      <w:suppressAutoHyphens/>
      <w:spacing w:after="0" w:line="240" w:lineRule="auto"/>
      <w:jc w:val="center"/>
      <w:rPr>
        <w:rFonts w:ascii="Times New Roman" w:eastAsia="Times New Roman" w:hAnsi="Times New Roman" w:cs="Times New Roman"/>
        <w:sz w:val="24"/>
        <w:szCs w:val="20"/>
        <w:lang w:val="sr-Cyrl-RS" w:eastAsia="ar-SA"/>
      </w:rPr>
    </w:pPr>
    <w:r w:rsidRPr="005F03AA">
      <w:rPr>
        <w:rFonts w:ascii="Times New Roman" w:eastAsia="Times New Roman" w:hAnsi="Times New Roman" w:cs="Times New Roman"/>
        <w:sz w:val="24"/>
        <w:szCs w:val="20"/>
        <w:lang w:val="sr-Cyrl-RS" w:eastAsia="ar-SA"/>
      </w:rPr>
      <w:t>Ја</w:t>
    </w:r>
    <w:r>
      <w:rPr>
        <w:rFonts w:ascii="Times New Roman" w:eastAsia="Times New Roman" w:hAnsi="Times New Roman" w:cs="Times New Roman"/>
        <w:sz w:val="24"/>
        <w:szCs w:val="20"/>
        <w:lang w:val="sr-Cyrl-RS" w:eastAsia="ar-SA"/>
      </w:rPr>
      <w:t>вна набавка мале вредности услуга</w:t>
    </w:r>
    <w:r w:rsidRPr="005F03AA">
      <w:rPr>
        <w:rFonts w:ascii="Times New Roman" w:eastAsia="Times New Roman" w:hAnsi="Times New Roman" w:cs="Times New Roman"/>
        <w:sz w:val="24"/>
        <w:szCs w:val="20"/>
        <w:lang w:val="sr-Cyrl-RS" w:eastAsia="ar-SA"/>
      </w:rPr>
      <w:t xml:space="preserve"> –</w:t>
    </w:r>
    <w:r>
      <w:rPr>
        <w:rFonts w:ascii="Times New Roman" w:eastAsia="Times New Roman" w:hAnsi="Times New Roman" w:cs="Times New Roman"/>
        <w:sz w:val="24"/>
        <w:szCs w:val="20"/>
        <w:lang w:val="sr-Cyrl-RS" w:eastAsia="ar-SA"/>
      </w:rPr>
      <w:t xml:space="preserve"> ажурирање, надоградња и одржавање информационог система трговине ЈН МВ 36</w:t>
    </w:r>
    <w:r w:rsidRPr="005F03AA">
      <w:rPr>
        <w:rFonts w:ascii="Times New Roman" w:eastAsia="Times New Roman" w:hAnsi="Times New Roman" w:cs="Times New Roman"/>
        <w:sz w:val="24"/>
        <w:szCs w:val="20"/>
        <w:lang w:val="sr-Cyrl-RS" w:eastAsia="ar-SA"/>
      </w:rPr>
      <w:t>/2015</w:t>
    </w:r>
  </w:p>
  <w:p w:rsidR="00AE2DC7" w:rsidRPr="005F03AA" w:rsidRDefault="00AE2DC7" w:rsidP="005F03AA">
    <w:pPr>
      <w:suppressAutoHyphens/>
      <w:spacing w:after="0" w:line="240" w:lineRule="auto"/>
      <w:jc w:val="center"/>
      <w:rPr>
        <w:rFonts w:ascii="Times New Roman" w:eastAsia="Times New Roman" w:hAnsi="Times New Roman" w:cs="Times New Roman"/>
        <w:sz w:val="32"/>
        <w:szCs w:val="32"/>
        <w:lang w:val="sr-Latn-RS" w:eastAsia="ar-SA"/>
      </w:rPr>
    </w:pPr>
  </w:p>
  <w:p w:rsidR="00AE2DC7" w:rsidRDefault="00AE2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F6C704"/>
    <w:lvl w:ilvl="0">
      <w:start w:val="1"/>
      <w:numFmt w:val="bullet"/>
      <w:pStyle w:val="ListBullet2"/>
      <w:lvlText w:val=""/>
      <w:lvlJc w:val="left"/>
      <w:pPr>
        <w:tabs>
          <w:tab w:val="num" w:pos="942"/>
        </w:tabs>
        <w:ind w:left="942" w:hanging="360"/>
      </w:pPr>
      <w:rPr>
        <w:rFonts w:ascii="Symbol" w:hAnsi="Symbol" w:hint="default"/>
      </w:rPr>
    </w:lvl>
  </w:abstractNum>
  <w:abstractNum w:abstractNumId="1">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0C771F"/>
    <w:multiLevelType w:val="hybridMultilevel"/>
    <w:tmpl w:val="68A852D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20AE7"/>
    <w:multiLevelType w:val="hybridMultilevel"/>
    <w:tmpl w:val="34B6966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31B8C"/>
    <w:multiLevelType w:val="hybridMultilevel"/>
    <w:tmpl w:val="0D8E64B0"/>
    <w:lvl w:ilvl="0" w:tplc="7E3A075C">
      <w:start w:val="54"/>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nsid w:val="29CB0CD5"/>
    <w:multiLevelType w:val="hybridMultilevel"/>
    <w:tmpl w:val="0C14B920"/>
    <w:lvl w:ilvl="0" w:tplc="7E3A075C">
      <w:start w:val="5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1324D7"/>
    <w:multiLevelType w:val="hybridMultilevel"/>
    <w:tmpl w:val="2F72B288"/>
    <w:lvl w:ilvl="0" w:tplc="7E3A075C">
      <w:start w:val="54"/>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2D014B55"/>
    <w:multiLevelType w:val="hybridMultilevel"/>
    <w:tmpl w:val="83EC54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22E91"/>
    <w:multiLevelType w:val="hybridMultilevel"/>
    <w:tmpl w:val="457888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E17F6D"/>
    <w:multiLevelType w:val="hybridMultilevel"/>
    <w:tmpl w:val="C25E1786"/>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3D291B80"/>
    <w:multiLevelType w:val="hybridMultilevel"/>
    <w:tmpl w:val="856A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716AF"/>
    <w:multiLevelType w:val="hybridMultilevel"/>
    <w:tmpl w:val="BA8626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8F401BE"/>
    <w:multiLevelType w:val="hybridMultilevel"/>
    <w:tmpl w:val="DE7CF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CC791C"/>
    <w:multiLevelType w:val="hybridMultilevel"/>
    <w:tmpl w:val="FD78A1A8"/>
    <w:lvl w:ilvl="0" w:tplc="348EB98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561268"/>
    <w:multiLevelType w:val="hybridMultilevel"/>
    <w:tmpl w:val="B4DE57C8"/>
    <w:lvl w:ilvl="0" w:tplc="7E3A075C">
      <w:start w:val="54"/>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5AF077BD"/>
    <w:multiLevelType w:val="multilevel"/>
    <w:tmpl w:val="267494DA"/>
    <w:lvl w:ilvl="0">
      <w:start w:val="1"/>
      <w:numFmt w:val="decimal"/>
      <w:pStyle w:val="Heading1"/>
      <w:lvlText w:val="%1."/>
      <w:lvlJc w:val="left"/>
      <w:pPr>
        <w:ind w:left="360" w:hanging="360"/>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BD7D5D"/>
    <w:multiLevelType w:val="hybridMultilevel"/>
    <w:tmpl w:val="6DD887EA"/>
    <w:lvl w:ilvl="0" w:tplc="7E3A075C">
      <w:start w:val="54"/>
      <w:numFmt w:val="bullet"/>
      <w:lvlText w:val="-"/>
      <w:lvlJc w:val="left"/>
      <w:pPr>
        <w:ind w:left="1800" w:hanging="360"/>
      </w:pPr>
      <w:rPr>
        <w:rFonts w:ascii="Calibri" w:eastAsia="Calibri" w:hAnsi="Calibri"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nsid w:val="61122967"/>
    <w:multiLevelType w:val="hybridMultilevel"/>
    <w:tmpl w:val="1D92B75E"/>
    <w:lvl w:ilvl="0" w:tplc="7E3A075C">
      <w:start w:val="54"/>
      <w:numFmt w:val="bullet"/>
      <w:lvlText w:val="-"/>
      <w:lvlJc w:val="left"/>
      <w:pPr>
        <w:ind w:left="1800" w:hanging="360"/>
      </w:pPr>
      <w:rPr>
        <w:rFonts w:ascii="Calibri" w:eastAsia="Calibri" w:hAnsi="Calibri"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6">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82276"/>
    <w:multiLevelType w:val="hybridMultilevel"/>
    <w:tmpl w:val="02968120"/>
    <w:lvl w:ilvl="0" w:tplc="7E3A075C">
      <w:start w:val="54"/>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6DA65965"/>
    <w:multiLevelType w:val="hybridMultilevel"/>
    <w:tmpl w:val="F43070D6"/>
    <w:lvl w:ilvl="0" w:tplc="B358DB44">
      <w:start w:val="1"/>
      <w:numFmt w:val="bullet"/>
      <w:lvlText w:val=""/>
      <w:lvlJc w:val="left"/>
      <w:pPr>
        <w:ind w:left="720" w:hanging="360"/>
      </w:pPr>
      <w:rPr>
        <w:rFonts w:ascii="Symbol" w:hAnsi="Symbol" w:hint="default"/>
        <w:strike w:val="0"/>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6F962873"/>
    <w:multiLevelType w:val="hybridMultilevel"/>
    <w:tmpl w:val="04A44F8C"/>
    <w:lvl w:ilvl="0" w:tplc="7E3A075C">
      <w:start w:val="54"/>
      <w:numFmt w:val="bullet"/>
      <w:lvlText w:val="-"/>
      <w:lvlJc w:val="left"/>
      <w:pPr>
        <w:ind w:left="1800" w:hanging="360"/>
      </w:pPr>
      <w:rPr>
        <w:rFonts w:ascii="Calibri" w:eastAsia="Calibri" w:hAnsi="Calibri"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7F484ECA"/>
    <w:multiLevelType w:val="hybridMultilevel"/>
    <w:tmpl w:val="A2E488B2"/>
    <w:lvl w:ilvl="0" w:tplc="0409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22"/>
  </w:num>
  <w:num w:numId="4">
    <w:abstractNumId w:val="20"/>
  </w:num>
  <w:num w:numId="5">
    <w:abstractNumId w:val="0"/>
  </w:num>
  <w:num w:numId="6">
    <w:abstractNumId w:val="33"/>
  </w:num>
  <w:num w:numId="7">
    <w:abstractNumId w:val="2"/>
  </w:num>
  <w:num w:numId="8">
    <w:abstractNumId w:val="13"/>
  </w:num>
  <w:num w:numId="9">
    <w:abstractNumId w:val="18"/>
  </w:num>
  <w:num w:numId="10">
    <w:abstractNumId w:val="16"/>
  </w:num>
  <w:num w:numId="11">
    <w:abstractNumId w:val="9"/>
  </w:num>
  <w:num w:numId="12">
    <w:abstractNumId w:val="19"/>
  </w:num>
  <w:num w:numId="13">
    <w:abstractNumId w:val="27"/>
  </w:num>
  <w:num w:numId="14">
    <w:abstractNumId w:val="15"/>
  </w:num>
  <w:num w:numId="15">
    <w:abstractNumId w:val="21"/>
  </w:num>
  <w:num w:numId="16">
    <w:abstractNumId w:val="8"/>
  </w:num>
  <w:num w:numId="17">
    <w:abstractNumId w:val="7"/>
  </w:num>
  <w:num w:numId="18">
    <w:abstractNumId w:val="24"/>
  </w:num>
  <w:num w:numId="19">
    <w:abstractNumId w:val="29"/>
  </w:num>
  <w:num w:numId="20">
    <w:abstractNumId w:val="25"/>
  </w:num>
  <w:num w:numId="21">
    <w:abstractNumId w:val="34"/>
  </w:num>
  <w:num w:numId="22">
    <w:abstractNumId w:val="10"/>
  </w:num>
  <w:num w:numId="23">
    <w:abstractNumId w:val="28"/>
  </w:num>
  <w:num w:numId="24">
    <w:abstractNumId w:val="17"/>
  </w:num>
  <w:num w:numId="25">
    <w:abstractNumId w:val="26"/>
  </w:num>
  <w:num w:numId="26">
    <w:abstractNumId w:val="3"/>
  </w:num>
  <w:num w:numId="27">
    <w:abstractNumId w:val="31"/>
  </w:num>
  <w:num w:numId="28">
    <w:abstractNumId w:val="5"/>
  </w:num>
  <w:num w:numId="29">
    <w:abstractNumId w:val="12"/>
  </w:num>
  <w:num w:numId="30">
    <w:abstractNumId w:val="23"/>
  </w:num>
  <w:num w:numId="31">
    <w:abstractNumId w:val="4"/>
  </w:num>
  <w:num w:numId="32">
    <w:abstractNumId w:val="30"/>
  </w:num>
  <w:num w:numId="33">
    <w:abstractNumId w:val="6"/>
  </w:num>
  <w:num w:numId="34">
    <w:abstractNumId w:val="1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8A"/>
    <w:rsid w:val="00040151"/>
    <w:rsid w:val="00090708"/>
    <w:rsid w:val="000A2813"/>
    <w:rsid w:val="00120141"/>
    <w:rsid w:val="00123F2B"/>
    <w:rsid w:val="00145FD1"/>
    <w:rsid w:val="00153AB3"/>
    <w:rsid w:val="00182D1B"/>
    <w:rsid w:val="001C1031"/>
    <w:rsid w:val="001C4868"/>
    <w:rsid w:val="001F4D7F"/>
    <w:rsid w:val="0022273D"/>
    <w:rsid w:val="00290DAB"/>
    <w:rsid w:val="002A4C8A"/>
    <w:rsid w:val="0031339C"/>
    <w:rsid w:val="0031508A"/>
    <w:rsid w:val="00315B34"/>
    <w:rsid w:val="00351150"/>
    <w:rsid w:val="0036145D"/>
    <w:rsid w:val="003647D8"/>
    <w:rsid w:val="003702E5"/>
    <w:rsid w:val="003718AF"/>
    <w:rsid w:val="003861D5"/>
    <w:rsid w:val="00390810"/>
    <w:rsid w:val="003B457F"/>
    <w:rsid w:val="004B4582"/>
    <w:rsid w:val="005F03AA"/>
    <w:rsid w:val="00600BC6"/>
    <w:rsid w:val="006558A1"/>
    <w:rsid w:val="00661147"/>
    <w:rsid w:val="006928F1"/>
    <w:rsid w:val="006B2FAD"/>
    <w:rsid w:val="006B664F"/>
    <w:rsid w:val="006D1E6E"/>
    <w:rsid w:val="006D2CC8"/>
    <w:rsid w:val="007039C0"/>
    <w:rsid w:val="00715A89"/>
    <w:rsid w:val="007C3FAD"/>
    <w:rsid w:val="0087759C"/>
    <w:rsid w:val="008A5398"/>
    <w:rsid w:val="008D2E00"/>
    <w:rsid w:val="008D6D93"/>
    <w:rsid w:val="008E5D9F"/>
    <w:rsid w:val="0091158F"/>
    <w:rsid w:val="0091277B"/>
    <w:rsid w:val="0095511E"/>
    <w:rsid w:val="009A72B3"/>
    <w:rsid w:val="009B623B"/>
    <w:rsid w:val="00A34412"/>
    <w:rsid w:val="00A83ABE"/>
    <w:rsid w:val="00A9353E"/>
    <w:rsid w:val="00AA798A"/>
    <w:rsid w:val="00AE2DC7"/>
    <w:rsid w:val="00AE52E2"/>
    <w:rsid w:val="00AF2DDD"/>
    <w:rsid w:val="00B73497"/>
    <w:rsid w:val="00B87E9A"/>
    <w:rsid w:val="00BE496F"/>
    <w:rsid w:val="00C0148E"/>
    <w:rsid w:val="00C30F37"/>
    <w:rsid w:val="00C312B6"/>
    <w:rsid w:val="00C417D2"/>
    <w:rsid w:val="00C559DD"/>
    <w:rsid w:val="00C60AAC"/>
    <w:rsid w:val="00CE73DB"/>
    <w:rsid w:val="00D03E5C"/>
    <w:rsid w:val="00D04B35"/>
    <w:rsid w:val="00D138FB"/>
    <w:rsid w:val="00D20C91"/>
    <w:rsid w:val="00D243A5"/>
    <w:rsid w:val="00DB7B04"/>
    <w:rsid w:val="00E30A20"/>
    <w:rsid w:val="00E328B3"/>
    <w:rsid w:val="00E46C31"/>
    <w:rsid w:val="00EA6E03"/>
    <w:rsid w:val="00F06602"/>
    <w:rsid w:val="00F5317A"/>
    <w:rsid w:val="00F8066E"/>
    <w:rsid w:val="00FC2F08"/>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91277B"/>
    <w:pPr>
      <w:keepNext/>
      <w:numPr>
        <w:numId w:val="3"/>
      </w:numPr>
      <w:spacing w:before="240" w:after="60" w:line="240" w:lineRule="auto"/>
      <w:outlineLvl w:val="0"/>
    </w:pPr>
    <w:rPr>
      <w:rFonts w:ascii="Arial" w:eastAsia="Times New Roman" w:hAnsi="Arial" w:cs="Arial"/>
      <w:bCs/>
      <w:kern w:val="32"/>
      <w:sz w:val="32"/>
      <w:szCs w:val="32"/>
      <w:lang w:val="en-GB"/>
    </w:rPr>
  </w:style>
  <w:style w:type="paragraph" w:styleId="Heading2">
    <w:name w:val="heading 2"/>
    <w:basedOn w:val="Normal"/>
    <w:next w:val="Normal"/>
    <w:link w:val="Heading2Char"/>
    <w:qFormat/>
    <w:rsid w:val="0091277B"/>
    <w:pPr>
      <w:keepNext/>
      <w:numPr>
        <w:ilvl w:val="1"/>
        <w:numId w:val="3"/>
      </w:numPr>
      <w:spacing w:before="240" w:after="60" w:line="240" w:lineRule="auto"/>
      <w:outlineLvl w:val="1"/>
    </w:pPr>
    <w:rPr>
      <w:rFonts w:ascii="Arial" w:eastAsia="Times New Roman" w:hAnsi="Arial" w:cs="Arial"/>
      <w:b/>
      <w:bCs/>
      <w:i/>
      <w:iCs/>
      <w:sz w:val="24"/>
      <w:szCs w:val="20"/>
      <w:lang w:val="en-GB"/>
    </w:rPr>
  </w:style>
  <w:style w:type="paragraph" w:styleId="Heading3">
    <w:name w:val="heading 3"/>
    <w:basedOn w:val="Normal"/>
    <w:next w:val="Normal"/>
    <w:link w:val="Heading3Char"/>
    <w:qFormat/>
    <w:rsid w:val="0091277B"/>
    <w:pPr>
      <w:keepNext/>
      <w:numPr>
        <w:ilvl w:val="2"/>
        <w:numId w:val="3"/>
      </w:numPr>
      <w:spacing w:before="240" w:after="60" w:line="240" w:lineRule="auto"/>
      <w:outlineLvl w:val="2"/>
    </w:pPr>
    <w:rPr>
      <w:rFonts w:ascii="Arial" w:eastAsia="Times New Roman" w:hAnsi="Arial" w:cs="Arial"/>
      <w:b/>
      <w:bCs/>
      <w:lang w:val="en-GB"/>
    </w:rPr>
  </w:style>
  <w:style w:type="paragraph" w:styleId="Heading4">
    <w:name w:val="heading 4"/>
    <w:basedOn w:val="Normal"/>
    <w:next w:val="Normal"/>
    <w:link w:val="Heading4Char"/>
    <w:qFormat/>
    <w:rsid w:val="0091277B"/>
    <w:pPr>
      <w:keepNext/>
      <w:numPr>
        <w:ilvl w:val="3"/>
        <w:numId w:val="3"/>
      </w:numPr>
      <w:spacing w:before="240" w:after="60" w:line="240" w:lineRule="auto"/>
      <w:outlineLvl w:val="3"/>
    </w:pPr>
    <w:rPr>
      <w:rFonts w:ascii="Arial" w:eastAsia="Times New Roman" w:hAnsi="Arial" w:cs="Times New Roman"/>
      <w:bCs/>
      <w:sz w:val="20"/>
      <w:szCs w:val="20"/>
      <w:lang w:val="en-GB"/>
    </w:rPr>
  </w:style>
  <w:style w:type="paragraph" w:styleId="Heading5">
    <w:name w:val="heading 5"/>
    <w:basedOn w:val="Normal"/>
    <w:next w:val="Normal"/>
    <w:link w:val="Heading5Char"/>
    <w:qFormat/>
    <w:rsid w:val="0091277B"/>
    <w:pPr>
      <w:numPr>
        <w:ilvl w:val="4"/>
        <w:numId w:val="3"/>
      </w:num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91277B"/>
    <w:pPr>
      <w:numPr>
        <w:ilvl w:val="5"/>
        <w:numId w:val="3"/>
      </w:numPr>
      <w:spacing w:before="240" w:after="60" w:line="240" w:lineRule="auto"/>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91277B"/>
    <w:pPr>
      <w:numPr>
        <w:ilvl w:val="6"/>
        <w:numId w:val="3"/>
      </w:numPr>
      <w:spacing w:before="240" w:after="60" w:line="240" w:lineRule="auto"/>
      <w:outlineLvl w:val="6"/>
    </w:pPr>
    <w:rPr>
      <w:rFonts w:ascii="Arial" w:eastAsia="Times New Roman" w:hAnsi="Arial" w:cs="Times New Roman"/>
      <w:sz w:val="20"/>
      <w:szCs w:val="24"/>
      <w:lang w:val="en-GB"/>
    </w:rPr>
  </w:style>
  <w:style w:type="paragraph" w:styleId="Heading8">
    <w:name w:val="heading 8"/>
    <w:basedOn w:val="Normal"/>
    <w:next w:val="Normal"/>
    <w:link w:val="Heading8Char"/>
    <w:qFormat/>
    <w:rsid w:val="0091277B"/>
    <w:pPr>
      <w:numPr>
        <w:ilvl w:val="7"/>
        <w:numId w:val="3"/>
      </w:numPr>
      <w:spacing w:before="240" w:after="60" w:line="240" w:lineRule="auto"/>
      <w:outlineLvl w:val="7"/>
    </w:pPr>
    <w:rPr>
      <w:rFonts w:ascii="Arial" w:eastAsia="Times New Roman" w:hAnsi="Arial" w:cs="Times New Roman"/>
      <w:i/>
      <w:iCs/>
      <w:sz w:val="20"/>
      <w:szCs w:val="24"/>
      <w:lang w:val="en-GB"/>
    </w:rPr>
  </w:style>
  <w:style w:type="paragraph" w:styleId="Heading9">
    <w:name w:val="heading 9"/>
    <w:basedOn w:val="Normal"/>
    <w:next w:val="Normal"/>
    <w:link w:val="Heading9Char"/>
    <w:qFormat/>
    <w:rsid w:val="0091277B"/>
    <w:pPr>
      <w:numPr>
        <w:ilvl w:val="8"/>
        <w:numId w:val="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AA"/>
  </w:style>
  <w:style w:type="paragraph" w:styleId="Footer">
    <w:name w:val="footer"/>
    <w:basedOn w:val="Normal"/>
    <w:link w:val="FooterChar"/>
    <w:uiPriority w:val="99"/>
    <w:unhideWhenUsed/>
    <w:rsid w:val="005F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AA"/>
  </w:style>
  <w:style w:type="paragraph" w:styleId="BalloonText">
    <w:name w:val="Balloon Text"/>
    <w:basedOn w:val="Normal"/>
    <w:link w:val="BalloonTextChar"/>
    <w:uiPriority w:val="99"/>
    <w:semiHidden/>
    <w:unhideWhenUsed/>
    <w:rsid w:val="005F0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AA"/>
    <w:rPr>
      <w:rFonts w:ascii="Tahoma" w:hAnsi="Tahoma" w:cs="Tahoma"/>
      <w:sz w:val="16"/>
      <w:szCs w:val="16"/>
    </w:rPr>
  </w:style>
  <w:style w:type="character" w:customStyle="1" w:styleId="Heading1Char">
    <w:name w:val="Heading 1 Char"/>
    <w:basedOn w:val="DefaultParagraphFont"/>
    <w:link w:val="Heading1"/>
    <w:rsid w:val="0091277B"/>
    <w:rPr>
      <w:rFonts w:ascii="Arial" w:eastAsia="Times New Roman" w:hAnsi="Arial" w:cs="Arial"/>
      <w:bCs/>
      <w:kern w:val="32"/>
      <w:sz w:val="32"/>
      <w:szCs w:val="32"/>
      <w:lang w:val="en-GB"/>
    </w:rPr>
  </w:style>
  <w:style w:type="character" w:customStyle="1" w:styleId="Heading2Char">
    <w:name w:val="Heading 2 Char"/>
    <w:basedOn w:val="DefaultParagraphFont"/>
    <w:link w:val="Heading2"/>
    <w:rsid w:val="0091277B"/>
    <w:rPr>
      <w:rFonts w:ascii="Arial" w:eastAsia="Times New Roman" w:hAnsi="Arial" w:cs="Arial"/>
      <w:b/>
      <w:bCs/>
      <w:i/>
      <w:iCs/>
      <w:sz w:val="24"/>
      <w:szCs w:val="20"/>
      <w:lang w:val="en-GB"/>
    </w:rPr>
  </w:style>
  <w:style w:type="character" w:customStyle="1" w:styleId="Heading3Char">
    <w:name w:val="Heading 3 Char"/>
    <w:basedOn w:val="DefaultParagraphFont"/>
    <w:link w:val="Heading3"/>
    <w:rsid w:val="0091277B"/>
    <w:rPr>
      <w:rFonts w:ascii="Arial" w:eastAsia="Times New Roman" w:hAnsi="Arial" w:cs="Arial"/>
      <w:b/>
      <w:bCs/>
      <w:lang w:val="en-GB"/>
    </w:rPr>
  </w:style>
  <w:style w:type="character" w:customStyle="1" w:styleId="Heading4Char">
    <w:name w:val="Heading 4 Char"/>
    <w:basedOn w:val="DefaultParagraphFont"/>
    <w:link w:val="Heading4"/>
    <w:rsid w:val="0091277B"/>
    <w:rPr>
      <w:rFonts w:ascii="Arial" w:eastAsia="Times New Roman" w:hAnsi="Arial" w:cs="Times New Roman"/>
      <w:bCs/>
      <w:sz w:val="20"/>
      <w:szCs w:val="20"/>
      <w:lang w:val="en-GB"/>
    </w:rPr>
  </w:style>
  <w:style w:type="character" w:customStyle="1" w:styleId="Heading5Char">
    <w:name w:val="Heading 5 Char"/>
    <w:basedOn w:val="DefaultParagraphFont"/>
    <w:link w:val="Heading5"/>
    <w:rsid w:val="0091277B"/>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91277B"/>
    <w:rPr>
      <w:rFonts w:ascii="Arial" w:eastAsia="Times New Roman" w:hAnsi="Arial" w:cs="Times New Roman"/>
      <w:b/>
      <w:bCs/>
      <w:lang w:val="en-GB"/>
    </w:rPr>
  </w:style>
  <w:style w:type="character" w:customStyle="1" w:styleId="Heading7Char">
    <w:name w:val="Heading 7 Char"/>
    <w:basedOn w:val="DefaultParagraphFont"/>
    <w:link w:val="Heading7"/>
    <w:rsid w:val="0091277B"/>
    <w:rPr>
      <w:rFonts w:ascii="Arial" w:eastAsia="Times New Roman" w:hAnsi="Arial" w:cs="Times New Roman"/>
      <w:sz w:val="20"/>
      <w:szCs w:val="24"/>
      <w:lang w:val="en-GB"/>
    </w:rPr>
  </w:style>
  <w:style w:type="character" w:customStyle="1" w:styleId="Heading8Char">
    <w:name w:val="Heading 8 Char"/>
    <w:basedOn w:val="DefaultParagraphFont"/>
    <w:link w:val="Heading8"/>
    <w:rsid w:val="0091277B"/>
    <w:rPr>
      <w:rFonts w:ascii="Arial" w:eastAsia="Times New Roman" w:hAnsi="Arial" w:cs="Times New Roman"/>
      <w:i/>
      <w:iCs/>
      <w:sz w:val="20"/>
      <w:szCs w:val="24"/>
      <w:lang w:val="en-GB"/>
    </w:rPr>
  </w:style>
  <w:style w:type="character" w:customStyle="1" w:styleId="Heading9Char">
    <w:name w:val="Heading 9 Char"/>
    <w:basedOn w:val="DefaultParagraphFont"/>
    <w:link w:val="Heading9"/>
    <w:rsid w:val="0091277B"/>
    <w:rPr>
      <w:rFonts w:ascii="Arial" w:eastAsia="Times New Roman" w:hAnsi="Arial" w:cs="Arial"/>
      <w:lang w:val="en-GB"/>
    </w:rPr>
  </w:style>
  <w:style w:type="character" w:styleId="Hyperlink">
    <w:name w:val="Hyperlink"/>
    <w:uiPriority w:val="99"/>
    <w:rsid w:val="0091277B"/>
    <w:rPr>
      <w:color w:val="0000FF"/>
      <w:u w:val="single"/>
    </w:rPr>
  </w:style>
  <w:style w:type="paragraph" w:styleId="ListBullet">
    <w:name w:val="List Bullet"/>
    <w:basedOn w:val="Normal"/>
    <w:rsid w:val="0091277B"/>
    <w:pPr>
      <w:numPr>
        <w:numId w:val="4"/>
      </w:numPr>
      <w:spacing w:after="0" w:line="240" w:lineRule="auto"/>
    </w:pPr>
    <w:rPr>
      <w:rFonts w:ascii="Arial" w:eastAsia="Times New Roman" w:hAnsi="Arial" w:cs="Arial"/>
      <w:lang w:val="en-GB"/>
    </w:rPr>
  </w:style>
  <w:style w:type="paragraph" w:customStyle="1" w:styleId="Cell">
    <w:name w:val="Cell"/>
    <w:basedOn w:val="BodyText"/>
    <w:rsid w:val="0091277B"/>
    <w:pPr>
      <w:spacing w:before="60" w:after="60"/>
    </w:pPr>
    <w:rPr>
      <w:rFonts w:cs="Arial"/>
      <w:sz w:val="20"/>
      <w:szCs w:val="20"/>
    </w:rPr>
  </w:style>
  <w:style w:type="paragraph" w:styleId="BodyText">
    <w:name w:val="Body Text"/>
    <w:basedOn w:val="Normal"/>
    <w:link w:val="BodyTextChar"/>
    <w:rsid w:val="0091277B"/>
    <w:pPr>
      <w:spacing w:after="120" w:line="240" w:lineRule="auto"/>
    </w:pPr>
    <w:rPr>
      <w:rFonts w:ascii="Arial" w:eastAsia="Times New Roman" w:hAnsi="Arial" w:cs="Times New Roman"/>
      <w:szCs w:val="24"/>
      <w:lang w:val="en-GB"/>
    </w:rPr>
  </w:style>
  <w:style w:type="character" w:customStyle="1" w:styleId="BodyTextChar">
    <w:name w:val="Body Text Char"/>
    <w:basedOn w:val="DefaultParagraphFont"/>
    <w:link w:val="BodyText"/>
    <w:rsid w:val="0091277B"/>
    <w:rPr>
      <w:rFonts w:ascii="Arial" w:eastAsia="Times New Roman" w:hAnsi="Arial" w:cs="Times New Roman"/>
      <w:szCs w:val="24"/>
      <w:lang w:val="en-GB"/>
    </w:rPr>
  </w:style>
  <w:style w:type="paragraph" w:customStyle="1" w:styleId="CellHead">
    <w:name w:val="CellHead"/>
    <w:basedOn w:val="Cell"/>
    <w:rsid w:val="0091277B"/>
    <w:pPr>
      <w:keepNext/>
    </w:pPr>
    <w:rPr>
      <w:b/>
    </w:rPr>
  </w:style>
  <w:style w:type="paragraph" w:styleId="TOC1">
    <w:name w:val="toc 1"/>
    <w:basedOn w:val="Normal"/>
    <w:next w:val="Normal"/>
    <w:autoRedefine/>
    <w:uiPriority w:val="39"/>
    <w:rsid w:val="0091277B"/>
    <w:pPr>
      <w:spacing w:before="120" w:after="120" w:line="240" w:lineRule="auto"/>
    </w:pPr>
    <w:rPr>
      <w:rFonts w:ascii="Calibri" w:eastAsia="Times New Roman" w:hAnsi="Calibri" w:cs="Times New Roman"/>
      <w:b/>
      <w:bCs/>
      <w:caps/>
      <w:sz w:val="20"/>
      <w:szCs w:val="20"/>
      <w:lang w:val="en-GB"/>
    </w:rPr>
  </w:style>
  <w:style w:type="paragraph" w:styleId="TOC2">
    <w:name w:val="toc 2"/>
    <w:basedOn w:val="Normal"/>
    <w:next w:val="Normal"/>
    <w:autoRedefine/>
    <w:uiPriority w:val="39"/>
    <w:rsid w:val="0091277B"/>
    <w:pPr>
      <w:spacing w:after="0" w:line="240" w:lineRule="auto"/>
      <w:ind w:left="200"/>
    </w:pPr>
    <w:rPr>
      <w:rFonts w:ascii="Calibri" w:eastAsia="Times New Roman" w:hAnsi="Calibri" w:cs="Times New Roman"/>
      <w:smallCaps/>
      <w:sz w:val="20"/>
      <w:szCs w:val="20"/>
      <w:lang w:val="en-GB"/>
    </w:rPr>
  </w:style>
  <w:style w:type="paragraph" w:customStyle="1" w:styleId="ColumnHeadings">
    <w:name w:val="Column Headings"/>
    <w:basedOn w:val="BodyText"/>
    <w:rsid w:val="0091277B"/>
    <w:pPr>
      <w:keepNext/>
      <w:keepLines/>
      <w:widowControl w:val="0"/>
      <w:suppressAutoHyphens/>
      <w:spacing w:before="60" w:after="60"/>
    </w:pPr>
    <w:rPr>
      <w:b/>
      <w:noProof/>
      <w:szCs w:val="20"/>
    </w:rPr>
  </w:style>
  <w:style w:type="paragraph" w:styleId="ListBullet2">
    <w:name w:val="List Bullet 2"/>
    <w:basedOn w:val="Normal"/>
    <w:autoRedefine/>
    <w:rsid w:val="0091277B"/>
    <w:pPr>
      <w:numPr>
        <w:numId w:val="5"/>
      </w:numPr>
      <w:spacing w:before="60"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91277B"/>
    <w:pPr>
      <w:spacing w:after="160" w:line="259" w:lineRule="auto"/>
      <w:ind w:left="720"/>
      <w:contextualSpacing/>
    </w:pPr>
    <w:rPr>
      <w:rFonts w:ascii="Calibri" w:eastAsia="Calibri" w:hAnsi="Calibri" w:cs="Times New Roman"/>
      <w:lang w:val="en-GB"/>
    </w:rPr>
  </w:style>
  <w:style w:type="character" w:styleId="PageNumber">
    <w:name w:val="page number"/>
    <w:basedOn w:val="DefaultParagraphFont"/>
    <w:rsid w:val="00911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91277B"/>
    <w:pPr>
      <w:keepNext/>
      <w:numPr>
        <w:numId w:val="3"/>
      </w:numPr>
      <w:spacing w:before="240" w:after="60" w:line="240" w:lineRule="auto"/>
      <w:outlineLvl w:val="0"/>
    </w:pPr>
    <w:rPr>
      <w:rFonts w:ascii="Arial" w:eastAsia="Times New Roman" w:hAnsi="Arial" w:cs="Arial"/>
      <w:bCs/>
      <w:kern w:val="32"/>
      <w:sz w:val="32"/>
      <w:szCs w:val="32"/>
      <w:lang w:val="en-GB"/>
    </w:rPr>
  </w:style>
  <w:style w:type="paragraph" w:styleId="Heading2">
    <w:name w:val="heading 2"/>
    <w:basedOn w:val="Normal"/>
    <w:next w:val="Normal"/>
    <w:link w:val="Heading2Char"/>
    <w:qFormat/>
    <w:rsid w:val="0091277B"/>
    <w:pPr>
      <w:keepNext/>
      <w:numPr>
        <w:ilvl w:val="1"/>
        <w:numId w:val="3"/>
      </w:numPr>
      <w:spacing w:before="240" w:after="60" w:line="240" w:lineRule="auto"/>
      <w:outlineLvl w:val="1"/>
    </w:pPr>
    <w:rPr>
      <w:rFonts w:ascii="Arial" w:eastAsia="Times New Roman" w:hAnsi="Arial" w:cs="Arial"/>
      <w:b/>
      <w:bCs/>
      <w:i/>
      <w:iCs/>
      <w:sz w:val="24"/>
      <w:szCs w:val="20"/>
      <w:lang w:val="en-GB"/>
    </w:rPr>
  </w:style>
  <w:style w:type="paragraph" w:styleId="Heading3">
    <w:name w:val="heading 3"/>
    <w:basedOn w:val="Normal"/>
    <w:next w:val="Normal"/>
    <w:link w:val="Heading3Char"/>
    <w:qFormat/>
    <w:rsid w:val="0091277B"/>
    <w:pPr>
      <w:keepNext/>
      <w:numPr>
        <w:ilvl w:val="2"/>
        <w:numId w:val="3"/>
      </w:numPr>
      <w:spacing w:before="240" w:after="60" w:line="240" w:lineRule="auto"/>
      <w:outlineLvl w:val="2"/>
    </w:pPr>
    <w:rPr>
      <w:rFonts w:ascii="Arial" w:eastAsia="Times New Roman" w:hAnsi="Arial" w:cs="Arial"/>
      <w:b/>
      <w:bCs/>
      <w:lang w:val="en-GB"/>
    </w:rPr>
  </w:style>
  <w:style w:type="paragraph" w:styleId="Heading4">
    <w:name w:val="heading 4"/>
    <w:basedOn w:val="Normal"/>
    <w:next w:val="Normal"/>
    <w:link w:val="Heading4Char"/>
    <w:qFormat/>
    <w:rsid w:val="0091277B"/>
    <w:pPr>
      <w:keepNext/>
      <w:numPr>
        <w:ilvl w:val="3"/>
        <w:numId w:val="3"/>
      </w:numPr>
      <w:spacing w:before="240" w:after="60" w:line="240" w:lineRule="auto"/>
      <w:outlineLvl w:val="3"/>
    </w:pPr>
    <w:rPr>
      <w:rFonts w:ascii="Arial" w:eastAsia="Times New Roman" w:hAnsi="Arial" w:cs="Times New Roman"/>
      <w:bCs/>
      <w:sz w:val="20"/>
      <w:szCs w:val="20"/>
      <w:lang w:val="en-GB"/>
    </w:rPr>
  </w:style>
  <w:style w:type="paragraph" w:styleId="Heading5">
    <w:name w:val="heading 5"/>
    <w:basedOn w:val="Normal"/>
    <w:next w:val="Normal"/>
    <w:link w:val="Heading5Char"/>
    <w:qFormat/>
    <w:rsid w:val="0091277B"/>
    <w:pPr>
      <w:numPr>
        <w:ilvl w:val="4"/>
        <w:numId w:val="3"/>
      </w:num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91277B"/>
    <w:pPr>
      <w:numPr>
        <w:ilvl w:val="5"/>
        <w:numId w:val="3"/>
      </w:numPr>
      <w:spacing w:before="240" w:after="60" w:line="240" w:lineRule="auto"/>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91277B"/>
    <w:pPr>
      <w:numPr>
        <w:ilvl w:val="6"/>
        <w:numId w:val="3"/>
      </w:numPr>
      <w:spacing w:before="240" w:after="60" w:line="240" w:lineRule="auto"/>
      <w:outlineLvl w:val="6"/>
    </w:pPr>
    <w:rPr>
      <w:rFonts w:ascii="Arial" w:eastAsia="Times New Roman" w:hAnsi="Arial" w:cs="Times New Roman"/>
      <w:sz w:val="20"/>
      <w:szCs w:val="24"/>
      <w:lang w:val="en-GB"/>
    </w:rPr>
  </w:style>
  <w:style w:type="paragraph" w:styleId="Heading8">
    <w:name w:val="heading 8"/>
    <w:basedOn w:val="Normal"/>
    <w:next w:val="Normal"/>
    <w:link w:val="Heading8Char"/>
    <w:qFormat/>
    <w:rsid w:val="0091277B"/>
    <w:pPr>
      <w:numPr>
        <w:ilvl w:val="7"/>
        <w:numId w:val="3"/>
      </w:numPr>
      <w:spacing w:before="240" w:after="60" w:line="240" w:lineRule="auto"/>
      <w:outlineLvl w:val="7"/>
    </w:pPr>
    <w:rPr>
      <w:rFonts w:ascii="Arial" w:eastAsia="Times New Roman" w:hAnsi="Arial" w:cs="Times New Roman"/>
      <w:i/>
      <w:iCs/>
      <w:sz w:val="20"/>
      <w:szCs w:val="24"/>
      <w:lang w:val="en-GB"/>
    </w:rPr>
  </w:style>
  <w:style w:type="paragraph" w:styleId="Heading9">
    <w:name w:val="heading 9"/>
    <w:basedOn w:val="Normal"/>
    <w:next w:val="Normal"/>
    <w:link w:val="Heading9Char"/>
    <w:qFormat/>
    <w:rsid w:val="0091277B"/>
    <w:pPr>
      <w:numPr>
        <w:ilvl w:val="8"/>
        <w:numId w:val="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AA"/>
  </w:style>
  <w:style w:type="paragraph" w:styleId="Footer">
    <w:name w:val="footer"/>
    <w:basedOn w:val="Normal"/>
    <w:link w:val="FooterChar"/>
    <w:uiPriority w:val="99"/>
    <w:unhideWhenUsed/>
    <w:rsid w:val="005F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AA"/>
  </w:style>
  <w:style w:type="paragraph" w:styleId="BalloonText">
    <w:name w:val="Balloon Text"/>
    <w:basedOn w:val="Normal"/>
    <w:link w:val="BalloonTextChar"/>
    <w:uiPriority w:val="99"/>
    <w:semiHidden/>
    <w:unhideWhenUsed/>
    <w:rsid w:val="005F0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AA"/>
    <w:rPr>
      <w:rFonts w:ascii="Tahoma" w:hAnsi="Tahoma" w:cs="Tahoma"/>
      <w:sz w:val="16"/>
      <w:szCs w:val="16"/>
    </w:rPr>
  </w:style>
  <w:style w:type="character" w:customStyle="1" w:styleId="Heading1Char">
    <w:name w:val="Heading 1 Char"/>
    <w:basedOn w:val="DefaultParagraphFont"/>
    <w:link w:val="Heading1"/>
    <w:rsid w:val="0091277B"/>
    <w:rPr>
      <w:rFonts w:ascii="Arial" w:eastAsia="Times New Roman" w:hAnsi="Arial" w:cs="Arial"/>
      <w:bCs/>
      <w:kern w:val="32"/>
      <w:sz w:val="32"/>
      <w:szCs w:val="32"/>
      <w:lang w:val="en-GB"/>
    </w:rPr>
  </w:style>
  <w:style w:type="character" w:customStyle="1" w:styleId="Heading2Char">
    <w:name w:val="Heading 2 Char"/>
    <w:basedOn w:val="DefaultParagraphFont"/>
    <w:link w:val="Heading2"/>
    <w:rsid w:val="0091277B"/>
    <w:rPr>
      <w:rFonts w:ascii="Arial" w:eastAsia="Times New Roman" w:hAnsi="Arial" w:cs="Arial"/>
      <w:b/>
      <w:bCs/>
      <w:i/>
      <w:iCs/>
      <w:sz w:val="24"/>
      <w:szCs w:val="20"/>
      <w:lang w:val="en-GB"/>
    </w:rPr>
  </w:style>
  <w:style w:type="character" w:customStyle="1" w:styleId="Heading3Char">
    <w:name w:val="Heading 3 Char"/>
    <w:basedOn w:val="DefaultParagraphFont"/>
    <w:link w:val="Heading3"/>
    <w:rsid w:val="0091277B"/>
    <w:rPr>
      <w:rFonts w:ascii="Arial" w:eastAsia="Times New Roman" w:hAnsi="Arial" w:cs="Arial"/>
      <w:b/>
      <w:bCs/>
      <w:lang w:val="en-GB"/>
    </w:rPr>
  </w:style>
  <w:style w:type="character" w:customStyle="1" w:styleId="Heading4Char">
    <w:name w:val="Heading 4 Char"/>
    <w:basedOn w:val="DefaultParagraphFont"/>
    <w:link w:val="Heading4"/>
    <w:rsid w:val="0091277B"/>
    <w:rPr>
      <w:rFonts w:ascii="Arial" w:eastAsia="Times New Roman" w:hAnsi="Arial" w:cs="Times New Roman"/>
      <w:bCs/>
      <w:sz w:val="20"/>
      <w:szCs w:val="20"/>
      <w:lang w:val="en-GB"/>
    </w:rPr>
  </w:style>
  <w:style w:type="character" w:customStyle="1" w:styleId="Heading5Char">
    <w:name w:val="Heading 5 Char"/>
    <w:basedOn w:val="DefaultParagraphFont"/>
    <w:link w:val="Heading5"/>
    <w:rsid w:val="0091277B"/>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91277B"/>
    <w:rPr>
      <w:rFonts w:ascii="Arial" w:eastAsia="Times New Roman" w:hAnsi="Arial" w:cs="Times New Roman"/>
      <w:b/>
      <w:bCs/>
      <w:lang w:val="en-GB"/>
    </w:rPr>
  </w:style>
  <w:style w:type="character" w:customStyle="1" w:styleId="Heading7Char">
    <w:name w:val="Heading 7 Char"/>
    <w:basedOn w:val="DefaultParagraphFont"/>
    <w:link w:val="Heading7"/>
    <w:rsid w:val="0091277B"/>
    <w:rPr>
      <w:rFonts w:ascii="Arial" w:eastAsia="Times New Roman" w:hAnsi="Arial" w:cs="Times New Roman"/>
      <w:sz w:val="20"/>
      <w:szCs w:val="24"/>
      <w:lang w:val="en-GB"/>
    </w:rPr>
  </w:style>
  <w:style w:type="character" w:customStyle="1" w:styleId="Heading8Char">
    <w:name w:val="Heading 8 Char"/>
    <w:basedOn w:val="DefaultParagraphFont"/>
    <w:link w:val="Heading8"/>
    <w:rsid w:val="0091277B"/>
    <w:rPr>
      <w:rFonts w:ascii="Arial" w:eastAsia="Times New Roman" w:hAnsi="Arial" w:cs="Times New Roman"/>
      <w:i/>
      <w:iCs/>
      <w:sz w:val="20"/>
      <w:szCs w:val="24"/>
      <w:lang w:val="en-GB"/>
    </w:rPr>
  </w:style>
  <w:style w:type="character" w:customStyle="1" w:styleId="Heading9Char">
    <w:name w:val="Heading 9 Char"/>
    <w:basedOn w:val="DefaultParagraphFont"/>
    <w:link w:val="Heading9"/>
    <w:rsid w:val="0091277B"/>
    <w:rPr>
      <w:rFonts w:ascii="Arial" w:eastAsia="Times New Roman" w:hAnsi="Arial" w:cs="Arial"/>
      <w:lang w:val="en-GB"/>
    </w:rPr>
  </w:style>
  <w:style w:type="character" w:styleId="Hyperlink">
    <w:name w:val="Hyperlink"/>
    <w:uiPriority w:val="99"/>
    <w:rsid w:val="0091277B"/>
    <w:rPr>
      <w:color w:val="0000FF"/>
      <w:u w:val="single"/>
    </w:rPr>
  </w:style>
  <w:style w:type="paragraph" w:styleId="ListBullet">
    <w:name w:val="List Bullet"/>
    <w:basedOn w:val="Normal"/>
    <w:rsid w:val="0091277B"/>
    <w:pPr>
      <w:numPr>
        <w:numId w:val="4"/>
      </w:numPr>
      <w:spacing w:after="0" w:line="240" w:lineRule="auto"/>
    </w:pPr>
    <w:rPr>
      <w:rFonts w:ascii="Arial" w:eastAsia="Times New Roman" w:hAnsi="Arial" w:cs="Arial"/>
      <w:lang w:val="en-GB"/>
    </w:rPr>
  </w:style>
  <w:style w:type="paragraph" w:customStyle="1" w:styleId="Cell">
    <w:name w:val="Cell"/>
    <w:basedOn w:val="BodyText"/>
    <w:rsid w:val="0091277B"/>
    <w:pPr>
      <w:spacing w:before="60" w:after="60"/>
    </w:pPr>
    <w:rPr>
      <w:rFonts w:cs="Arial"/>
      <w:sz w:val="20"/>
      <w:szCs w:val="20"/>
    </w:rPr>
  </w:style>
  <w:style w:type="paragraph" w:styleId="BodyText">
    <w:name w:val="Body Text"/>
    <w:basedOn w:val="Normal"/>
    <w:link w:val="BodyTextChar"/>
    <w:rsid w:val="0091277B"/>
    <w:pPr>
      <w:spacing w:after="120" w:line="240" w:lineRule="auto"/>
    </w:pPr>
    <w:rPr>
      <w:rFonts w:ascii="Arial" w:eastAsia="Times New Roman" w:hAnsi="Arial" w:cs="Times New Roman"/>
      <w:szCs w:val="24"/>
      <w:lang w:val="en-GB"/>
    </w:rPr>
  </w:style>
  <w:style w:type="character" w:customStyle="1" w:styleId="BodyTextChar">
    <w:name w:val="Body Text Char"/>
    <w:basedOn w:val="DefaultParagraphFont"/>
    <w:link w:val="BodyText"/>
    <w:rsid w:val="0091277B"/>
    <w:rPr>
      <w:rFonts w:ascii="Arial" w:eastAsia="Times New Roman" w:hAnsi="Arial" w:cs="Times New Roman"/>
      <w:szCs w:val="24"/>
      <w:lang w:val="en-GB"/>
    </w:rPr>
  </w:style>
  <w:style w:type="paragraph" w:customStyle="1" w:styleId="CellHead">
    <w:name w:val="CellHead"/>
    <w:basedOn w:val="Cell"/>
    <w:rsid w:val="0091277B"/>
    <w:pPr>
      <w:keepNext/>
    </w:pPr>
    <w:rPr>
      <w:b/>
    </w:rPr>
  </w:style>
  <w:style w:type="paragraph" w:styleId="TOC1">
    <w:name w:val="toc 1"/>
    <w:basedOn w:val="Normal"/>
    <w:next w:val="Normal"/>
    <w:autoRedefine/>
    <w:uiPriority w:val="39"/>
    <w:rsid w:val="0091277B"/>
    <w:pPr>
      <w:spacing w:before="120" w:after="120" w:line="240" w:lineRule="auto"/>
    </w:pPr>
    <w:rPr>
      <w:rFonts w:ascii="Calibri" w:eastAsia="Times New Roman" w:hAnsi="Calibri" w:cs="Times New Roman"/>
      <w:b/>
      <w:bCs/>
      <w:caps/>
      <w:sz w:val="20"/>
      <w:szCs w:val="20"/>
      <w:lang w:val="en-GB"/>
    </w:rPr>
  </w:style>
  <w:style w:type="paragraph" w:styleId="TOC2">
    <w:name w:val="toc 2"/>
    <w:basedOn w:val="Normal"/>
    <w:next w:val="Normal"/>
    <w:autoRedefine/>
    <w:uiPriority w:val="39"/>
    <w:rsid w:val="0091277B"/>
    <w:pPr>
      <w:spacing w:after="0" w:line="240" w:lineRule="auto"/>
      <w:ind w:left="200"/>
    </w:pPr>
    <w:rPr>
      <w:rFonts w:ascii="Calibri" w:eastAsia="Times New Roman" w:hAnsi="Calibri" w:cs="Times New Roman"/>
      <w:smallCaps/>
      <w:sz w:val="20"/>
      <w:szCs w:val="20"/>
      <w:lang w:val="en-GB"/>
    </w:rPr>
  </w:style>
  <w:style w:type="paragraph" w:customStyle="1" w:styleId="ColumnHeadings">
    <w:name w:val="Column Headings"/>
    <w:basedOn w:val="BodyText"/>
    <w:rsid w:val="0091277B"/>
    <w:pPr>
      <w:keepNext/>
      <w:keepLines/>
      <w:widowControl w:val="0"/>
      <w:suppressAutoHyphens/>
      <w:spacing w:before="60" w:after="60"/>
    </w:pPr>
    <w:rPr>
      <w:b/>
      <w:noProof/>
      <w:szCs w:val="20"/>
    </w:rPr>
  </w:style>
  <w:style w:type="paragraph" w:styleId="ListBullet2">
    <w:name w:val="List Bullet 2"/>
    <w:basedOn w:val="Normal"/>
    <w:autoRedefine/>
    <w:rsid w:val="0091277B"/>
    <w:pPr>
      <w:numPr>
        <w:numId w:val="5"/>
      </w:numPr>
      <w:spacing w:before="60"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91277B"/>
    <w:pPr>
      <w:spacing w:after="160" w:line="259" w:lineRule="auto"/>
      <w:ind w:left="720"/>
      <w:contextualSpacing/>
    </w:pPr>
    <w:rPr>
      <w:rFonts w:ascii="Calibri" w:eastAsia="Calibri" w:hAnsi="Calibri" w:cs="Times New Roman"/>
      <w:lang w:val="en-GB"/>
    </w:rPr>
  </w:style>
  <w:style w:type="character" w:styleId="PageNumber">
    <w:name w:val="page number"/>
    <w:basedOn w:val="DefaultParagraphFont"/>
    <w:rsid w:val="0091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s.rs/internet/cirilica/67/p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g.vi.sud.rs/lt/articles/o-visem-sudu/obavestenje-ke-za-pravna-lic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5" Type="http://schemas.openxmlformats.org/officeDocument/2006/relationships/settings" Target="settings.xml"/><Relationship Id="rId15" Type="http://schemas.openxmlformats.org/officeDocument/2006/relationships/hyperlink" Target="mailto:javnenabavke@mtt.gov.rs" TargetMode="External"/><Relationship Id="rId10" Type="http://schemas.openxmlformats.org/officeDocument/2006/relationships/hyperlink" Target="http://www.mtt.gov.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FAC3-21E3-437C-A700-FB2238C0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14280</Words>
  <Characters>81399</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Popovic</dc:creator>
  <cp:lastModifiedBy>Maja Popovic</cp:lastModifiedBy>
  <cp:revision>2</cp:revision>
  <dcterms:created xsi:type="dcterms:W3CDTF">2015-11-06T13:23:00Z</dcterms:created>
  <dcterms:modified xsi:type="dcterms:W3CDTF">2015-11-06T13:23:00Z</dcterms:modified>
</cp:coreProperties>
</file>